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001"/>
        <w:gridCol w:w="2599"/>
      </w:tblGrid>
      <w:tr w:rsidR="00D627CA" w:rsidRPr="000848E5" w:rsidTr="00FA4F89">
        <w:tc>
          <w:tcPr>
            <w:tcW w:w="3333" w:type="pct"/>
            <w:gridSpan w:val="2"/>
            <w:tcBorders>
              <w:bottom w:val="single" w:sz="4" w:space="0" w:color="auto"/>
            </w:tcBorders>
            <w:vAlign w:val="center"/>
          </w:tcPr>
          <w:p w:rsidR="00D627CA" w:rsidRPr="00026B56" w:rsidRDefault="00D627CA" w:rsidP="00FA4F89">
            <w:pPr>
              <w:spacing w:after="0" w:line="240" w:lineRule="auto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  <w:r w:rsidRPr="00026B56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 xml:space="preserve">Мастер-класс «Возможности </w:t>
            </w:r>
            <w:r w:rsidRPr="00026B56">
              <w:rPr>
                <w:rFonts w:ascii="Cuprum" w:eastAsia="Times New Roman" w:hAnsi="Cuprum" w:cs="Times New Roman"/>
                <w:b/>
                <w:sz w:val="20"/>
                <w:szCs w:val="20"/>
                <w:lang w:val="en-US" w:eastAsia="ru-RU"/>
              </w:rPr>
              <w:t>LEGO</w:t>
            </w:r>
            <w:r w:rsidRPr="00026B56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>-технологии в работе с детьми с ОВЗ и детьми – инвалидами</w:t>
            </w:r>
            <w:r w:rsidRPr="00026B56">
              <w:rPr>
                <w:rFonts w:ascii="Cuprum" w:eastAsia="Times New Roman" w:hAnsi="Cuprum" w:cs="Times New Roman"/>
                <w:b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D627CA" w:rsidRDefault="00D627CA" w:rsidP="00FA4F89">
            <w:pPr>
              <w:spacing w:after="0" w:line="240" w:lineRule="auto"/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</w:pPr>
            <w:r w:rsidRPr="000848E5">
              <w:rPr>
                <w:rFonts w:ascii="Cuprum" w:eastAsia="Times New Roman" w:hAnsi="Cuprum" w:cs="Times New Roman"/>
                <w:b/>
                <w:i/>
                <w:sz w:val="20"/>
                <w:szCs w:val="20"/>
                <w:lang w:eastAsia="ru-RU"/>
              </w:rPr>
              <w:t>Буркова Елена Евгеньевна</w:t>
            </w:r>
            <w:r w:rsidRPr="000848E5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,  преподаватель    ГБПОУ </w:t>
            </w:r>
            <w:proofErr w:type="gramStart"/>
            <w:r w:rsidRPr="000848E5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СО</w:t>
            </w:r>
            <w:proofErr w:type="gramEnd"/>
            <w:r w:rsidRPr="000848E5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«Нижнетагиль</w:t>
            </w:r>
            <w:r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ский педагогический колледж№2»,</w:t>
            </w:r>
          </w:p>
          <w:p w:rsidR="00D627CA" w:rsidRPr="000848E5" w:rsidRDefault="00D627CA" w:rsidP="00FA4F89">
            <w:pPr>
              <w:spacing w:after="0" w:line="240" w:lineRule="auto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  <w:r w:rsidRPr="000848E5">
              <w:rPr>
                <w:rFonts w:ascii="Cuprum" w:eastAsia="Times New Roman" w:hAnsi="Cuprum" w:cs="Times New Roman"/>
                <w:i/>
                <w:color w:val="FF0000"/>
                <w:sz w:val="20"/>
                <w:szCs w:val="20"/>
                <w:lang w:eastAsia="ru-RU"/>
              </w:rPr>
              <w:t>аудитория № 31</w:t>
            </w:r>
          </w:p>
        </w:tc>
      </w:tr>
      <w:tr w:rsidR="00D627CA" w:rsidRPr="000848E5" w:rsidTr="00FA4F89">
        <w:tc>
          <w:tcPr>
            <w:tcW w:w="3333" w:type="pct"/>
            <w:gridSpan w:val="2"/>
            <w:tcBorders>
              <w:bottom w:val="single" w:sz="4" w:space="0" w:color="auto"/>
            </w:tcBorders>
            <w:vAlign w:val="center"/>
          </w:tcPr>
          <w:p w:rsidR="00D627CA" w:rsidRPr="00026B56" w:rsidRDefault="00D627CA" w:rsidP="00CF4EB7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  <w:r w:rsidRPr="00026B56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>Мастер</w:t>
            </w:r>
            <w:r w:rsidR="00CF4EB7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26B56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>- класс «</w:t>
            </w:r>
            <w:r w:rsidR="00CF4EB7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>Возможности</w:t>
            </w:r>
            <w:r w:rsidRPr="00026B56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 xml:space="preserve"> сенсорной комнаты</w:t>
            </w:r>
            <w:r w:rsidR="00CF4EB7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 xml:space="preserve"> в реализации инклюзивного образования</w:t>
            </w:r>
            <w:r w:rsidRPr="00026B56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D627CA" w:rsidRDefault="00D627CA" w:rsidP="00FA4F89">
            <w:pPr>
              <w:spacing w:after="0" w:line="240" w:lineRule="auto"/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</w:pPr>
            <w:r w:rsidRPr="000848E5">
              <w:rPr>
                <w:rFonts w:ascii="Cuprum" w:eastAsia="Times New Roman" w:hAnsi="Cuprum" w:cs="Times New Roman"/>
                <w:b/>
                <w:i/>
                <w:sz w:val="20"/>
                <w:szCs w:val="20"/>
                <w:lang w:eastAsia="ru-RU"/>
              </w:rPr>
              <w:t>Журавлева Ольга Алексеевна</w:t>
            </w:r>
            <w:r w:rsidRPr="000848E5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, преподаватель    ГБПОУ </w:t>
            </w:r>
            <w:proofErr w:type="gramStart"/>
            <w:r w:rsidRPr="000848E5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СО</w:t>
            </w:r>
            <w:proofErr w:type="gramEnd"/>
            <w:r w:rsidRPr="000848E5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«Нижнетагиль</w:t>
            </w:r>
            <w:r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ский педагогический колледж№2»,</w:t>
            </w:r>
          </w:p>
          <w:p w:rsidR="00D627CA" w:rsidRPr="000848E5" w:rsidRDefault="00D627CA" w:rsidP="00FA4F89">
            <w:pPr>
              <w:spacing w:after="0" w:line="240" w:lineRule="auto"/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</w:pPr>
            <w:r w:rsidRPr="000848E5">
              <w:rPr>
                <w:rFonts w:ascii="Cuprum" w:eastAsia="Times New Roman" w:hAnsi="Cuprum" w:cs="Times New Roman"/>
                <w:i/>
                <w:color w:val="FF0000"/>
                <w:sz w:val="20"/>
                <w:szCs w:val="20"/>
                <w:lang w:eastAsia="ru-RU"/>
              </w:rPr>
              <w:t>сенсорная комната, 1 этаж</w:t>
            </w:r>
          </w:p>
        </w:tc>
      </w:tr>
      <w:tr w:rsidR="00D627CA" w:rsidRPr="000848E5" w:rsidTr="00FA4F89">
        <w:trPr>
          <w:trHeight w:val="893"/>
        </w:trPr>
        <w:tc>
          <w:tcPr>
            <w:tcW w:w="3333" w:type="pct"/>
            <w:gridSpan w:val="2"/>
            <w:tcBorders>
              <w:bottom w:val="single" w:sz="4" w:space="0" w:color="auto"/>
            </w:tcBorders>
            <w:vAlign w:val="center"/>
          </w:tcPr>
          <w:p w:rsidR="00D627CA" w:rsidRPr="00026B56" w:rsidRDefault="00D627CA" w:rsidP="00FA4F89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  <w:r w:rsidRPr="00026B56">
              <w:rPr>
                <w:rFonts w:ascii="Cuprum" w:hAnsi="Cuprum" w:cs="Times New Roman"/>
                <w:b/>
                <w:sz w:val="20"/>
                <w:szCs w:val="20"/>
              </w:rPr>
              <w:t>Фрагмент учебного занятия  по дисциплине «Теоретические основы и методика музыкально-ритмического развития детей дошкольного возраста с ограниченными возможностями здоровья на тему «</w:t>
            </w:r>
            <w:proofErr w:type="spellStart"/>
            <w:r w:rsidRPr="00026B56">
              <w:rPr>
                <w:rFonts w:ascii="Cuprum" w:hAnsi="Cuprum" w:cs="Times New Roman"/>
                <w:b/>
                <w:sz w:val="20"/>
                <w:szCs w:val="20"/>
              </w:rPr>
              <w:t>Логоритмика</w:t>
            </w:r>
            <w:proofErr w:type="spellEnd"/>
            <w:r w:rsidRPr="00026B56">
              <w:rPr>
                <w:rFonts w:ascii="Cuprum" w:hAnsi="Cuprum" w:cs="Times New Roman"/>
                <w:b/>
                <w:sz w:val="20"/>
                <w:szCs w:val="20"/>
              </w:rPr>
              <w:t xml:space="preserve"> как средство коррекции нарушений  в развитии речи</w:t>
            </w:r>
            <w:r w:rsidR="00026B56" w:rsidRPr="00026B56">
              <w:rPr>
                <w:rFonts w:ascii="Cuprum" w:hAnsi="Cuprum" w:cs="Times New Roman"/>
                <w:b/>
                <w:sz w:val="20"/>
                <w:szCs w:val="20"/>
              </w:rPr>
              <w:t xml:space="preserve"> </w:t>
            </w:r>
            <w:r w:rsidRPr="00026B56">
              <w:rPr>
                <w:rFonts w:ascii="Cuprum" w:hAnsi="Cuprum" w:cs="Times New Roman"/>
                <w:b/>
                <w:sz w:val="20"/>
                <w:szCs w:val="20"/>
              </w:rPr>
              <w:t>детей дошкольного возраста»,</w:t>
            </w:r>
            <w:r w:rsidR="00026B56" w:rsidRPr="00026B56">
              <w:rPr>
                <w:rFonts w:ascii="Cuprum" w:hAnsi="Cuprum" w:cs="Times New Roman"/>
                <w:b/>
                <w:sz w:val="20"/>
                <w:szCs w:val="20"/>
              </w:rPr>
              <w:t xml:space="preserve"> </w:t>
            </w:r>
            <w:r w:rsidRPr="00026B56">
              <w:rPr>
                <w:rFonts w:ascii="Cuprum" w:hAnsi="Cuprum" w:cs="Times New Roman"/>
                <w:b/>
                <w:sz w:val="20"/>
                <w:szCs w:val="20"/>
              </w:rPr>
              <w:t>гр. 34, ОПОП «Специальное дошкольное образование</w:t>
            </w:r>
            <w:r w:rsidRPr="00026B56">
              <w:rPr>
                <w:rFonts w:ascii="Cuprum" w:hAnsi="Cuprum" w:cs="Times New Roman"/>
                <w:b/>
                <w:i/>
                <w:sz w:val="20"/>
                <w:szCs w:val="20"/>
              </w:rPr>
              <w:t>»,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7202D8" w:rsidRDefault="00D627CA" w:rsidP="00FA4F89">
            <w:pPr>
              <w:spacing w:after="0" w:line="240" w:lineRule="auto"/>
              <w:rPr>
                <w:rFonts w:ascii="Cuprum" w:hAnsi="Cuprum" w:cs="Times New Roman"/>
                <w:i/>
                <w:sz w:val="20"/>
                <w:szCs w:val="20"/>
              </w:rPr>
            </w:pPr>
            <w:proofErr w:type="spellStart"/>
            <w:r w:rsidRPr="000848E5">
              <w:rPr>
                <w:rFonts w:ascii="Cuprum" w:hAnsi="Cuprum" w:cs="Times New Roman"/>
                <w:b/>
                <w:i/>
                <w:sz w:val="20"/>
                <w:szCs w:val="20"/>
              </w:rPr>
              <w:t>Зацепина</w:t>
            </w:r>
            <w:proofErr w:type="spellEnd"/>
            <w:r w:rsidRPr="000848E5">
              <w:rPr>
                <w:rFonts w:ascii="Cuprum" w:hAnsi="Cuprum" w:cs="Times New Roman"/>
                <w:b/>
                <w:i/>
                <w:sz w:val="20"/>
                <w:szCs w:val="20"/>
              </w:rPr>
              <w:t xml:space="preserve"> Анна Владимировна</w:t>
            </w:r>
            <w:r w:rsidR="007202D8">
              <w:rPr>
                <w:rFonts w:ascii="Cuprum" w:hAnsi="Cuprum" w:cs="Times New Roman"/>
                <w:i/>
                <w:sz w:val="20"/>
                <w:szCs w:val="20"/>
              </w:rPr>
              <w:t>,</w:t>
            </w:r>
          </w:p>
          <w:p w:rsidR="007202D8" w:rsidRDefault="00D627CA" w:rsidP="00FA4F89">
            <w:pPr>
              <w:spacing w:after="0" w:line="240" w:lineRule="auto"/>
              <w:rPr>
                <w:rFonts w:ascii="Cuprum" w:hAnsi="Cuprum" w:cs="Times New Roman"/>
                <w:i/>
                <w:sz w:val="20"/>
                <w:szCs w:val="20"/>
              </w:rPr>
            </w:pPr>
            <w:r w:rsidRPr="000848E5">
              <w:rPr>
                <w:rFonts w:ascii="Cuprum" w:hAnsi="Cuprum" w:cs="Times New Roman"/>
                <w:i/>
                <w:sz w:val="20"/>
                <w:szCs w:val="20"/>
              </w:rPr>
              <w:t>зам. директора по развитию образования и научной работе</w:t>
            </w:r>
            <w:r w:rsidRPr="000848E5">
              <w:rPr>
                <w:rFonts w:ascii="Cuprum" w:hAnsi="Cuprum" w:cs="Times New Roman"/>
                <w:b/>
                <w:i/>
                <w:sz w:val="20"/>
                <w:szCs w:val="20"/>
              </w:rPr>
              <w:t xml:space="preserve">, </w:t>
            </w:r>
            <w:r w:rsidRPr="000848E5">
              <w:rPr>
                <w:rFonts w:ascii="Cuprum" w:hAnsi="Cuprum" w:cs="Times New Roman"/>
                <w:i/>
                <w:sz w:val="20"/>
                <w:szCs w:val="20"/>
              </w:rPr>
              <w:t xml:space="preserve">ГБПОУ </w:t>
            </w:r>
            <w:proofErr w:type="gramStart"/>
            <w:r w:rsidRPr="000848E5">
              <w:rPr>
                <w:rFonts w:ascii="Cuprum" w:hAnsi="Cuprum" w:cs="Times New Roman"/>
                <w:i/>
                <w:sz w:val="20"/>
                <w:szCs w:val="20"/>
              </w:rPr>
              <w:t>СО</w:t>
            </w:r>
            <w:proofErr w:type="gramEnd"/>
            <w:r w:rsidRPr="000848E5">
              <w:rPr>
                <w:rFonts w:ascii="Cuprum" w:hAnsi="Cuprum" w:cs="Times New Roman"/>
                <w:i/>
                <w:sz w:val="20"/>
                <w:szCs w:val="20"/>
              </w:rPr>
              <w:t xml:space="preserve"> «Нижнетагильский педагогический</w:t>
            </w:r>
          </w:p>
          <w:p w:rsidR="00D627CA" w:rsidRPr="000848E5" w:rsidRDefault="00D627CA" w:rsidP="00FA4F89">
            <w:pPr>
              <w:spacing w:after="0" w:line="240" w:lineRule="auto"/>
              <w:rPr>
                <w:rFonts w:ascii="Cuprum" w:hAnsi="Cuprum" w:cs="Times New Roman"/>
                <w:i/>
                <w:sz w:val="20"/>
                <w:szCs w:val="20"/>
              </w:rPr>
            </w:pPr>
            <w:r w:rsidRPr="000848E5">
              <w:rPr>
                <w:rFonts w:ascii="Cuprum" w:hAnsi="Cuprum" w:cs="Times New Roman"/>
                <w:i/>
                <w:sz w:val="20"/>
                <w:szCs w:val="20"/>
              </w:rPr>
              <w:t>колледж</w:t>
            </w:r>
            <w:r w:rsidR="007202D8">
              <w:rPr>
                <w:rFonts w:ascii="Cuprum" w:hAnsi="Cuprum" w:cs="Times New Roman"/>
                <w:i/>
                <w:sz w:val="20"/>
                <w:szCs w:val="20"/>
              </w:rPr>
              <w:t xml:space="preserve"> </w:t>
            </w:r>
            <w:r w:rsidRPr="000848E5">
              <w:rPr>
                <w:rFonts w:ascii="Cuprum" w:hAnsi="Cuprum" w:cs="Times New Roman"/>
                <w:i/>
                <w:sz w:val="20"/>
                <w:szCs w:val="20"/>
              </w:rPr>
              <w:t>№</w:t>
            </w:r>
            <w:r w:rsidR="007202D8">
              <w:rPr>
                <w:rFonts w:ascii="Cuprum" w:hAnsi="Cuprum" w:cs="Times New Roman"/>
                <w:i/>
                <w:sz w:val="20"/>
                <w:szCs w:val="20"/>
              </w:rPr>
              <w:t xml:space="preserve"> </w:t>
            </w:r>
            <w:r w:rsidRPr="000848E5">
              <w:rPr>
                <w:rFonts w:ascii="Cuprum" w:hAnsi="Cuprum" w:cs="Times New Roman"/>
                <w:i/>
                <w:sz w:val="20"/>
                <w:szCs w:val="20"/>
              </w:rPr>
              <w:t>2» ,</w:t>
            </w:r>
          </w:p>
          <w:p w:rsidR="00D627CA" w:rsidRPr="000848E5" w:rsidRDefault="00D627CA" w:rsidP="00FA4F89">
            <w:pPr>
              <w:spacing w:after="0" w:line="240" w:lineRule="auto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  <w:r w:rsidRPr="000848E5">
              <w:rPr>
                <w:rFonts w:ascii="Cuprum" w:hAnsi="Cuprum" w:cs="Times New Roman"/>
                <w:i/>
                <w:color w:val="FF0000"/>
                <w:sz w:val="20"/>
                <w:szCs w:val="20"/>
              </w:rPr>
              <w:t>аудитория №40</w:t>
            </w:r>
          </w:p>
        </w:tc>
      </w:tr>
      <w:tr w:rsidR="00D627CA" w:rsidRPr="000848E5" w:rsidTr="00FA4F89">
        <w:tc>
          <w:tcPr>
            <w:tcW w:w="3333" w:type="pct"/>
            <w:gridSpan w:val="2"/>
            <w:tcBorders>
              <w:bottom w:val="single" w:sz="4" w:space="0" w:color="auto"/>
            </w:tcBorders>
            <w:vAlign w:val="center"/>
          </w:tcPr>
          <w:p w:rsidR="00D627CA" w:rsidRPr="00026B56" w:rsidRDefault="00D627CA" w:rsidP="00FA4F89">
            <w:pPr>
              <w:spacing w:line="240" w:lineRule="auto"/>
              <w:jc w:val="both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  <w:r w:rsidRPr="00026B56">
              <w:rPr>
                <w:rFonts w:ascii="Cuprum" w:hAnsi="Cuprum" w:cs="Times New Roman"/>
                <w:b/>
                <w:sz w:val="20"/>
                <w:szCs w:val="20"/>
              </w:rPr>
              <w:t>«Возможности и</w:t>
            </w:r>
            <w:r w:rsidRPr="00026B56">
              <w:rPr>
                <w:rFonts w:ascii="Cuprum" w:hAnsi="Cuprum" w:cs="Times New Roman"/>
                <w:b/>
                <w:color w:val="000000" w:themeColor="text1"/>
                <w:sz w:val="20"/>
                <w:szCs w:val="20"/>
              </w:rPr>
              <w:t>гры-лаборатории  для развития исследовательских навыков детей дошкольного возраста»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D627CA" w:rsidRPr="000848E5" w:rsidRDefault="00D627CA" w:rsidP="00FA4F89">
            <w:pPr>
              <w:spacing w:line="240" w:lineRule="auto"/>
              <w:jc w:val="both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  <w:r w:rsidRPr="000848E5">
              <w:rPr>
                <w:rFonts w:ascii="Cuprum" w:hAnsi="Cuprum" w:cs="Times New Roman"/>
                <w:b/>
                <w:i/>
                <w:sz w:val="20"/>
                <w:szCs w:val="20"/>
              </w:rPr>
              <w:t>Харлова Лариса Анатольевна,</w:t>
            </w:r>
            <w:r w:rsidRPr="000848E5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воспитатель, МАДОУ детский сад «Детство» комбинированного вида  д/с № 193, </w:t>
            </w:r>
            <w:r w:rsidRPr="000848E5">
              <w:rPr>
                <w:rFonts w:ascii="Cuprum" w:eastAsia="Times New Roman" w:hAnsi="Cuprum" w:cs="Times New Roman"/>
                <w:i/>
                <w:color w:val="FF0000"/>
                <w:sz w:val="20"/>
                <w:szCs w:val="20"/>
                <w:lang w:eastAsia="ru-RU"/>
              </w:rPr>
              <w:t>аудитория №25</w:t>
            </w:r>
          </w:p>
        </w:tc>
      </w:tr>
      <w:tr w:rsidR="00D627CA" w:rsidRPr="000848E5" w:rsidTr="00026B56">
        <w:tc>
          <w:tcPr>
            <w:tcW w:w="769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627CA" w:rsidRPr="00101C45" w:rsidRDefault="00CF4EB7" w:rsidP="00026B56">
            <w:pPr>
              <w:rPr>
                <w:rFonts w:ascii="Cuprum" w:hAnsi="Cuprum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14.3</w:t>
            </w:r>
            <w:r w:rsidR="00D627CA" w:rsidRPr="00101C45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0-15.00</w:t>
            </w:r>
          </w:p>
        </w:tc>
        <w:tc>
          <w:tcPr>
            <w:tcW w:w="256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627CA" w:rsidRPr="00101C45" w:rsidRDefault="00D627CA" w:rsidP="00026B56">
            <w:pPr>
              <w:rPr>
                <w:rFonts w:ascii="Cuprum" w:hAnsi="Cuprum" w:cs="Times New Roman"/>
                <w:b/>
                <w:color w:val="FFFFFF" w:themeColor="background1"/>
                <w:sz w:val="20"/>
                <w:szCs w:val="20"/>
              </w:rPr>
            </w:pPr>
            <w:r w:rsidRPr="00101C45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Подведение итогов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627CA" w:rsidRPr="00101C45" w:rsidRDefault="00D627CA" w:rsidP="00026B56">
            <w:pPr>
              <w:rPr>
                <w:rFonts w:ascii="Cuprum" w:hAnsi="Cuprum" w:cs="Times New Roman"/>
                <w:b/>
                <w:i/>
                <w:color w:val="FFFFFF" w:themeColor="background1"/>
                <w:sz w:val="20"/>
                <w:szCs w:val="20"/>
              </w:rPr>
            </w:pPr>
            <w:r w:rsidRPr="00101C45">
              <w:rPr>
                <w:rFonts w:ascii="Cuprum" w:eastAsia="Times New Roman" w:hAnsi="Cuprum" w:cs="Times New Roman"/>
                <w:i/>
                <w:color w:val="FFFFFF" w:themeColor="background1"/>
                <w:sz w:val="20"/>
                <w:szCs w:val="20"/>
                <w:lang w:eastAsia="ru-RU"/>
              </w:rPr>
              <w:t>Актовый зал</w:t>
            </w:r>
          </w:p>
        </w:tc>
      </w:tr>
    </w:tbl>
    <w:p w:rsidR="00D627CA" w:rsidRPr="000848E5" w:rsidRDefault="00D627CA" w:rsidP="00D627CA">
      <w:pPr>
        <w:spacing w:after="0" w:line="240" w:lineRule="auto"/>
        <w:jc w:val="both"/>
        <w:rPr>
          <w:rFonts w:ascii="Cuprum" w:eastAsia="Times New Roman" w:hAnsi="Cuprum" w:cs="Times New Roman"/>
          <w:color w:val="FF0000"/>
          <w:sz w:val="20"/>
          <w:szCs w:val="20"/>
          <w:lang w:eastAsia="ru-RU"/>
        </w:rPr>
      </w:pPr>
    </w:p>
    <w:p w:rsidR="00D627CA" w:rsidRPr="000848E5" w:rsidRDefault="00D627CA" w:rsidP="00D627CA">
      <w:pPr>
        <w:spacing w:after="0" w:line="240" w:lineRule="auto"/>
        <w:rPr>
          <w:rFonts w:ascii="Cuprum" w:eastAsia="Times New Roman" w:hAnsi="Cuprum" w:cs="Times New Roman"/>
          <w:sz w:val="20"/>
          <w:szCs w:val="20"/>
          <w:lang w:eastAsia="ru-RU"/>
        </w:rPr>
      </w:pPr>
    </w:p>
    <w:p w:rsidR="00D627CA" w:rsidRPr="000848E5" w:rsidRDefault="00D627CA" w:rsidP="00D627CA">
      <w:pPr>
        <w:rPr>
          <w:rFonts w:ascii="Cuprum" w:hAnsi="Cuprum"/>
          <w:sz w:val="20"/>
          <w:szCs w:val="20"/>
        </w:rPr>
      </w:pPr>
    </w:p>
    <w:p w:rsidR="00B0230B" w:rsidRDefault="00B0230B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CF4EB7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7EEE06" wp14:editId="287E35A5">
            <wp:simplePos x="0" y="0"/>
            <wp:positionH relativeFrom="column">
              <wp:posOffset>1905</wp:posOffset>
            </wp:positionH>
            <wp:positionV relativeFrom="paragraph">
              <wp:posOffset>40640</wp:posOffset>
            </wp:positionV>
            <wp:extent cx="4500880" cy="730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026B56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Cuprum" w:eastAsia="Times New Roman" w:hAnsi="Cuprum" w:cs="Times New Roman"/>
          <w:i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D93F368" wp14:editId="4FED93C7">
            <wp:simplePos x="0" y="0"/>
            <wp:positionH relativeFrom="column">
              <wp:posOffset>-179705</wp:posOffset>
            </wp:positionH>
            <wp:positionV relativeFrom="paragraph">
              <wp:posOffset>-284480</wp:posOffset>
            </wp:positionV>
            <wp:extent cx="5293360" cy="748665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3624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36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6B56" w:rsidRDefault="00026B56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6B56" w:rsidRDefault="00026B56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6B56" w:rsidRDefault="00026B56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6B56" w:rsidRDefault="00026B56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6B56" w:rsidRDefault="00026B56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7CA" w:rsidRPr="001337A1" w:rsidRDefault="00D627CA" w:rsidP="00B0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230B" w:rsidRPr="000848E5" w:rsidRDefault="00B0230B" w:rsidP="00CD198E">
      <w:pPr>
        <w:spacing w:after="0"/>
        <w:ind w:firstLine="709"/>
        <w:jc w:val="both"/>
        <w:rPr>
          <w:rFonts w:ascii="Cuprum" w:hAnsi="Cuprum" w:cs="Times New Roman"/>
          <w:color w:val="000000"/>
          <w:sz w:val="20"/>
          <w:szCs w:val="20"/>
          <w:shd w:val="clear" w:color="auto" w:fill="FFFFFF"/>
        </w:rPr>
      </w:pPr>
      <w:r w:rsidRPr="00472103">
        <w:rPr>
          <w:rFonts w:ascii="Cuprum" w:eastAsia="Times New Roman" w:hAnsi="Cuprum" w:cs="Times New Roman"/>
          <w:b/>
          <w:color w:val="FF0000"/>
          <w:sz w:val="20"/>
          <w:szCs w:val="20"/>
          <w:lang w:eastAsia="ru-RU"/>
        </w:rPr>
        <w:lastRenderedPageBreak/>
        <w:t xml:space="preserve">Цель </w:t>
      </w:r>
      <w:r w:rsidRPr="00472103">
        <w:rPr>
          <w:rFonts w:ascii="Cuprum" w:eastAsia="Times New Roman" w:hAnsi="Cuprum" w:cs="Times New Roman"/>
          <w:b/>
          <w:bCs/>
          <w:color w:val="FF0000"/>
          <w:sz w:val="20"/>
          <w:szCs w:val="20"/>
          <w:lang w:eastAsia="ru-RU"/>
        </w:rPr>
        <w:t>семинара-практикума</w:t>
      </w:r>
      <w:r w:rsidRPr="00472103">
        <w:rPr>
          <w:rFonts w:ascii="Cuprum" w:eastAsia="Times New Roman" w:hAnsi="Cuprum" w:cs="Times New Roman"/>
          <w:b/>
          <w:color w:val="FF0000"/>
          <w:sz w:val="20"/>
          <w:szCs w:val="20"/>
          <w:lang w:eastAsia="ru-RU"/>
        </w:rPr>
        <w:t>:</w:t>
      </w:r>
      <w:r w:rsidRPr="000848E5">
        <w:rPr>
          <w:rFonts w:ascii="Cuprum" w:eastAsia="Times New Roman" w:hAnsi="Cuprum" w:cs="Times New Roman"/>
          <w:b/>
          <w:sz w:val="20"/>
          <w:szCs w:val="20"/>
          <w:lang w:eastAsia="ru-RU"/>
        </w:rPr>
        <w:t xml:space="preserve"> </w:t>
      </w:r>
      <w:r w:rsidRPr="000848E5">
        <w:rPr>
          <w:rFonts w:ascii="Cuprum" w:hAnsi="Cuprum" w:cs="Times New Roman"/>
          <w:color w:val="000000"/>
          <w:sz w:val="20"/>
          <w:szCs w:val="20"/>
          <w:shd w:val="clear" w:color="auto" w:fill="FFFFFF"/>
        </w:rPr>
        <w:t xml:space="preserve">повышение уровня компетентности </w:t>
      </w:r>
      <w:r w:rsidRPr="000848E5">
        <w:rPr>
          <w:rFonts w:ascii="Cuprum" w:eastAsia="Times New Roman" w:hAnsi="Cuprum" w:cs="Times New Roman"/>
          <w:sz w:val="20"/>
          <w:szCs w:val="20"/>
          <w:lang w:eastAsia="ru-RU"/>
        </w:rPr>
        <w:t>руководящих и</w:t>
      </w:r>
      <w:r w:rsidRPr="000848E5">
        <w:rPr>
          <w:rFonts w:ascii="Cuprum" w:hAnsi="Cuprum" w:cs="Times New Roman"/>
          <w:color w:val="000000"/>
          <w:sz w:val="20"/>
          <w:szCs w:val="20"/>
          <w:shd w:val="clear" w:color="auto" w:fill="FFFFFF"/>
        </w:rPr>
        <w:t xml:space="preserve"> педагогических работников  в</w:t>
      </w:r>
      <w:r w:rsidR="009E4D6B" w:rsidRPr="000848E5">
        <w:rPr>
          <w:rFonts w:ascii="Cuprum" w:hAnsi="Cuprum" w:cs="Times New Roman"/>
          <w:color w:val="000000"/>
          <w:sz w:val="20"/>
          <w:szCs w:val="20"/>
          <w:shd w:val="clear" w:color="auto" w:fill="FFFFFF"/>
        </w:rPr>
        <w:t xml:space="preserve"> вопросах реализации </w:t>
      </w:r>
      <w:r w:rsidRPr="000848E5">
        <w:rPr>
          <w:rFonts w:ascii="Cuprum" w:hAnsi="Cuprum" w:cs="Times New Roman"/>
          <w:color w:val="000000"/>
          <w:sz w:val="20"/>
          <w:szCs w:val="20"/>
          <w:shd w:val="clear" w:color="auto" w:fill="FFFFFF"/>
        </w:rPr>
        <w:t>инклюзивного образования в</w:t>
      </w:r>
      <w:r w:rsidRPr="000848E5">
        <w:rPr>
          <w:rStyle w:val="apple-converted-space"/>
          <w:rFonts w:ascii="Cuprum" w:hAnsi="Cuprum" w:cs="Times New Roman"/>
          <w:color w:val="000000"/>
          <w:sz w:val="20"/>
          <w:szCs w:val="20"/>
          <w:shd w:val="clear" w:color="auto" w:fill="FFFFFF"/>
        </w:rPr>
        <w:t> соответствии</w:t>
      </w:r>
      <w:r w:rsidRPr="000848E5">
        <w:rPr>
          <w:rFonts w:ascii="Cuprum" w:hAnsi="Cuprum" w:cs="Times New Roman"/>
          <w:color w:val="000000"/>
          <w:sz w:val="20"/>
          <w:szCs w:val="20"/>
          <w:shd w:val="clear" w:color="auto" w:fill="FFFFFF"/>
        </w:rPr>
        <w:t xml:space="preserve"> с</w:t>
      </w:r>
      <w:r w:rsidR="009E4D6B" w:rsidRPr="000848E5">
        <w:rPr>
          <w:rFonts w:ascii="Cuprum" w:hAnsi="Cuprum" w:cs="Times New Roman"/>
          <w:color w:val="000000"/>
          <w:sz w:val="20"/>
          <w:szCs w:val="20"/>
          <w:shd w:val="clear" w:color="auto" w:fill="FFFFFF"/>
        </w:rPr>
        <w:t xml:space="preserve"> требованиями </w:t>
      </w:r>
      <w:r w:rsidR="009C0D63">
        <w:rPr>
          <w:rFonts w:ascii="Cuprum" w:hAnsi="Cuprum" w:cs="Times New Roman"/>
          <w:color w:val="000000"/>
          <w:sz w:val="20"/>
          <w:szCs w:val="20"/>
          <w:shd w:val="clear" w:color="auto" w:fill="FFFFFF"/>
        </w:rPr>
        <w:t>Ф</w:t>
      </w:r>
      <w:r w:rsidR="00A4110C" w:rsidRPr="000848E5">
        <w:rPr>
          <w:rFonts w:ascii="Cuprum" w:hAnsi="Cuprum" w:cs="Times New Roman"/>
          <w:color w:val="000000"/>
          <w:sz w:val="20"/>
          <w:szCs w:val="20"/>
          <w:shd w:val="clear" w:color="auto" w:fill="FFFFFF"/>
        </w:rPr>
        <w:t>едерального государственного образовательного стандарта</w:t>
      </w:r>
      <w:r w:rsidRPr="000848E5">
        <w:rPr>
          <w:rFonts w:ascii="Cuprum" w:hAnsi="Cuprum" w:cs="Times New Roman"/>
          <w:color w:val="000000"/>
          <w:sz w:val="20"/>
          <w:szCs w:val="20"/>
          <w:shd w:val="clear" w:color="auto" w:fill="FFFFFF"/>
        </w:rPr>
        <w:t xml:space="preserve"> дошкольного образования</w:t>
      </w:r>
    </w:p>
    <w:p w:rsidR="00653DE8" w:rsidRPr="000848E5" w:rsidRDefault="00B0230B" w:rsidP="00CD198E">
      <w:pPr>
        <w:spacing w:after="0" w:line="240" w:lineRule="auto"/>
        <w:ind w:firstLine="709"/>
        <w:jc w:val="both"/>
        <w:rPr>
          <w:rFonts w:ascii="Cuprum" w:eastAsia="Times New Roman" w:hAnsi="Cuprum" w:cs="Times New Roman"/>
          <w:caps/>
          <w:sz w:val="20"/>
          <w:szCs w:val="20"/>
          <w:lang w:eastAsia="ru-RU"/>
        </w:rPr>
      </w:pPr>
      <w:r w:rsidRPr="00472103">
        <w:rPr>
          <w:rFonts w:ascii="Cuprum" w:eastAsia="Times New Roman" w:hAnsi="Cuprum" w:cs="Times New Roman"/>
          <w:b/>
          <w:color w:val="FF0000"/>
          <w:sz w:val="20"/>
          <w:szCs w:val="20"/>
          <w:lang w:eastAsia="ru-RU"/>
        </w:rPr>
        <w:t>Участники</w:t>
      </w:r>
      <w:r w:rsidRPr="00472103">
        <w:rPr>
          <w:rFonts w:ascii="Cuprum" w:eastAsia="Times New Roman" w:hAnsi="Cuprum" w:cs="Times New Roman"/>
          <w:color w:val="FF0000"/>
          <w:sz w:val="20"/>
          <w:szCs w:val="20"/>
          <w:lang w:eastAsia="ru-RU"/>
        </w:rPr>
        <w:t>:</w:t>
      </w:r>
      <w:r w:rsidRPr="000848E5">
        <w:rPr>
          <w:rFonts w:ascii="Cuprum" w:eastAsia="Times New Roman" w:hAnsi="Cuprum" w:cs="Times New Roman"/>
          <w:sz w:val="20"/>
          <w:szCs w:val="20"/>
          <w:lang w:eastAsia="ru-RU"/>
        </w:rPr>
        <w:t xml:space="preserve"> руководящие и педагогические работники  дошкольных образовательных организаций</w:t>
      </w:r>
      <w:r w:rsidR="00653DE8" w:rsidRPr="000848E5">
        <w:rPr>
          <w:rFonts w:ascii="Cuprum" w:eastAsia="Times New Roman" w:hAnsi="Cuprum" w:cs="Times New Roman"/>
          <w:sz w:val="20"/>
          <w:szCs w:val="20"/>
          <w:lang w:eastAsia="ru-RU"/>
        </w:rPr>
        <w:t xml:space="preserve">, общеобразовательных организаций, </w:t>
      </w:r>
      <w:r w:rsidR="00A4110C" w:rsidRPr="000848E5">
        <w:rPr>
          <w:rFonts w:ascii="Cuprum" w:eastAsia="Times New Roman" w:hAnsi="Cuprum" w:cs="Times New Roman"/>
          <w:sz w:val="20"/>
          <w:szCs w:val="20"/>
          <w:lang w:eastAsia="ru-RU"/>
        </w:rPr>
        <w:t xml:space="preserve">организаций </w:t>
      </w:r>
      <w:r w:rsidR="00653DE8" w:rsidRPr="000848E5">
        <w:rPr>
          <w:rFonts w:ascii="Cuprum" w:eastAsia="Times New Roman" w:hAnsi="Cuprum" w:cs="Times New Roman"/>
          <w:sz w:val="20"/>
          <w:szCs w:val="20"/>
          <w:lang w:eastAsia="ru-RU"/>
        </w:rPr>
        <w:t xml:space="preserve"> дополнительного образования Горнозаводского округа Свердловской области, профессиональных организаций</w:t>
      </w:r>
      <w:r w:rsidR="00D627CA">
        <w:rPr>
          <w:rFonts w:ascii="Cuprum" w:eastAsia="Times New Roman" w:hAnsi="Cuprum" w:cs="Times New Roman"/>
          <w:sz w:val="20"/>
          <w:szCs w:val="20"/>
          <w:lang w:eastAsia="ru-RU"/>
        </w:rPr>
        <w:t xml:space="preserve"> </w:t>
      </w:r>
      <w:r w:rsidR="008C4064" w:rsidRPr="000848E5">
        <w:rPr>
          <w:rFonts w:ascii="Cuprum" w:eastAsia="Times New Roman" w:hAnsi="Cuprum" w:cs="Times New Roman"/>
          <w:sz w:val="20"/>
          <w:szCs w:val="20"/>
          <w:lang w:eastAsia="ru-RU"/>
        </w:rPr>
        <w:t>Свердловской области</w:t>
      </w:r>
      <w:r w:rsidR="00653DE8" w:rsidRPr="000848E5">
        <w:rPr>
          <w:rFonts w:ascii="Cuprum" w:eastAsia="Times New Roman" w:hAnsi="Cuprum" w:cs="Times New Roman"/>
          <w:sz w:val="20"/>
          <w:szCs w:val="20"/>
          <w:lang w:eastAsia="ru-RU"/>
        </w:rPr>
        <w:t>,</w:t>
      </w:r>
      <w:r w:rsidR="00D627CA">
        <w:rPr>
          <w:rFonts w:ascii="Cuprum" w:eastAsia="Times New Roman" w:hAnsi="Cuprum" w:cs="Times New Roman"/>
          <w:sz w:val="20"/>
          <w:szCs w:val="20"/>
          <w:lang w:eastAsia="ru-RU"/>
        </w:rPr>
        <w:t xml:space="preserve"> </w:t>
      </w:r>
      <w:r w:rsidR="00653DE8" w:rsidRPr="000848E5">
        <w:rPr>
          <w:rFonts w:ascii="Cuprum" w:eastAsia="Times New Roman" w:hAnsi="Cuprum" w:cs="Times New Roman"/>
          <w:sz w:val="20"/>
          <w:szCs w:val="20"/>
          <w:lang w:eastAsia="ru-RU"/>
        </w:rPr>
        <w:t xml:space="preserve">реализующих образовательные программы педагогического профиля, </w:t>
      </w:r>
      <w:r w:rsidR="008C4064" w:rsidRPr="000848E5">
        <w:rPr>
          <w:rFonts w:ascii="Cuprum" w:eastAsia="Times New Roman" w:hAnsi="Cuprum" w:cs="Times New Roman"/>
          <w:sz w:val="20"/>
          <w:szCs w:val="20"/>
          <w:lang w:eastAsia="ru-RU"/>
        </w:rPr>
        <w:t xml:space="preserve"> специалисты учреждений культуры города Нижний Тагил</w:t>
      </w:r>
      <w:r w:rsidR="009C0D63">
        <w:rPr>
          <w:rFonts w:ascii="Cuprum" w:eastAsia="Times New Roman" w:hAnsi="Cuprum" w:cs="Times New Roman"/>
          <w:sz w:val="20"/>
          <w:szCs w:val="20"/>
          <w:lang w:eastAsia="ru-RU"/>
        </w:rPr>
        <w:t>.</w:t>
      </w:r>
    </w:p>
    <w:p w:rsidR="00B0230B" w:rsidRDefault="00B0230B" w:rsidP="00CD198E">
      <w:pPr>
        <w:spacing w:after="0" w:line="240" w:lineRule="auto"/>
        <w:jc w:val="center"/>
        <w:rPr>
          <w:rFonts w:ascii="Cuprum" w:eastAsia="Times New Roman" w:hAnsi="Cuprum" w:cs="Times New Roman"/>
          <w:b/>
          <w:color w:val="FF0000"/>
          <w:sz w:val="20"/>
          <w:szCs w:val="20"/>
          <w:lang w:eastAsia="ru-RU"/>
        </w:rPr>
      </w:pPr>
      <w:r w:rsidRPr="009C0D63">
        <w:rPr>
          <w:rFonts w:ascii="Cuprum" w:eastAsia="Times New Roman" w:hAnsi="Cuprum" w:cs="Times New Roman"/>
          <w:b/>
          <w:color w:val="FF0000"/>
          <w:sz w:val="20"/>
          <w:szCs w:val="20"/>
          <w:lang w:eastAsia="ru-RU"/>
        </w:rPr>
        <w:t>Про</w:t>
      </w:r>
      <w:r w:rsidR="0003365C" w:rsidRPr="009C0D63">
        <w:rPr>
          <w:rFonts w:ascii="Cuprum" w:eastAsia="Times New Roman" w:hAnsi="Cuprum" w:cs="Times New Roman"/>
          <w:b/>
          <w:color w:val="FF0000"/>
          <w:sz w:val="20"/>
          <w:szCs w:val="20"/>
          <w:lang w:eastAsia="ru-RU"/>
        </w:rPr>
        <w:t>гра</w:t>
      </w:r>
      <w:r w:rsidR="00266DFC" w:rsidRPr="009C0D63">
        <w:rPr>
          <w:rFonts w:ascii="Cuprum" w:eastAsia="Times New Roman" w:hAnsi="Cuprum" w:cs="Times New Roman"/>
          <w:b/>
          <w:color w:val="FF0000"/>
          <w:sz w:val="20"/>
          <w:szCs w:val="20"/>
          <w:lang w:eastAsia="ru-RU"/>
        </w:rPr>
        <w:t xml:space="preserve">мма </w:t>
      </w:r>
      <w:r w:rsidR="0003365C" w:rsidRPr="009C0D63">
        <w:rPr>
          <w:rFonts w:ascii="Cuprum" w:eastAsia="Times New Roman" w:hAnsi="Cuprum" w:cs="Times New Roman"/>
          <w:b/>
          <w:color w:val="FF0000"/>
          <w:sz w:val="20"/>
          <w:szCs w:val="20"/>
          <w:lang w:eastAsia="ru-RU"/>
        </w:rPr>
        <w:t xml:space="preserve">семинара </w:t>
      </w:r>
      <w:r w:rsidR="00266DFC" w:rsidRPr="009C0D63">
        <w:rPr>
          <w:rFonts w:ascii="Cuprum" w:eastAsia="Times New Roman" w:hAnsi="Cuprum" w:cs="Times New Roman"/>
          <w:b/>
          <w:color w:val="FF0000"/>
          <w:sz w:val="20"/>
          <w:szCs w:val="20"/>
          <w:lang w:eastAsia="ru-RU"/>
        </w:rPr>
        <w:t>–</w:t>
      </w:r>
      <w:r w:rsidR="0003365C" w:rsidRPr="009C0D63">
        <w:rPr>
          <w:rFonts w:ascii="Cuprum" w:eastAsia="Times New Roman" w:hAnsi="Cuprum" w:cs="Times New Roman"/>
          <w:b/>
          <w:color w:val="FF0000"/>
          <w:sz w:val="20"/>
          <w:szCs w:val="20"/>
          <w:lang w:eastAsia="ru-RU"/>
        </w:rPr>
        <w:t xml:space="preserve"> практикума</w:t>
      </w:r>
      <w:r w:rsidR="00266DFC" w:rsidRPr="009C0D63">
        <w:rPr>
          <w:rFonts w:ascii="Cuprum" w:eastAsia="Times New Roman" w:hAnsi="Cuprum" w:cs="Times New Roman"/>
          <w:b/>
          <w:color w:val="FF0000"/>
          <w:sz w:val="20"/>
          <w:szCs w:val="20"/>
          <w:lang w:eastAsia="ru-RU"/>
        </w:rPr>
        <w:t>:</w:t>
      </w:r>
    </w:p>
    <w:tbl>
      <w:tblPr>
        <w:tblW w:w="50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"/>
        <w:gridCol w:w="234"/>
        <w:gridCol w:w="66"/>
        <w:gridCol w:w="4001"/>
        <w:gridCol w:w="799"/>
        <w:gridCol w:w="1800"/>
      </w:tblGrid>
      <w:tr w:rsidR="00B0230B" w:rsidRPr="000848E5" w:rsidTr="009C0D63">
        <w:tc>
          <w:tcPr>
            <w:tcW w:w="577" w:type="pct"/>
            <w:gridSpan w:val="2"/>
            <w:shd w:val="clear" w:color="auto" w:fill="1F497D" w:themeFill="text2"/>
            <w:vAlign w:val="center"/>
          </w:tcPr>
          <w:p w:rsidR="00B0230B" w:rsidRPr="000848E5" w:rsidRDefault="000848E5" w:rsidP="000848E5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848E5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269" w:type="pct"/>
            <w:gridSpan w:val="4"/>
            <w:shd w:val="clear" w:color="auto" w:fill="1F497D" w:themeFill="text2"/>
            <w:vAlign w:val="center"/>
          </w:tcPr>
          <w:p w:rsidR="00B0230B" w:rsidRPr="000848E5" w:rsidRDefault="000848E5" w:rsidP="0003365C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848E5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1154" w:type="pct"/>
            <w:shd w:val="clear" w:color="auto" w:fill="1F497D" w:themeFill="text2"/>
            <w:vAlign w:val="center"/>
          </w:tcPr>
          <w:p w:rsidR="00B0230B" w:rsidRPr="000848E5" w:rsidRDefault="000848E5" w:rsidP="000848E5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848E5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МЕСТО</w:t>
            </w:r>
          </w:p>
          <w:p w:rsidR="000848E5" w:rsidRPr="000848E5" w:rsidRDefault="000848E5" w:rsidP="000848E5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0848E5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ПРОВЕДЕНИЯ, ОТВ. ЛИЦА</w:t>
            </w:r>
          </w:p>
        </w:tc>
      </w:tr>
      <w:tr w:rsidR="0003365C" w:rsidRPr="000848E5" w:rsidTr="00D627CA">
        <w:tc>
          <w:tcPr>
            <w:tcW w:w="577" w:type="pct"/>
            <w:gridSpan w:val="2"/>
            <w:vAlign w:val="center"/>
          </w:tcPr>
          <w:p w:rsidR="0003365C" w:rsidRPr="000848E5" w:rsidRDefault="000848E5" w:rsidP="000848E5">
            <w:pPr>
              <w:spacing w:after="0" w:line="240" w:lineRule="auto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 xml:space="preserve">10.30- </w:t>
            </w:r>
            <w:r w:rsidR="0003365C" w:rsidRPr="000848E5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269" w:type="pct"/>
            <w:gridSpan w:val="4"/>
            <w:vAlign w:val="center"/>
          </w:tcPr>
          <w:p w:rsidR="0003365C" w:rsidRPr="000848E5" w:rsidRDefault="0003365C" w:rsidP="0003365C">
            <w:pPr>
              <w:spacing w:after="0" w:line="240" w:lineRule="auto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  <w:r w:rsidRPr="000848E5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 xml:space="preserve">Регистрация участников </w:t>
            </w:r>
          </w:p>
          <w:p w:rsidR="0003365C" w:rsidRPr="000848E5" w:rsidRDefault="0003365C" w:rsidP="0003365C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vAlign w:val="center"/>
          </w:tcPr>
          <w:p w:rsidR="0003365C" w:rsidRPr="000848E5" w:rsidRDefault="00266DFC" w:rsidP="000848E5">
            <w:pPr>
              <w:spacing w:after="0" w:line="240" w:lineRule="auto"/>
              <w:rPr>
                <w:rFonts w:ascii="Cuprum" w:eastAsia="Times New Roman" w:hAnsi="Cuprum" w:cs="Times New Roman"/>
                <w:sz w:val="20"/>
                <w:szCs w:val="20"/>
                <w:lang w:eastAsia="ru-RU"/>
              </w:rPr>
            </w:pPr>
            <w:r w:rsidRPr="000848E5">
              <w:rPr>
                <w:rFonts w:ascii="Cuprum" w:eastAsia="Times New Roman" w:hAnsi="Cuprum" w:cs="Times New Roman"/>
                <w:sz w:val="20"/>
                <w:szCs w:val="20"/>
                <w:lang w:eastAsia="ru-RU"/>
              </w:rPr>
              <w:t xml:space="preserve">1 этаж, холл </w:t>
            </w:r>
            <w:r w:rsidR="000848E5">
              <w:rPr>
                <w:rFonts w:ascii="Cuprum" w:eastAsia="Times New Roman" w:hAnsi="Cuprum" w:cs="Times New Roman"/>
                <w:sz w:val="20"/>
                <w:szCs w:val="20"/>
                <w:lang w:eastAsia="ru-RU"/>
              </w:rPr>
              <w:t>колледжа,</w:t>
            </w:r>
          </w:p>
        </w:tc>
      </w:tr>
      <w:tr w:rsidR="00B0230B" w:rsidRPr="000848E5" w:rsidTr="00CF4EB7">
        <w:tc>
          <w:tcPr>
            <w:tcW w:w="577" w:type="pct"/>
            <w:gridSpan w:val="2"/>
            <w:shd w:val="clear" w:color="auto" w:fill="1F497D" w:themeFill="text2"/>
            <w:vAlign w:val="center"/>
          </w:tcPr>
          <w:p w:rsidR="000848E5" w:rsidRPr="00CF4EB7" w:rsidRDefault="00B0230B" w:rsidP="000848E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F4EB7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11.10</w:t>
            </w:r>
            <w:r w:rsidR="000848E5" w:rsidRPr="00CF4EB7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-</w:t>
            </w:r>
          </w:p>
          <w:p w:rsidR="00B0230B" w:rsidRPr="00CF4EB7" w:rsidRDefault="00B0230B" w:rsidP="00CF4EB7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F4EB7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12.</w:t>
            </w:r>
            <w:r w:rsidR="00CF4EB7" w:rsidRPr="00CF4EB7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269" w:type="pct"/>
            <w:gridSpan w:val="4"/>
            <w:shd w:val="clear" w:color="auto" w:fill="1F497D" w:themeFill="text2"/>
            <w:vAlign w:val="center"/>
          </w:tcPr>
          <w:p w:rsidR="00B0230B" w:rsidRPr="00CF4EB7" w:rsidRDefault="00266DFC" w:rsidP="00266DFC">
            <w:pPr>
              <w:spacing w:after="0" w:line="240" w:lineRule="auto"/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F4EB7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Пленарное заседание</w:t>
            </w:r>
            <w:r w:rsidR="00954556" w:rsidRPr="00CF4EB7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(</w:t>
            </w:r>
            <w:r w:rsidR="00954556" w:rsidRPr="00CF4EB7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I</w:t>
            </w:r>
            <w:r w:rsidR="00954556" w:rsidRPr="00CF4EB7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часть)</w:t>
            </w:r>
          </w:p>
        </w:tc>
        <w:tc>
          <w:tcPr>
            <w:tcW w:w="1154" w:type="pct"/>
            <w:shd w:val="clear" w:color="auto" w:fill="1F497D" w:themeFill="text2"/>
            <w:vAlign w:val="center"/>
          </w:tcPr>
          <w:p w:rsidR="00B0230B" w:rsidRPr="00CF4EB7" w:rsidRDefault="00B0230B" w:rsidP="00B0230B">
            <w:pPr>
              <w:spacing w:after="0" w:line="240" w:lineRule="auto"/>
              <w:rPr>
                <w:rFonts w:ascii="Cuprum" w:eastAsia="Times New Roman" w:hAnsi="Cupru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CF4EB7">
              <w:rPr>
                <w:rFonts w:ascii="Cuprum" w:eastAsia="Times New Roman" w:hAnsi="Cuprum" w:cs="Times New Roman"/>
                <w:color w:val="FFFFFF" w:themeColor="background1"/>
                <w:sz w:val="20"/>
                <w:szCs w:val="20"/>
                <w:lang w:eastAsia="ru-RU"/>
              </w:rPr>
              <w:t>Актовый зал</w:t>
            </w:r>
          </w:p>
        </w:tc>
      </w:tr>
      <w:tr w:rsidR="00B0230B" w:rsidRPr="000848E5" w:rsidTr="00E90884">
        <w:tc>
          <w:tcPr>
            <w:tcW w:w="5000" w:type="pct"/>
            <w:gridSpan w:val="7"/>
            <w:vAlign w:val="center"/>
          </w:tcPr>
          <w:p w:rsidR="009C0D63" w:rsidRPr="00CD198E" w:rsidRDefault="002D2649" w:rsidP="00CD198E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  <w:r w:rsidRPr="00CD198E">
              <w:rPr>
                <w:rFonts w:ascii="Cuprum" w:eastAsia="Times New Roman" w:hAnsi="Cuprum" w:cs="Times New Roman"/>
                <w:color w:val="FF0000"/>
                <w:sz w:val="20"/>
                <w:szCs w:val="20"/>
                <w:lang w:eastAsia="ru-RU"/>
              </w:rPr>
              <w:t xml:space="preserve">Доклад </w:t>
            </w:r>
            <w:r w:rsidR="006D692E" w:rsidRPr="00CD198E">
              <w:rPr>
                <w:rFonts w:ascii="Cuprum" w:eastAsia="Times New Roman" w:hAnsi="Cuprum" w:cs="Times New Roman"/>
                <w:color w:val="FF0000"/>
                <w:sz w:val="20"/>
                <w:szCs w:val="20"/>
                <w:lang w:eastAsia="ru-RU"/>
              </w:rPr>
              <w:t>«</w:t>
            </w:r>
            <w:r w:rsidR="006D692E"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Нормативно-правовое обеспечение инклюзивного образования детей-инвалидов</w:t>
            </w:r>
            <w:r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 xml:space="preserve"> и детей с ОВЗ</w:t>
            </w:r>
            <w:r w:rsidR="006D692E"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»,</w:t>
            </w:r>
          </w:p>
          <w:p w:rsidR="00B0230B" w:rsidRPr="00CD198E" w:rsidRDefault="008C4064" w:rsidP="00CD198E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Зацепина</w:t>
            </w:r>
            <w:proofErr w:type="spellEnd"/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Анна Владимировна</w:t>
            </w:r>
            <w:r w:rsidR="00B0230B" w:rsidRPr="00CD198E">
              <w:rPr>
                <w:rFonts w:ascii="Cuprum" w:eastAsia="Times New Roman" w:hAnsi="Cuprum" w:cs="Times New Roman"/>
                <w:sz w:val="20"/>
                <w:szCs w:val="20"/>
                <w:lang w:eastAsia="ru-RU"/>
              </w:rPr>
              <w:t>,</w:t>
            </w:r>
            <w:r w:rsidR="009C0D63" w:rsidRPr="00CD198E">
              <w:rPr>
                <w:rFonts w:ascii="Cuprum" w:eastAsia="Times New Roman" w:hAnsi="Cuprum" w:cs="Times New Roman"/>
                <w:sz w:val="20"/>
                <w:szCs w:val="20"/>
                <w:lang w:eastAsia="ru-RU"/>
              </w:rPr>
              <w:t xml:space="preserve"> </w:t>
            </w:r>
            <w:r w:rsidR="00B0230B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зам. </w:t>
            </w:r>
            <w:r w:rsidR="00954556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Д</w:t>
            </w:r>
            <w:r w:rsidR="00B0230B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иректора по</w:t>
            </w:r>
            <w:r w:rsidR="009C0D63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развитию образования и научной работе</w:t>
            </w:r>
            <w:r w:rsidR="00A4110C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, ГБПОУ </w:t>
            </w:r>
            <w:proofErr w:type="gramStart"/>
            <w:r w:rsidR="00A4110C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СО</w:t>
            </w:r>
            <w:proofErr w:type="gramEnd"/>
            <w:r w:rsidR="00A4110C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«Нижнетагильский педагогический колледж</w:t>
            </w:r>
            <w:r w:rsidR="009C0D63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A4110C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№</w:t>
            </w:r>
            <w:r w:rsidR="009C0D63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A4110C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2»</w:t>
            </w:r>
          </w:p>
        </w:tc>
      </w:tr>
      <w:tr w:rsidR="00B0230B" w:rsidRPr="000848E5" w:rsidTr="00E90884">
        <w:tc>
          <w:tcPr>
            <w:tcW w:w="5000" w:type="pct"/>
            <w:gridSpan w:val="7"/>
            <w:vAlign w:val="center"/>
          </w:tcPr>
          <w:p w:rsidR="00101C45" w:rsidRPr="00CD198E" w:rsidRDefault="00A4110C" w:rsidP="00CD198E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D198E">
              <w:rPr>
                <w:rFonts w:ascii="Cuprum" w:eastAsia="Times New Roman" w:hAnsi="Cuprum" w:cs="Times New Roman"/>
                <w:color w:val="FF0000"/>
                <w:sz w:val="20"/>
                <w:szCs w:val="20"/>
                <w:lang w:eastAsia="ru-RU"/>
              </w:rPr>
              <w:t>Сообщение</w:t>
            </w:r>
            <w:r w:rsidR="00B0230B"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 xml:space="preserve"> «Понятие об инклюзивной образовательной среде в контексте требований </w:t>
            </w:r>
            <w:r w:rsidR="009C0D63"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Ф</w:t>
            </w:r>
            <w:r w:rsidR="00B0230B"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едерального государственного образовательного стан</w:t>
            </w:r>
            <w:r w:rsidR="00101C45"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дарта дошкольного образования»,</w:t>
            </w:r>
          </w:p>
          <w:p w:rsidR="00B0230B" w:rsidRPr="00CD198E" w:rsidRDefault="00B0230B" w:rsidP="00CD198E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Гильманова</w:t>
            </w:r>
            <w:proofErr w:type="spellEnd"/>
            <w:r w:rsidR="006A1ED5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03326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Ольга </w:t>
            </w:r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Л</w:t>
            </w:r>
            <w:r w:rsidR="00D03326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еонидов</w:t>
            </w:r>
            <w:bookmarkStart w:id="0" w:name="_GoBack"/>
            <w:bookmarkEnd w:id="0"/>
            <w:r w:rsidR="00D03326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на</w:t>
            </w:r>
            <w:r w:rsidR="00266DFC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, методист</w:t>
            </w:r>
            <w:r w:rsidR="00DC1591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266DFC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МАДОУ детский сад </w:t>
            </w:r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«Детство»</w:t>
            </w:r>
            <w:r w:rsidR="009C0D63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66DFC" w:rsidRPr="00CD198E">
              <w:rPr>
                <w:rFonts w:ascii="Cuprum" w:eastAsia="Times New Roman" w:hAnsi="Cuprum" w:cs="Times New Roman"/>
                <w:sz w:val="20"/>
                <w:szCs w:val="20"/>
                <w:lang w:eastAsia="ru-RU"/>
              </w:rPr>
              <w:t>комбинированного вида</w:t>
            </w:r>
          </w:p>
        </w:tc>
      </w:tr>
      <w:tr w:rsidR="006A1ED5" w:rsidRPr="000848E5" w:rsidTr="00E90884">
        <w:tc>
          <w:tcPr>
            <w:tcW w:w="5000" w:type="pct"/>
            <w:gridSpan w:val="7"/>
            <w:vAlign w:val="center"/>
          </w:tcPr>
          <w:p w:rsidR="00101C45" w:rsidRPr="00CD198E" w:rsidRDefault="006A1ED5" w:rsidP="00CD198E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FF0000"/>
                <w:sz w:val="20"/>
                <w:szCs w:val="20"/>
                <w:lang w:eastAsia="ru-RU"/>
              </w:rPr>
            </w:pPr>
            <w:r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Сообщение «Модель организации развивающей предметно-пространственной среды для детей с нарушением зрения при реализации адаптированной основной образовательной прогр</w:t>
            </w:r>
            <w:r w:rsidR="00101C45"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аммы  дошкольного образования»,</w:t>
            </w:r>
          </w:p>
          <w:p w:rsidR="006A1ED5" w:rsidRPr="00CD198E" w:rsidRDefault="006A1ED5" w:rsidP="00CD198E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sz w:val="20"/>
                <w:szCs w:val="20"/>
                <w:lang w:eastAsia="ru-RU"/>
              </w:rPr>
            </w:pPr>
            <w:proofErr w:type="spellStart"/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Матлыгина</w:t>
            </w:r>
            <w:proofErr w:type="spellEnd"/>
            <w:r w:rsidR="00071AD4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Наталья Аркадьевна,  учитель-дефектолог,  МАДОУ детский сад  «Детство» комбинированного вида  д/с № 185; Горелова Марина Александровна, учитель-логопед, МАДОУ детский сад  «Детство» комбинированного вида  д/с № 185</w:t>
            </w:r>
          </w:p>
        </w:tc>
      </w:tr>
      <w:tr w:rsidR="00071AD4" w:rsidRPr="000848E5" w:rsidTr="00E90884">
        <w:tc>
          <w:tcPr>
            <w:tcW w:w="5000" w:type="pct"/>
            <w:gridSpan w:val="7"/>
            <w:vAlign w:val="center"/>
          </w:tcPr>
          <w:p w:rsidR="00101C45" w:rsidRPr="00CD198E" w:rsidRDefault="00071AD4" w:rsidP="00CD198E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D198E">
              <w:rPr>
                <w:rFonts w:ascii="Cuprum" w:eastAsia="Times New Roman" w:hAnsi="Cuprum" w:cs="Times New Roman"/>
                <w:color w:val="FF0000"/>
                <w:sz w:val="20"/>
                <w:szCs w:val="20"/>
                <w:lang w:eastAsia="ru-RU"/>
              </w:rPr>
              <w:t>Сообщение</w:t>
            </w:r>
            <w:r w:rsidR="009C0D63" w:rsidRPr="00CD198E">
              <w:rPr>
                <w:rFonts w:ascii="Cuprum" w:eastAsia="Times New Roman" w:hAnsi="Cuprum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D198E">
              <w:rPr>
                <w:rFonts w:ascii="Cuprum" w:hAnsi="Cuprum" w:cs="Times New Roman"/>
                <w:b/>
                <w:color w:val="FF0000"/>
                <w:sz w:val="20"/>
                <w:szCs w:val="20"/>
              </w:rPr>
              <w:t>«Управленческие механизмы организации инклюзивного образования детей с  ограниченными возможностями здоровья (ОВЗ) в условиях дошкольной образовательной организации»</w:t>
            </w:r>
            <w:r w:rsidRPr="00CD198E">
              <w:rPr>
                <w:rFonts w:ascii="Cuprum" w:hAnsi="Cuprum" w:cs="Times New Roman"/>
                <w:b/>
                <w:i/>
                <w:color w:val="FF0000"/>
                <w:sz w:val="20"/>
                <w:szCs w:val="20"/>
              </w:rPr>
              <w:t>,</w:t>
            </w:r>
          </w:p>
          <w:p w:rsidR="00071AD4" w:rsidRPr="00CD198E" w:rsidRDefault="00071AD4" w:rsidP="00CD198E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Шадрина Ирина Борисовна, зам. </w:t>
            </w:r>
            <w:r w:rsidR="00954556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Д</w:t>
            </w:r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иректора по </w:t>
            </w:r>
            <w:proofErr w:type="spellStart"/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="009C0D63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54556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–</w:t>
            </w:r>
            <w:r w:rsidR="007202D8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образовательной</w:t>
            </w:r>
            <w:r w:rsidR="009C0D63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работе, МАДОУ детский сад «МАЯЧОК» комбинированного вида</w:t>
            </w:r>
          </w:p>
        </w:tc>
      </w:tr>
      <w:tr w:rsidR="00B0230B" w:rsidRPr="000848E5" w:rsidTr="00E90884">
        <w:tc>
          <w:tcPr>
            <w:tcW w:w="5000" w:type="pct"/>
            <w:gridSpan w:val="7"/>
            <w:vAlign w:val="center"/>
          </w:tcPr>
          <w:p w:rsidR="009C0D63" w:rsidRPr="00CD198E" w:rsidRDefault="00071AD4" w:rsidP="00CD198E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FF0000"/>
                <w:sz w:val="20"/>
                <w:szCs w:val="20"/>
                <w:lang w:eastAsia="ru-RU"/>
              </w:rPr>
            </w:pPr>
            <w:r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Сообщение  «Возможности использования разнообразных элементов психологических практик для организации педагогической деятельности»,</w:t>
            </w:r>
          </w:p>
          <w:p w:rsidR="00B0230B" w:rsidRPr="00CD198E" w:rsidRDefault="00071AD4" w:rsidP="00CD198E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sz w:val="20"/>
                <w:szCs w:val="20"/>
                <w:lang w:eastAsia="ru-RU"/>
              </w:rPr>
            </w:pPr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Коровина Юлия</w:t>
            </w:r>
            <w:r w:rsidR="007202D8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Викторовна, старший воспитатель</w:t>
            </w:r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, МАДОУ детский сад «Детство»  комбинированного вида  д/с № 160</w:t>
            </w:r>
          </w:p>
          <w:p w:rsidR="00472103" w:rsidRPr="000848E5" w:rsidRDefault="00472103" w:rsidP="009C0D63">
            <w:pPr>
              <w:pStyle w:val="a6"/>
              <w:spacing w:after="0" w:line="240" w:lineRule="auto"/>
              <w:jc w:val="both"/>
              <w:rPr>
                <w:rFonts w:ascii="Cuprum" w:eastAsia="Times New Roman" w:hAnsi="Cuprum" w:cs="Times New Roman"/>
                <w:sz w:val="20"/>
                <w:szCs w:val="20"/>
                <w:lang w:eastAsia="ru-RU"/>
              </w:rPr>
            </w:pPr>
          </w:p>
        </w:tc>
      </w:tr>
      <w:tr w:rsidR="00CF4EB7" w:rsidRPr="000848E5" w:rsidTr="00CF4EB7">
        <w:tc>
          <w:tcPr>
            <w:tcW w:w="546" w:type="pct"/>
            <w:shd w:val="clear" w:color="auto" w:fill="FF0000"/>
            <w:vAlign w:val="center"/>
          </w:tcPr>
          <w:p w:rsidR="00CF4EB7" w:rsidRPr="00CF4EB7" w:rsidRDefault="00CF4EB7" w:rsidP="00CD198E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F4EB7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12.00-12.15</w:t>
            </w:r>
          </w:p>
        </w:tc>
        <w:tc>
          <w:tcPr>
            <w:tcW w:w="4454" w:type="pct"/>
            <w:gridSpan w:val="6"/>
            <w:shd w:val="clear" w:color="auto" w:fill="FF0000"/>
            <w:vAlign w:val="center"/>
          </w:tcPr>
          <w:p w:rsidR="00CF4EB7" w:rsidRPr="00CF4EB7" w:rsidRDefault="00CF4EB7" w:rsidP="00CF4EB7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F4EB7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Чайная пауза</w:t>
            </w:r>
          </w:p>
        </w:tc>
      </w:tr>
      <w:tr w:rsidR="00CF4EB7" w:rsidRPr="000848E5" w:rsidTr="00CF4EB7">
        <w:tc>
          <w:tcPr>
            <w:tcW w:w="727" w:type="pct"/>
            <w:gridSpan w:val="3"/>
            <w:shd w:val="clear" w:color="auto" w:fill="1F497D" w:themeFill="text2"/>
            <w:vAlign w:val="center"/>
          </w:tcPr>
          <w:p w:rsidR="00CF4EB7" w:rsidRPr="00CF4EB7" w:rsidRDefault="00CF4EB7" w:rsidP="00954556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F4EB7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lastRenderedPageBreak/>
              <w:t>12.15-13.00</w:t>
            </w:r>
          </w:p>
        </w:tc>
        <w:tc>
          <w:tcPr>
            <w:tcW w:w="4273" w:type="pct"/>
            <w:gridSpan w:val="4"/>
            <w:shd w:val="clear" w:color="auto" w:fill="1F497D" w:themeFill="text2"/>
            <w:vAlign w:val="center"/>
          </w:tcPr>
          <w:p w:rsidR="00CF4EB7" w:rsidRPr="00CF4EB7" w:rsidRDefault="00CF4EB7" w:rsidP="00954556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F4EB7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Пленарное заседание </w:t>
            </w:r>
            <w:r w:rsidRPr="00CF4EB7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(</w:t>
            </w:r>
            <w:r w:rsidRPr="00CF4EB7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 xml:space="preserve">II </w:t>
            </w:r>
            <w:r w:rsidRPr="00CF4EB7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часть</w:t>
            </w:r>
            <w:r w:rsidRPr="00CF4EB7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)</w:t>
            </w:r>
          </w:p>
        </w:tc>
      </w:tr>
      <w:tr w:rsidR="00071AD4" w:rsidRPr="000848E5" w:rsidTr="00E90884">
        <w:tc>
          <w:tcPr>
            <w:tcW w:w="5000" w:type="pct"/>
            <w:gridSpan w:val="7"/>
            <w:vAlign w:val="center"/>
          </w:tcPr>
          <w:p w:rsidR="009C0D63" w:rsidRPr="00CD198E" w:rsidRDefault="00071AD4" w:rsidP="00CD198E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FF0000"/>
                <w:sz w:val="20"/>
                <w:szCs w:val="20"/>
                <w:lang w:eastAsia="ru-RU"/>
              </w:rPr>
            </w:pPr>
            <w:r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 xml:space="preserve">Сообщение  « Инклюзивные практики в работе </w:t>
            </w:r>
            <w:r w:rsidR="009C0D63"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музыкального руководителя ДОО»,</w:t>
            </w:r>
          </w:p>
          <w:p w:rsidR="00071AD4" w:rsidRPr="00CD198E" w:rsidRDefault="00071AD4" w:rsidP="00CD198E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sz w:val="20"/>
                <w:szCs w:val="20"/>
                <w:lang w:eastAsia="ru-RU"/>
              </w:rPr>
            </w:pPr>
            <w:proofErr w:type="spellStart"/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Бейсенова</w:t>
            </w:r>
            <w:proofErr w:type="spellEnd"/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Наталья Владимировна, музыкальный руководитель,</w:t>
            </w:r>
            <w:r w:rsidR="009C0D63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МАДОУ детский сад «Детство»</w:t>
            </w:r>
            <w:r w:rsidR="009C0D63"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комбинированного вида д</w:t>
            </w:r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/с № 23</w:t>
            </w:r>
            <w:r w:rsidRPr="00CD198E">
              <w:rPr>
                <w:rFonts w:ascii="Cuprum" w:eastAsia="Times New Roman" w:hAnsi="Cuprum" w:cs="Times New Roman"/>
                <w:sz w:val="20"/>
                <w:szCs w:val="20"/>
                <w:lang w:eastAsia="ru-RU"/>
              </w:rPr>
              <w:tab/>
            </w:r>
          </w:p>
        </w:tc>
      </w:tr>
      <w:tr w:rsidR="00B0230B" w:rsidRPr="000848E5" w:rsidTr="00E90884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9C0D63" w:rsidRPr="00CD198E" w:rsidRDefault="00071AD4" w:rsidP="00CD198E">
            <w:pPr>
              <w:spacing w:after="0" w:line="240" w:lineRule="auto"/>
              <w:rPr>
                <w:rFonts w:ascii="Cuprum" w:eastAsia="Times New Roman" w:hAnsi="Cuprum" w:cs="Times New Roman"/>
                <w:color w:val="FF0000"/>
                <w:sz w:val="20"/>
                <w:szCs w:val="20"/>
                <w:lang w:eastAsia="ru-RU"/>
              </w:rPr>
            </w:pPr>
            <w:r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Сообщение «Социализация детей с ОВЗ через общение с животн</w:t>
            </w:r>
            <w:r w:rsidR="009C0D63"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 xml:space="preserve">ыми по методике </w:t>
            </w:r>
            <w:proofErr w:type="spellStart"/>
            <w:r w:rsidR="009C0D63"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канистерапия</w:t>
            </w:r>
            <w:proofErr w:type="spellEnd"/>
            <w:r w:rsidR="009C0D63"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 xml:space="preserve">», </w:t>
            </w:r>
          </w:p>
          <w:p w:rsidR="00B0230B" w:rsidRPr="007202D8" w:rsidRDefault="00071AD4" w:rsidP="007202D8">
            <w:pPr>
              <w:spacing w:after="0" w:line="240" w:lineRule="auto"/>
              <w:rPr>
                <w:rFonts w:ascii="Cuprum" w:eastAsia="Times New Roman" w:hAnsi="Cuprum" w:cs="Times New Roman"/>
                <w:sz w:val="20"/>
                <w:szCs w:val="20"/>
                <w:lang w:eastAsia="ru-RU"/>
              </w:rPr>
            </w:pPr>
            <w:r w:rsidRPr="007202D8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Онучина Анна </w:t>
            </w:r>
            <w:proofErr w:type="spellStart"/>
            <w:r w:rsidRPr="007202D8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Сергевна</w:t>
            </w:r>
            <w:proofErr w:type="spellEnd"/>
            <w:r w:rsidRPr="007202D8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, заведующий  библиотекой №6 МБУК «ЦГБ»</w:t>
            </w:r>
          </w:p>
        </w:tc>
      </w:tr>
      <w:tr w:rsidR="00B0230B" w:rsidRPr="000848E5" w:rsidTr="00E90884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9C0D63" w:rsidRPr="00CD198E" w:rsidRDefault="00071AD4" w:rsidP="00CD198E">
            <w:pPr>
              <w:spacing w:after="0" w:line="240" w:lineRule="auto"/>
              <w:rPr>
                <w:rFonts w:ascii="Cuprum" w:eastAsia="Times New Roman" w:hAnsi="Cuprum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Сообщение «Использование мультисенсорного учебного пособия «</w:t>
            </w:r>
            <w:proofErr w:type="spellStart"/>
            <w:r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Нумикон</w:t>
            </w:r>
            <w:proofErr w:type="spellEnd"/>
            <w:r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» в работе с детьми дошкольного возраста, в том числе,  с детьми с особыми  о</w:t>
            </w:r>
            <w:r w:rsidR="009C0D63"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бразовательными потребностями»,</w:t>
            </w:r>
          </w:p>
          <w:p w:rsidR="00B0230B" w:rsidRPr="00CD198E" w:rsidRDefault="00071AD4" w:rsidP="00CD198E">
            <w:pPr>
              <w:spacing w:after="0" w:line="240" w:lineRule="auto"/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Ефанова</w:t>
            </w:r>
            <w:proofErr w:type="spellEnd"/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Екатерина Александровна, учитель – дефектолог, МАДОУ детский сад «Детство»  комбинированного вида  д/с  № 23</w:t>
            </w:r>
            <w:r w:rsidRPr="00CD198E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 xml:space="preserve">; </w:t>
            </w:r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Баранова Ирина Всеволодовна, учитель-дефектолог, МАДОУ детский сад «Детство»  комбинированного вида  д/с  № 23</w:t>
            </w:r>
          </w:p>
        </w:tc>
      </w:tr>
      <w:tr w:rsidR="00B0230B" w:rsidRPr="000848E5" w:rsidTr="00E90884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9C0D63" w:rsidRPr="00CD198E" w:rsidRDefault="00071AD4" w:rsidP="00CD198E">
            <w:pPr>
              <w:spacing w:after="0" w:line="240" w:lineRule="auto"/>
              <w:rPr>
                <w:rFonts w:ascii="Cuprum" w:eastAsia="Times New Roman" w:hAnsi="Cuprum" w:cs="Times New Roman"/>
                <w:color w:val="FF0000"/>
                <w:sz w:val="20"/>
                <w:szCs w:val="20"/>
                <w:lang w:eastAsia="ru-RU"/>
              </w:rPr>
            </w:pPr>
            <w:r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Сообщение «Использование арт-технологий в работе учителя-логопеда с детьми старшего дошкольного возраста, имею</w:t>
            </w:r>
            <w:r w:rsidR="009C0D63"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 xml:space="preserve">щими общее недоразвитие речи», </w:t>
            </w:r>
          </w:p>
          <w:p w:rsidR="00B0230B" w:rsidRPr="007202D8" w:rsidRDefault="00071AD4" w:rsidP="007202D8">
            <w:pPr>
              <w:spacing w:after="0" w:line="240" w:lineRule="auto"/>
              <w:rPr>
                <w:rFonts w:ascii="Cuprum" w:eastAsia="Times New Roman" w:hAnsi="Cuprum" w:cs="Times New Roman"/>
                <w:sz w:val="20"/>
                <w:szCs w:val="20"/>
                <w:lang w:eastAsia="ru-RU"/>
              </w:rPr>
            </w:pPr>
            <w:r w:rsidRPr="007202D8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Попова Галина Анатольевна, учитель </w:t>
            </w:r>
            <w:proofErr w:type="gramStart"/>
            <w:r w:rsidRPr="007202D8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–л</w:t>
            </w:r>
            <w:proofErr w:type="gramEnd"/>
            <w:r w:rsidRPr="007202D8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огопед,  МБДОУ детский сад «Солнышко» комбинированного вида  д/с № 43</w:t>
            </w:r>
          </w:p>
        </w:tc>
      </w:tr>
      <w:tr w:rsidR="00B0230B" w:rsidRPr="000848E5" w:rsidTr="00E90884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7202D8" w:rsidRDefault="00071AD4" w:rsidP="00CD198E">
            <w:pPr>
              <w:spacing w:after="0" w:line="240" w:lineRule="auto"/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D198E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Сообщение  «Психолого-педагогическое сопровождение семей, имеющих детей с ОВЗ,  в условиях дошкольно</w:t>
            </w:r>
            <w:r w:rsidR="007202D8">
              <w:rPr>
                <w:rFonts w:ascii="Cuprum" w:eastAsia="Times New Roman" w:hAnsi="Cuprum" w:cs="Times New Roman"/>
                <w:b/>
                <w:color w:val="FF0000"/>
                <w:sz w:val="20"/>
                <w:szCs w:val="20"/>
                <w:lang w:eastAsia="ru-RU"/>
              </w:rPr>
              <w:t>й образовательной организации»,</w:t>
            </w:r>
          </w:p>
          <w:p w:rsidR="00B0230B" w:rsidRPr="00CD198E" w:rsidRDefault="00071AD4" w:rsidP="00CD198E">
            <w:pPr>
              <w:spacing w:after="0" w:line="240" w:lineRule="auto"/>
              <w:rPr>
                <w:rFonts w:ascii="Cuprum" w:eastAsia="Times New Roman" w:hAnsi="Cuprum" w:cs="Times New Roman"/>
                <w:sz w:val="20"/>
                <w:szCs w:val="20"/>
                <w:lang w:eastAsia="ru-RU"/>
              </w:rPr>
            </w:pPr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Буркова Елена Евгеньевна, преподаватель ГБПОУ </w:t>
            </w:r>
            <w:proofErr w:type="gramStart"/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СО</w:t>
            </w:r>
            <w:proofErr w:type="gramEnd"/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«Нижнетагильский педагогический колледж</w:t>
            </w:r>
            <w:r w:rsidR="007202D8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№</w:t>
            </w:r>
            <w:r w:rsidR="007202D8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D198E">
              <w:rPr>
                <w:rFonts w:ascii="Cuprum" w:eastAsia="Times New Roman" w:hAnsi="Cuprum" w:cs="Times New Roman"/>
                <w:i/>
                <w:sz w:val="20"/>
                <w:szCs w:val="20"/>
                <w:lang w:eastAsia="ru-RU"/>
              </w:rPr>
              <w:t>2»</w:t>
            </w:r>
            <w:r w:rsidR="001337A1" w:rsidRPr="00CD198E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4929E4" w:rsidRPr="000848E5" w:rsidTr="00D627CA">
        <w:tc>
          <w:tcPr>
            <w:tcW w:w="769" w:type="pct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29E4" w:rsidRPr="000848E5" w:rsidRDefault="00CF4EB7" w:rsidP="00954556">
            <w:pPr>
              <w:spacing w:after="0" w:line="240" w:lineRule="auto"/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13.00-13.30</w:t>
            </w:r>
          </w:p>
        </w:tc>
        <w:tc>
          <w:tcPr>
            <w:tcW w:w="256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29E4" w:rsidRPr="000848E5" w:rsidRDefault="004929E4" w:rsidP="000848E5">
            <w:pPr>
              <w:spacing w:after="0" w:line="240" w:lineRule="auto"/>
              <w:ind w:firstLine="425"/>
              <w:jc w:val="center"/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848E5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29E4" w:rsidRPr="000848E5" w:rsidRDefault="004929E4" w:rsidP="00CF4EB7">
            <w:pPr>
              <w:spacing w:after="0" w:line="240" w:lineRule="auto"/>
              <w:ind w:firstLine="425"/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848E5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столовая колледжа</w:t>
            </w:r>
          </w:p>
        </w:tc>
      </w:tr>
      <w:tr w:rsidR="000848E5" w:rsidRPr="000848E5" w:rsidTr="009C0D63">
        <w:tc>
          <w:tcPr>
            <w:tcW w:w="769" w:type="pct"/>
            <w:gridSpan w:val="4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0848E5" w:rsidRPr="000848E5" w:rsidRDefault="00CF4EB7" w:rsidP="00954556">
            <w:pPr>
              <w:spacing w:after="0" w:line="240" w:lineRule="auto"/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13.40-14.2</w:t>
            </w:r>
            <w:r w:rsidR="000848E5" w:rsidRPr="000848E5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1" w:type="pct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0848E5" w:rsidRPr="000848E5" w:rsidRDefault="000848E5" w:rsidP="000848E5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848E5">
              <w:rPr>
                <w:rFonts w:ascii="Cuprum" w:eastAsia="Times New Roman" w:hAnsi="Cuprum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Проведение  мастер- классов, учебных занятий</w:t>
            </w:r>
          </w:p>
        </w:tc>
      </w:tr>
      <w:tr w:rsidR="00AD3730" w:rsidRPr="000848E5" w:rsidTr="00D627CA">
        <w:tc>
          <w:tcPr>
            <w:tcW w:w="3334" w:type="pct"/>
            <w:gridSpan w:val="5"/>
            <w:tcBorders>
              <w:bottom w:val="single" w:sz="4" w:space="0" w:color="auto"/>
            </w:tcBorders>
            <w:vAlign w:val="center"/>
          </w:tcPr>
          <w:p w:rsidR="00AD3730" w:rsidRPr="000848E5" w:rsidRDefault="00AD3730" w:rsidP="002D2649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  <w:r w:rsidRPr="000848E5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>Мастер-класс «</w:t>
            </w:r>
            <w:proofErr w:type="spellStart"/>
            <w:r w:rsidRPr="000848E5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>Монтессори</w:t>
            </w:r>
            <w:proofErr w:type="spellEnd"/>
            <w:r w:rsidRPr="000848E5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>-педагогик</w:t>
            </w:r>
            <w:r w:rsidR="00CF4EB7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>а</w:t>
            </w:r>
            <w:r w:rsidRPr="000848E5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 xml:space="preserve"> в работе с детьми с ОВЗ и детьми – инвалидами»</w:t>
            </w:r>
            <w:r w:rsidR="00CF4EB7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 xml:space="preserve"> (адаптированный вариант)</w:t>
            </w:r>
          </w:p>
          <w:p w:rsidR="00AD3730" w:rsidRPr="000848E5" w:rsidRDefault="00AD3730" w:rsidP="009169EC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vAlign w:val="center"/>
          </w:tcPr>
          <w:p w:rsidR="007202D8" w:rsidRDefault="00AD3730" w:rsidP="009169EC">
            <w:pPr>
              <w:spacing w:after="0" w:line="240" w:lineRule="auto"/>
              <w:rPr>
                <w:rFonts w:ascii="Cuprum" w:eastAsia="Times New Roman" w:hAnsi="Cuprum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101C45">
              <w:rPr>
                <w:rFonts w:ascii="Cuprum" w:eastAsia="Times New Roman" w:hAnsi="Cuprum" w:cs="Times New Roman"/>
                <w:b/>
                <w:i/>
                <w:sz w:val="19"/>
                <w:szCs w:val="19"/>
                <w:lang w:eastAsia="ru-RU"/>
              </w:rPr>
              <w:t>Бренер</w:t>
            </w:r>
            <w:proofErr w:type="spellEnd"/>
            <w:r w:rsidRPr="00101C45">
              <w:rPr>
                <w:rFonts w:ascii="Cuprum" w:eastAsia="Times New Roman" w:hAnsi="Cuprum" w:cs="Times New Roman"/>
                <w:b/>
                <w:i/>
                <w:sz w:val="19"/>
                <w:szCs w:val="19"/>
                <w:lang w:eastAsia="ru-RU"/>
              </w:rPr>
              <w:t xml:space="preserve"> Татьяна Анатольевна</w:t>
            </w:r>
            <w:r w:rsidR="007202D8">
              <w:rPr>
                <w:rFonts w:ascii="Cuprum" w:eastAsia="Times New Roman" w:hAnsi="Cuprum" w:cs="Times New Roman"/>
                <w:b/>
                <w:sz w:val="19"/>
                <w:szCs w:val="19"/>
                <w:lang w:eastAsia="ru-RU"/>
              </w:rPr>
              <w:t>,</w:t>
            </w:r>
          </w:p>
          <w:p w:rsidR="007202D8" w:rsidRDefault="00AD3730" w:rsidP="009169EC">
            <w:pPr>
              <w:spacing w:after="0" w:line="240" w:lineRule="auto"/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</w:pPr>
            <w:r w:rsidRPr="00101C45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 xml:space="preserve">зав. отделения, ГБПОУ </w:t>
            </w:r>
            <w:proofErr w:type="gramStart"/>
            <w:r w:rsidRPr="00101C45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>СО</w:t>
            </w:r>
            <w:proofErr w:type="gramEnd"/>
            <w:r w:rsidRPr="00101C45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 xml:space="preserve"> </w:t>
            </w:r>
            <w:r w:rsidR="007202D8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>«Нижнетагильский педагогический</w:t>
            </w:r>
          </w:p>
          <w:p w:rsidR="000848E5" w:rsidRPr="00101C45" w:rsidRDefault="00AD3730" w:rsidP="009169EC">
            <w:pPr>
              <w:spacing w:after="0" w:line="240" w:lineRule="auto"/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</w:pPr>
            <w:r w:rsidRPr="00101C45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>колледж</w:t>
            </w:r>
            <w:r w:rsidR="007202D8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 xml:space="preserve"> </w:t>
            </w:r>
            <w:r w:rsidRPr="00101C45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>№</w:t>
            </w:r>
            <w:r w:rsidR="007202D8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 xml:space="preserve"> </w:t>
            </w:r>
            <w:r w:rsidRPr="00101C45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>2»</w:t>
            </w:r>
            <w:r w:rsidR="000848E5" w:rsidRPr="00101C45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>,</w:t>
            </w:r>
          </w:p>
          <w:p w:rsidR="00AD3730" w:rsidRPr="00101C45" w:rsidRDefault="00AD3730" w:rsidP="009169EC">
            <w:pPr>
              <w:spacing w:after="0" w:line="240" w:lineRule="auto"/>
              <w:rPr>
                <w:rFonts w:ascii="Cuprum" w:eastAsia="Times New Roman" w:hAnsi="Cuprum" w:cs="Times New Roman"/>
                <w:b/>
                <w:sz w:val="19"/>
                <w:szCs w:val="19"/>
                <w:lang w:eastAsia="ru-RU"/>
              </w:rPr>
            </w:pPr>
            <w:r w:rsidRPr="00101C45">
              <w:rPr>
                <w:rFonts w:ascii="Cuprum" w:eastAsia="Times New Roman" w:hAnsi="Cuprum" w:cs="Times New Roman"/>
                <w:i/>
                <w:color w:val="FF0000"/>
                <w:sz w:val="19"/>
                <w:szCs w:val="19"/>
                <w:lang w:eastAsia="ru-RU"/>
              </w:rPr>
              <w:t>аудитория  30</w:t>
            </w:r>
          </w:p>
        </w:tc>
      </w:tr>
      <w:tr w:rsidR="00AD3730" w:rsidRPr="000848E5" w:rsidTr="00D627CA">
        <w:tc>
          <w:tcPr>
            <w:tcW w:w="3334" w:type="pct"/>
            <w:gridSpan w:val="5"/>
            <w:tcBorders>
              <w:bottom w:val="single" w:sz="4" w:space="0" w:color="auto"/>
            </w:tcBorders>
            <w:vAlign w:val="center"/>
          </w:tcPr>
          <w:p w:rsidR="00AD3730" w:rsidRPr="000848E5" w:rsidRDefault="00AD3730" w:rsidP="002D2649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  <w:r w:rsidRPr="000848E5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>Мастер – класс «Социальная живопись как форма работы с детьми с ОВЗ и детьми инвалидами»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vAlign w:val="center"/>
          </w:tcPr>
          <w:p w:rsidR="007202D8" w:rsidRDefault="00AD3730" w:rsidP="009169EC">
            <w:pPr>
              <w:spacing w:after="0" w:line="240" w:lineRule="auto"/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</w:pPr>
            <w:r w:rsidRPr="00101C45">
              <w:rPr>
                <w:rFonts w:ascii="Cuprum" w:eastAsia="Times New Roman" w:hAnsi="Cuprum" w:cs="Times New Roman"/>
                <w:b/>
                <w:i/>
                <w:sz w:val="19"/>
                <w:szCs w:val="19"/>
                <w:lang w:eastAsia="ru-RU"/>
              </w:rPr>
              <w:t>Смирнова Вера Михайловна</w:t>
            </w:r>
            <w:r w:rsidR="007202D8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>,</w:t>
            </w:r>
          </w:p>
          <w:p w:rsidR="00AD3730" w:rsidRPr="00101C45" w:rsidRDefault="00AD3730" w:rsidP="009169EC">
            <w:pPr>
              <w:spacing w:after="0" w:line="240" w:lineRule="auto"/>
              <w:rPr>
                <w:rFonts w:ascii="Cuprum" w:eastAsia="Times New Roman" w:hAnsi="Cuprum" w:cs="Times New Roman"/>
                <w:b/>
                <w:sz w:val="19"/>
                <w:szCs w:val="19"/>
                <w:lang w:eastAsia="ru-RU"/>
              </w:rPr>
            </w:pPr>
            <w:r w:rsidRPr="00101C45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>преподаватель</w:t>
            </w:r>
            <w:proofErr w:type="gramStart"/>
            <w:r w:rsidRPr="00101C45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101C45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 xml:space="preserve"> педагог-психолог, ГБПОУ СО «Нижнетагильский педагогический колледж№2», </w:t>
            </w:r>
            <w:r w:rsidRPr="00101C45">
              <w:rPr>
                <w:rFonts w:ascii="Cuprum" w:eastAsia="Times New Roman" w:hAnsi="Cuprum" w:cs="Times New Roman"/>
                <w:i/>
                <w:color w:val="FF0000"/>
                <w:sz w:val="19"/>
                <w:szCs w:val="19"/>
                <w:lang w:eastAsia="ru-RU"/>
              </w:rPr>
              <w:t>актовый зал</w:t>
            </w:r>
          </w:p>
        </w:tc>
      </w:tr>
      <w:tr w:rsidR="00AD3730" w:rsidRPr="000848E5" w:rsidTr="00D627CA">
        <w:tc>
          <w:tcPr>
            <w:tcW w:w="3334" w:type="pct"/>
            <w:gridSpan w:val="5"/>
            <w:tcBorders>
              <w:bottom w:val="single" w:sz="4" w:space="0" w:color="auto"/>
            </w:tcBorders>
            <w:vAlign w:val="center"/>
          </w:tcPr>
          <w:p w:rsidR="00AD3730" w:rsidRPr="000848E5" w:rsidRDefault="00AD3730" w:rsidP="00B145A1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</w:pPr>
            <w:r w:rsidRPr="000848E5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 xml:space="preserve">Мастер-класс «Использование песочной терапии  в реализации содержания образовательных областей ФГОС </w:t>
            </w:r>
            <w:proofErr w:type="gramStart"/>
            <w:r w:rsidRPr="000848E5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0848E5">
              <w:rPr>
                <w:rFonts w:ascii="Cuprum" w:eastAsia="Times New Roman" w:hAnsi="Cuprum" w:cs="Times New Roman"/>
                <w:b/>
                <w:sz w:val="20"/>
                <w:szCs w:val="20"/>
                <w:lang w:eastAsia="ru-RU"/>
              </w:rPr>
              <w:t xml:space="preserve"> при работе с детьми с ОВЗ и детьми – инвалидами»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vAlign w:val="center"/>
          </w:tcPr>
          <w:p w:rsidR="007202D8" w:rsidRDefault="00AD3730" w:rsidP="009169EC">
            <w:pPr>
              <w:spacing w:after="0" w:line="240" w:lineRule="auto"/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</w:pPr>
            <w:proofErr w:type="spellStart"/>
            <w:r w:rsidRPr="00101C45">
              <w:rPr>
                <w:rFonts w:ascii="Cuprum" w:eastAsia="Times New Roman" w:hAnsi="Cuprum" w:cs="Times New Roman"/>
                <w:b/>
                <w:i/>
                <w:sz w:val="19"/>
                <w:szCs w:val="19"/>
                <w:lang w:eastAsia="ru-RU"/>
              </w:rPr>
              <w:t>Желнова</w:t>
            </w:r>
            <w:proofErr w:type="spellEnd"/>
            <w:r w:rsidRPr="00101C45">
              <w:rPr>
                <w:rFonts w:ascii="Cuprum" w:eastAsia="Times New Roman" w:hAnsi="Cuprum" w:cs="Times New Roman"/>
                <w:b/>
                <w:i/>
                <w:sz w:val="19"/>
                <w:szCs w:val="19"/>
                <w:lang w:eastAsia="ru-RU"/>
              </w:rPr>
              <w:t xml:space="preserve"> Галина Владимировна,</w:t>
            </w:r>
            <w:r w:rsidRPr="00101C45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 xml:space="preserve"> преподаватель    ГБПОУ </w:t>
            </w:r>
            <w:proofErr w:type="gramStart"/>
            <w:r w:rsidRPr="00101C45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>СО</w:t>
            </w:r>
            <w:proofErr w:type="gramEnd"/>
            <w:r w:rsidRPr="00101C45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 xml:space="preserve"> «Нижнетагил</w:t>
            </w:r>
            <w:r w:rsidR="007202D8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>ьский педагогический</w:t>
            </w:r>
          </w:p>
          <w:p w:rsidR="000848E5" w:rsidRPr="00101C45" w:rsidRDefault="000848E5" w:rsidP="009169EC">
            <w:pPr>
              <w:spacing w:after="0" w:line="240" w:lineRule="auto"/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</w:pPr>
            <w:r w:rsidRPr="00101C45">
              <w:rPr>
                <w:rFonts w:ascii="Cuprum" w:eastAsia="Times New Roman" w:hAnsi="Cuprum" w:cs="Times New Roman"/>
                <w:i/>
                <w:sz w:val="19"/>
                <w:szCs w:val="19"/>
                <w:lang w:eastAsia="ru-RU"/>
              </w:rPr>
              <w:t>колледж№2»</w:t>
            </w:r>
          </w:p>
          <w:p w:rsidR="00AD3730" w:rsidRPr="00101C45" w:rsidRDefault="00AD3730" w:rsidP="009169EC">
            <w:pPr>
              <w:spacing w:after="0" w:line="240" w:lineRule="auto"/>
              <w:rPr>
                <w:rFonts w:ascii="Cuprum" w:eastAsia="Times New Roman" w:hAnsi="Cuprum" w:cs="Times New Roman"/>
                <w:color w:val="FF0000"/>
                <w:sz w:val="19"/>
                <w:szCs w:val="19"/>
                <w:lang w:eastAsia="ru-RU"/>
              </w:rPr>
            </w:pPr>
            <w:r w:rsidRPr="00101C45">
              <w:rPr>
                <w:rFonts w:ascii="Cuprum" w:eastAsia="Times New Roman" w:hAnsi="Cuprum" w:cs="Times New Roman"/>
                <w:i/>
                <w:color w:val="FF0000"/>
                <w:sz w:val="19"/>
                <w:szCs w:val="19"/>
                <w:lang w:eastAsia="ru-RU"/>
              </w:rPr>
              <w:t xml:space="preserve">аудитория № 37 </w:t>
            </w:r>
          </w:p>
          <w:p w:rsidR="00AD3730" w:rsidRPr="00101C45" w:rsidRDefault="00AD3730" w:rsidP="009169EC">
            <w:pPr>
              <w:spacing w:after="0" w:line="240" w:lineRule="auto"/>
              <w:rPr>
                <w:rFonts w:ascii="Cuprum" w:eastAsia="Times New Roman" w:hAnsi="Cuprum" w:cs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C83476" w:rsidRPr="000848E5" w:rsidRDefault="00AA2D69">
      <w:pPr>
        <w:rPr>
          <w:rFonts w:ascii="Cuprum" w:hAnsi="Cuprum"/>
          <w:sz w:val="20"/>
          <w:szCs w:val="20"/>
        </w:rPr>
      </w:pPr>
    </w:p>
    <w:sectPr w:rsidR="00C83476" w:rsidRPr="000848E5" w:rsidSect="00026B56">
      <w:footerReference w:type="even" r:id="rId11"/>
      <w:footerReference w:type="default" r:id="rId12"/>
      <w:pgSz w:w="16840" w:h="11907" w:orient="landscape" w:code="9"/>
      <w:pgMar w:top="567" w:right="567" w:bottom="142" w:left="567" w:header="709" w:footer="709" w:gutter="0"/>
      <w:cols w:num="2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69" w:rsidRDefault="00AA2D69">
      <w:pPr>
        <w:spacing w:after="0" w:line="240" w:lineRule="auto"/>
      </w:pPr>
      <w:r>
        <w:separator/>
      </w:r>
    </w:p>
  </w:endnote>
  <w:endnote w:type="continuationSeparator" w:id="0">
    <w:p w:rsidR="00AA2D69" w:rsidRDefault="00AA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BF" w:rsidRDefault="00F457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B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EBF" w:rsidRDefault="00AA2D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BF" w:rsidRDefault="00AA2D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69" w:rsidRDefault="00AA2D69">
      <w:pPr>
        <w:spacing w:after="0" w:line="240" w:lineRule="auto"/>
      </w:pPr>
      <w:r>
        <w:separator/>
      </w:r>
    </w:p>
  </w:footnote>
  <w:footnote w:type="continuationSeparator" w:id="0">
    <w:p w:rsidR="00AA2D69" w:rsidRDefault="00AA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5BA"/>
    <w:multiLevelType w:val="hybridMultilevel"/>
    <w:tmpl w:val="4E76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19BA"/>
    <w:multiLevelType w:val="hybridMultilevel"/>
    <w:tmpl w:val="D458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6EAB"/>
    <w:multiLevelType w:val="hybridMultilevel"/>
    <w:tmpl w:val="B81A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75BD"/>
    <w:multiLevelType w:val="hybridMultilevel"/>
    <w:tmpl w:val="41F0156C"/>
    <w:lvl w:ilvl="0" w:tplc="641E3C7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0B"/>
    <w:rsid w:val="00026B56"/>
    <w:rsid w:val="0003365C"/>
    <w:rsid w:val="000451CA"/>
    <w:rsid w:val="00071AD4"/>
    <w:rsid w:val="000848E5"/>
    <w:rsid w:val="00101C45"/>
    <w:rsid w:val="001337A1"/>
    <w:rsid w:val="001D484D"/>
    <w:rsid w:val="00266DFC"/>
    <w:rsid w:val="002D2649"/>
    <w:rsid w:val="00316BC3"/>
    <w:rsid w:val="00433936"/>
    <w:rsid w:val="00472103"/>
    <w:rsid w:val="004929E4"/>
    <w:rsid w:val="00531063"/>
    <w:rsid w:val="00653DE8"/>
    <w:rsid w:val="006A1ED5"/>
    <w:rsid w:val="006D692E"/>
    <w:rsid w:val="007202D8"/>
    <w:rsid w:val="007E2AC2"/>
    <w:rsid w:val="007E391A"/>
    <w:rsid w:val="00823867"/>
    <w:rsid w:val="008C4064"/>
    <w:rsid w:val="008D0F12"/>
    <w:rsid w:val="008E06F4"/>
    <w:rsid w:val="009169EC"/>
    <w:rsid w:val="00954556"/>
    <w:rsid w:val="009A1196"/>
    <w:rsid w:val="009C0D63"/>
    <w:rsid w:val="009E4D6B"/>
    <w:rsid w:val="009F1C01"/>
    <w:rsid w:val="00A4110C"/>
    <w:rsid w:val="00A63A59"/>
    <w:rsid w:val="00A73D1F"/>
    <w:rsid w:val="00AA2D69"/>
    <w:rsid w:val="00AD3730"/>
    <w:rsid w:val="00B0230B"/>
    <w:rsid w:val="00B145A1"/>
    <w:rsid w:val="00BE3871"/>
    <w:rsid w:val="00C24043"/>
    <w:rsid w:val="00C4148F"/>
    <w:rsid w:val="00C720B3"/>
    <w:rsid w:val="00CD198E"/>
    <w:rsid w:val="00CF4EB7"/>
    <w:rsid w:val="00D03326"/>
    <w:rsid w:val="00D500C7"/>
    <w:rsid w:val="00D627CA"/>
    <w:rsid w:val="00D71EDD"/>
    <w:rsid w:val="00DC1591"/>
    <w:rsid w:val="00DC317A"/>
    <w:rsid w:val="00E10AFE"/>
    <w:rsid w:val="00E97578"/>
    <w:rsid w:val="00ED1149"/>
    <w:rsid w:val="00F45714"/>
    <w:rsid w:val="00F6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230B"/>
  </w:style>
  <w:style w:type="character" w:styleId="a5">
    <w:name w:val="page number"/>
    <w:basedOn w:val="a0"/>
    <w:rsid w:val="00B0230B"/>
  </w:style>
  <w:style w:type="character" w:customStyle="1" w:styleId="apple-converted-space">
    <w:name w:val="apple-converted-space"/>
    <w:basedOn w:val="a0"/>
    <w:rsid w:val="00B0230B"/>
  </w:style>
  <w:style w:type="paragraph" w:styleId="a6">
    <w:name w:val="List Paragraph"/>
    <w:basedOn w:val="a"/>
    <w:uiPriority w:val="34"/>
    <w:qFormat/>
    <w:rsid w:val="00A63A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230B"/>
  </w:style>
  <w:style w:type="character" w:styleId="a5">
    <w:name w:val="page number"/>
    <w:basedOn w:val="a0"/>
    <w:rsid w:val="00B0230B"/>
  </w:style>
  <w:style w:type="character" w:customStyle="1" w:styleId="apple-converted-space">
    <w:name w:val="apple-converted-space"/>
    <w:basedOn w:val="a0"/>
    <w:rsid w:val="00B0230B"/>
  </w:style>
  <w:style w:type="paragraph" w:styleId="a6">
    <w:name w:val="List Paragraph"/>
    <w:basedOn w:val="a"/>
    <w:uiPriority w:val="34"/>
    <w:qFormat/>
    <w:rsid w:val="00A63A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E0F9-EF2C-4084-8F65-376697F3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NTPK2</dc:creator>
  <cp:lastModifiedBy>CENTR_4</cp:lastModifiedBy>
  <cp:revision>13</cp:revision>
  <cp:lastPrinted>2017-03-17T05:36:00Z</cp:lastPrinted>
  <dcterms:created xsi:type="dcterms:W3CDTF">2017-03-17T03:53:00Z</dcterms:created>
  <dcterms:modified xsi:type="dcterms:W3CDTF">2017-03-17T05:50:00Z</dcterms:modified>
</cp:coreProperties>
</file>