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FB" w:rsidRPr="004120B1" w:rsidRDefault="009A63D0" w:rsidP="008E2EFB">
      <w:pPr>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-929005</wp:posOffset>
            </wp:positionH>
            <wp:positionV relativeFrom="margin">
              <wp:posOffset>-417195</wp:posOffset>
            </wp:positionV>
            <wp:extent cx="7584440" cy="10725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Д2016_2018.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7584440" cy="10725150"/>
                    </a:xfrm>
                    <a:prstGeom prst="rect">
                      <a:avLst/>
                    </a:prstGeom>
                  </pic:spPr>
                </pic:pic>
              </a:graphicData>
            </a:graphic>
            <wp14:sizeRelH relativeFrom="margin">
              <wp14:pctWidth>0</wp14:pctWidth>
            </wp14:sizeRelH>
            <wp14:sizeRelV relativeFrom="margin">
              <wp14:pctHeight>0</wp14:pctHeight>
            </wp14:sizeRelV>
          </wp:anchor>
        </w:drawing>
      </w:r>
    </w:p>
    <w:p w:rsidR="008E2EFB" w:rsidRPr="008E2EFB" w:rsidRDefault="008E2EFB" w:rsidP="008E2EFB">
      <w:pPr>
        <w:widowControl/>
        <w:numPr>
          <w:ilvl w:val="0"/>
          <w:numId w:val="6"/>
        </w:numPr>
        <w:autoSpaceDE/>
        <w:autoSpaceDN/>
        <w:adjustRightInd/>
        <w:ind w:hanging="720"/>
        <w:jc w:val="center"/>
        <w:rPr>
          <w:rFonts w:ascii="Times New Roman" w:hAnsi="Times New Roman" w:cs="Times New Roman"/>
          <w:sz w:val="24"/>
          <w:szCs w:val="24"/>
        </w:rPr>
      </w:pPr>
      <w:r w:rsidRPr="008E2EFB">
        <w:rPr>
          <w:rFonts w:ascii="Times New Roman" w:hAnsi="Times New Roman" w:cs="Times New Roman"/>
          <w:sz w:val="24"/>
          <w:szCs w:val="24"/>
        </w:rPr>
        <w:lastRenderedPageBreak/>
        <w:t>ОБЩИЕ ПОЛОЖЕНИЯ</w:t>
      </w:r>
    </w:p>
    <w:p w:rsidR="008E2EFB" w:rsidRPr="008E2EFB" w:rsidRDefault="008E2EFB" w:rsidP="008E2EFB">
      <w:pPr>
        <w:widowControl/>
        <w:autoSpaceDE/>
        <w:autoSpaceDN/>
        <w:adjustRightInd/>
        <w:ind w:firstLine="709"/>
        <w:jc w:val="center"/>
        <w:rPr>
          <w:rFonts w:ascii="Times New Roman" w:hAnsi="Times New Roman" w:cs="Times New Roman"/>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 Настоящий коллективный договор является правовым актом, регулирующим трудовые, социально-экономические и профессиональные отношения в </w:t>
      </w:r>
      <w:r w:rsidRPr="008E2EFB">
        <w:rPr>
          <w:rFonts w:ascii="Times New Roman" w:hAnsi="Times New Roman" w:cs="Times New Roman"/>
          <w:kern w:val="26"/>
          <w:sz w:val="24"/>
          <w:szCs w:val="24"/>
        </w:rPr>
        <w:t>государственном бюджетном профессиональном образовательном учреждении Свердловской области «Нижнетагильский педагогический колледж № 2»,</w:t>
      </w:r>
      <w:r w:rsidRPr="008E2EFB">
        <w:rPr>
          <w:rFonts w:ascii="Times New Roman" w:hAnsi="Times New Roman" w:cs="Times New Roman"/>
          <w:sz w:val="24"/>
          <w:szCs w:val="24"/>
          <w:lang w:val="de-AT"/>
        </w:rPr>
        <w:t xml:space="preserve"> заключаемый работниками и работодателем в лице их представителей. Основой для заключения коллективного договора являются:Трудовой кодекс Российской Федерации</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Федеральный закон от 12 января 1996 г. № 10-ФЗ «О профессиональных союзах, их правах и гарантиях деятельности».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1.2. Предметом коллективного договора являются установленные  законодательством, но конкретизированные  дополнительные  положения об условиях труда и его оплате, по вопросам занятости, повышения квалификации и переобучения (профессиональной подготовки), продолжительности рабочего времени  и времени отдыха, охраны труда  и здоровья, а также гарантии, компенсации  и льготы, предоставляемые работникам в соответствии с Трудовым кодексом Российской Федерации, иными нормативно-правовыми актами,  соглашениями.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1.3. Коллективный договор заключен с целью установления дополнительных  льгот и гарантий для работников, создания более благоприятных условий труда по сравнению с действующим  законодательством, обеспечения стабильности и эффективности работы колледжа. </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1.4. Сторонами коллективного договора являются: </w:t>
      </w:r>
    </w:p>
    <w:p w:rsidR="008E2EFB" w:rsidRPr="008E2EFB" w:rsidRDefault="008E2EFB" w:rsidP="008E2EFB">
      <w:pPr>
        <w:widowControl/>
        <w:numPr>
          <w:ilvl w:val="0"/>
          <w:numId w:val="32"/>
        </w:numPr>
        <w:autoSpaceDE/>
        <w:autoSpaceDN/>
        <w:adjustRightInd/>
        <w:ind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kern w:val="26"/>
          <w:sz w:val="24"/>
          <w:szCs w:val="24"/>
          <w:lang w:eastAsia="en-US"/>
        </w:rPr>
        <w:t xml:space="preserve">Государственное бюджетное профессиональное образовательное учреждение Свердловской области «Нижнетагильский педагогический колледж №2» </w:t>
      </w:r>
      <w:r w:rsidRPr="008E2EFB">
        <w:rPr>
          <w:rFonts w:ascii="Times New Roman" w:eastAsia="Calibri" w:hAnsi="Times New Roman" w:cs="Times New Roman"/>
          <w:sz w:val="24"/>
          <w:szCs w:val="24"/>
          <w:lang w:eastAsia="en-US"/>
        </w:rPr>
        <w:t xml:space="preserve">(далее - работодатель), в лице директора  </w:t>
      </w:r>
      <w:r w:rsidRPr="008E2EFB">
        <w:rPr>
          <w:rFonts w:ascii="Times New Roman" w:eastAsia="Calibri" w:hAnsi="Times New Roman" w:cs="Times New Roman"/>
          <w:kern w:val="26"/>
          <w:sz w:val="24"/>
          <w:szCs w:val="24"/>
          <w:lang w:eastAsia="en-US"/>
        </w:rPr>
        <w:t>Сибиряковой Галины Леонидовны,</w:t>
      </w:r>
      <w:r w:rsidRPr="008E2EFB">
        <w:rPr>
          <w:rFonts w:ascii="Times New Roman" w:eastAsia="Calibri" w:hAnsi="Times New Roman" w:cs="Times New Roman"/>
          <w:sz w:val="24"/>
          <w:szCs w:val="24"/>
          <w:lang w:eastAsia="en-US"/>
        </w:rPr>
        <w:t>действующего на основании Устава;</w:t>
      </w:r>
    </w:p>
    <w:p w:rsidR="008E2EFB" w:rsidRPr="008E2EFB" w:rsidRDefault="008E2EFB" w:rsidP="008E2EFB">
      <w:pPr>
        <w:widowControl/>
        <w:numPr>
          <w:ilvl w:val="0"/>
          <w:numId w:val="32"/>
        </w:numPr>
        <w:autoSpaceDE/>
        <w:autoSpaceDN/>
        <w:adjustRightInd/>
        <w:ind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работники колледжа, интересы которых представляет профсоюзный комитет в лице Зацепиной Анны Владимировны</w:t>
      </w:r>
      <w:r w:rsidRPr="008E2EFB">
        <w:rPr>
          <w:rFonts w:ascii="Times New Roman" w:eastAsia="Calibri" w:hAnsi="Times New Roman" w:cs="Times New Roman"/>
          <w:i/>
          <w:iCs/>
          <w:sz w:val="24"/>
          <w:szCs w:val="24"/>
          <w:lang w:eastAsia="en-US"/>
        </w:rPr>
        <w:t xml:space="preserve">, </w:t>
      </w:r>
      <w:r w:rsidRPr="008E2EFB">
        <w:rPr>
          <w:rFonts w:ascii="Times New Roman" w:eastAsia="Calibri" w:hAnsi="Times New Roman" w:cs="Times New Roman"/>
          <w:sz w:val="24"/>
          <w:szCs w:val="24"/>
          <w:lang w:eastAsia="en-US"/>
        </w:rPr>
        <w:t xml:space="preserve">председателя первичной профсоюзной организации </w:t>
      </w:r>
      <w:r w:rsidRPr="008E2EFB">
        <w:rPr>
          <w:rFonts w:ascii="Times New Roman" w:eastAsia="Calibri" w:hAnsi="Times New Roman" w:cs="Times New Roman"/>
          <w:kern w:val="26"/>
          <w:sz w:val="24"/>
          <w:szCs w:val="24"/>
          <w:lang w:eastAsia="en-US"/>
        </w:rPr>
        <w:t xml:space="preserve">Нижнетагильского педагогического колледжа №2 </w:t>
      </w:r>
      <w:r w:rsidRPr="008E2EFB">
        <w:rPr>
          <w:rFonts w:ascii="Times New Roman" w:eastAsia="Calibri" w:hAnsi="Times New Roman" w:cs="Times New Roman"/>
          <w:sz w:val="24"/>
          <w:szCs w:val="24"/>
          <w:lang w:eastAsia="en-US"/>
        </w:rPr>
        <w:t xml:space="preserve">Профсоюза работников народного образования и науки Российской Федерации (далее – Профком).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1.5. Работодатель признает профсоюзный комитет первичной профсоюзной организации единственным полномочным представителем интересов работников  при реализации права на участие в управлении организацией,  при ведении переговоров по заключению коллективного договора, осуществлении контроля за его выполнением.  Стороны совместно решают все основные вопросы социально-трудовых отношений.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1.6</w:t>
      </w:r>
      <w:r w:rsidRPr="008E2EFB">
        <w:rPr>
          <w:rFonts w:ascii="Times New Roman" w:hAnsi="Times New Roman" w:cs="Times New Roman"/>
          <w:b/>
          <w:bCs/>
          <w:sz w:val="24"/>
          <w:szCs w:val="24"/>
          <w:lang w:val="de-AT"/>
        </w:rPr>
        <w:t xml:space="preserve">. </w:t>
      </w:r>
      <w:r w:rsidRPr="008E2EFB">
        <w:rPr>
          <w:rFonts w:ascii="Times New Roman" w:hAnsi="Times New Roman" w:cs="Times New Roman"/>
          <w:sz w:val="24"/>
          <w:szCs w:val="24"/>
          <w:lang w:val="de-AT"/>
        </w:rPr>
        <w:t>Стороны принимают на себя обязательства соответствующих сторон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годы (далее – Отраслевое соглашение).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1.7. Коллективный договор состоит из основного текста и</w:t>
      </w:r>
      <w:r w:rsidRPr="008E2EFB">
        <w:rPr>
          <w:rFonts w:ascii="Times New Roman" w:hAnsi="Times New Roman" w:cs="Times New Roman"/>
          <w:sz w:val="24"/>
          <w:szCs w:val="24"/>
        </w:rPr>
        <w:t xml:space="preserve"> 13</w:t>
      </w:r>
      <w:r w:rsidRPr="008E2EFB">
        <w:rPr>
          <w:rFonts w:ascii="Times New Roman" w:hAnsi="Times New Roman" w:cs="Times New Roman"/>
          <w:sz w:val="24"/>
          <w:szCs w:val="24"/>
          <w:lang w:val="de-AT"/>
        </w:rPr>
        <w:t xml:space="preserve"> приложений  к нему, являющихся неотъемлемой частью данного договора.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Работодатель в течение 7 дней со дня подписания коллективного договора направляет его в орган по труду для уведомительной регистрации.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1.8. Действие  коллективного  договора  </w:t>
      </w:r>
      <w:r w:rsidRPr="008E2EFB">
        <w:rPr>
          <w:rFonts w:ascii="Times New Roman" w:hAnsi="Times New Roman" w:cs="Times New Roman"/>
          <w:bCs/>
          <w:sz w:val="24"/>
          <w:szCs w:val="24"/>
          <w:lang w:val="de-AT"/>
        </w:rPr>
        <w:t xml:space="preserve">(за  исключением пунктов, выражающих интересы членов Профсоюза) </w:t>
      </w:r>
      <w:r w:rsidRPr="008E2EFB">
        <w:rPr>
          <w:rFonts w:ascii="Times New Roman" w:hAnsi="Times New Roman" w:cs="Times New Roman"/>
          <w:sz w:val="24"/>
          <w:szCs w:val="24"/>
          <w:lang w:val="de-AT"/>
        </w:rPr>
        <w:t xml:space="preserve">  распространяется  на всех работников колледжа.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1.9. Коллективный  договор  сохраняет  свое  действие  в  случаях  изменения структуры, наименования колледжа, расторжения трудового договора с руководителем организации и в других случаях, установленных законодательством.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1.11. Изменения и дополнения в коллективный договор и в приложения к нему вносятся по совместному решению представителей сторон </w:t>
      </w:r>
      <w:r w:rsidRPr="008E2EFB">
        <w:rPr>
          <w:rFonts w:ascii="Times New Roman" w:hAnsi="Times New Roman" w:cs="Times New Roman"/>
          <w:bCs/>
          <w:sz w:val="24"/>
          <w:szCs w:val="24"/>
          <w:lang w:val="de-AT"/>
        </w:rPr>
        <w:t>без созыва конференции работников</w:t>
      </w:r>
      <w:r w:rsidRPr="008E2EFB">
        <w:rPr>
          <w:rFonts w:ascii="Times New Roman" w:hAnsi="Times New Roman" w:cs="Times New Roman"/>
          <w:sz w:val="24"/>
          <w:szCs w:val="24"/>
          <w:lang w:val="de-AT"/>
        </w:rPr>
        <w:t>в установленном  законом порядке.(ст. 44 ТК РФ)</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 xml:space="preserve"> Вносимые изменения и дополнения не могут ухудшать положение работников по сравнению с действующим законодательством и положениями прежнего  коллективного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sz w:val="24"/>
          <w:szCs w:val="24"/>
          <w:lang w:val="de-AT"/>
        </w:rPr>
        <w:t xml:space="preserve"> 1.12. </w:t>
      </w:r>
      <w:r w:rsidRPr="008E2EFB">
        <w:rPr>
          <w:rFonts w:ascii="Times New Roman" w:hAnsi="Times New Roman" w:cs="Times New Roman"/>
          <w:sz w:val="24"/>
          <w:szCs w:val="24"/>
        </w:rPr>
        <w:t>Настоящий к</w:t>
      </w:r>
      <w:r w:rsidRPr="008E2EFB">
        <w:rPr>
          <w:rFonts w:ascii="Times New Roman" w:hAnsi="Times New Roman" w:cs="Times New Roman"/>
          <w:kern w:val="26"/>
          <w:sz w:val="24"/>
          <w:szCs w:val="24"/>
          <w:lang w:val="de-AT"/>
        </w:rPr>
        <w:t xml:space="preserve">оллективный договор заключен на </w:t>
      </w:r>
      <w:r w:rsidRPr="008E2EFB">
        <w:rPr>
          <w:rFonts w:ascii="Times New Roman" w:hAnsi="Times New Roman" w:cs="Times New Roman"/>
          <w:kern w:val="26"/>
          <w:sz w:val="24"/>
          <w:szCs w:val="24"/>
        </w:rPr>
        <w:t xml:space="preserve">3 года, </w:t>
      </w:r>
      <w:r w:rsidRPr="008E2EFB">
        <w:rPr>
          <w:rFonts w:ascii="Times New Roman" w:hAnsi="Times New Roman" w:cs="Times New Roman"/>
          <w:kern w:val="26"/>
          <w:sz w:val="24"/>
          <w:szCs w:val="24"/>
          <w:lang w:val="de-AT"/>
        </w:rPr>
        <w:t>вступает в силу с</w:t>
      </w:r>
      <w:r w:rsidRPr="008E2EFB">
        <w:rPr>
          <w:rFonts w:ascii="Times New Roman" w:hAnsi="Times New Roman" w:cs="Times New Roman"/>
          <w:kern w:val="26"/>
          <w:sz w:val="24"/>
          <w:szCs w:val="24"/>
        </w:rPr>
        <w:t xml:space="preserve"> 01 июля 2016 года</w:t>
      </w:r>
      <w:r w:rsidRPr="008E2EFB">
        <w:rPr>
          <w:rFonts w:ascii="Times New Roman" w:hAnsi="Times New Roman" w:cs="Times New Roman"/>
          <w:kern w:val="26"/>
          <w:sz w:val="24"/>
          <w:szCs w:val="24"/>
          <w:lang w:val="de-AT"/>
        </w:rPr>
        <w:t xml:space="preserve"> и действует до заключения нового  (ст. 43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1.13. П</w:t>
      </w:r>
      <w:r w:rsidRPr="008E2EFB">
        <w:rPr>
          <w:rFonts w:ascii="Times New Roman" w:hAnsi="Times New Roman" w:cs="Times New Roman"/>
          <w:kern w:val="26"/>
          <w:sz w:val="24"/>
          <w:szCs w:val="24"/>
          <w:lang w:val="de-AT"/>
        </w:rPr>
        <w:t>о истечении срока действий коллективный договор может быть продлен на срок не более трех лет.</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num" w:pos="426"/>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numPr>
          <w:ilvl w:val="0"/>
          <w:numId w:val="6"/>
        </w:numPr>
        <w:tabs>
          <w:tab w:val="left" w:pos="851"/>
        </w:tabs>
        <w:autoSpaceDE/>
        <w:autoSpaceDN/>
        <w:adjustRightInd/>
        <w:jc w:val="center"/>
        <w:rPr>
          <w:rFonts w:ascii="Times New Roman" w:hAnsi="Times New Roman" w:cs="Times New Roman"/>
          <w:kern w:val="26"/>
          <w:sz w:val="24"/>
          <w:szCs w:val="24"/>
        </w:rPr>
      </w:pPr>
      <w:r w:rsidRPr="008E2EFB">
        <w:rPr>
          <w:rFonts w:ascii="Times New Roman" w:hAnsi="Times New Roman" w:cs="Times New Roman"/>
          <w:kern w:val="26"/>
          <w:sz w:val="24"/>
          <w:szCs w:val="24"/>
        </w:rPr>
        <w:t>ТРУДОВЫЕ ОТНОШЕНИЯ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актами, Уставом учреждения и не могут ухудшать положение работников по сравнению с действующим законодательством, а также отраслевым, областным, территориальным соглашениями, настоящим коллективным договором.</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xml:space="preserve">. </w:t>
      </w:r>
      <w:r w:rsidRPr="008E2EFB">
        <w:rPr>
          <w:rFonts w:ascii="Times New Roman" w:hAnsi="Times New Roman" w:cs="Times New Roman"/>
          <w:i/>
          <w:sz w:val="24"/>
          <w:szCs w:val="24"/>
          <w:lang w:val="de-AT"/>
        </w:rPr>
        <w:t>Работодатель обязуется: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.1. Заключать трудовой договор с работником в письменной форме в двух экземплярах, один экземпляр, подписанный сторонами, передать под роспись работнику.</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Не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Отраслевым соглашением, </w:t>
      </w:r>
      <w:r w:rsidRPr="008E2EFB">
        <w:rPr>
          <w:rFonts w:ascii="Times New Roman" w:hAnsi="Times New Roman" w:cs="Times New Roman"/>
          <w:sz w:val="24"/>
          <w:szCs w:val="24"/>
        </w:rPr>
        <w:t>К</w:t>
      </w:r>
      <w:r w:rsidRPr="008E2EFB">
        <w:rPr>
          <w:rFonts w:ascii="Times New Roman" w:hAnsi="Times New Roman" w:cs="Times New Roman"/>
          <w:sz w:val="24"/>
          <w:szCs w:val="24"/>
          <w:lang w:val="de-AT"/>
        </w:rPr>
        <w:t>оллективным договором.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.2.  При приеме на работу (</w:t>
      </w:r>
      <w:r w:rsidRPr="008E2EFB">
        <w:rPr>
          <w:rFonts w:ascii="Times New Roman" w:hAnsi="Times New Roman" w:cs="Times New Roman"/>
          <w:bCs/>
          <w:sz w:val="24"/>
          <w:szCs w:val="24"/>
          <w:lang w:val="de-AT"/>
        </w:rPr>
        <w:t>до подписания  трудового договора</w:t>
      </w:r>
      <w:r w:rsidRPr="008E2EFB">
        <w:rPr>
          <w:rFonts w:ascii="Times New Roman" w:hAnsi="Times New Roman" w:cs="Times New Roman"/>
          <w:sz w:val="24"/>
          <w:szCs w:val="24"/>
          <w:lang w:val="de-AT"/>
        </w:rPr>
        <w:t>) знакомить работника под роспись с Уставом колледжа</w:t>
      </w:r>
      <w:r w:rsidRPr="008E2EFB">
        <w:rPr>
          <w:rFonts w:ascii="Times New Roman" w:hAnsi="Times New Roman" w:cs="Times New Roman"/>
          <w:sz w:val="24"/>
          <w:szCs w:val="24"/>
        </w:rPr>
        <w:t>, п</w:t>
      </w:r>
      <w:r w:rsidRPr="008E2EFB">
        <w:rPr>
          <w:rFonts w:ascii="Times New Roman" w:hAnsi="Times New Roman" w:cs="Times New Roman"/>
          <w:sz w:val="24"/>
          <w:szCs w:val="24"/>
          <w:lang w:val="de-AT"/>
        </w:rPr>
        <w:t>равилами внутреннего трудового распорядка</w:t>
      </w:r>
      <w:r w:rsidRPr="008E2EFB">
        <w:rPr>
          <w:rFonts w:ascii="Times New Roman" w:hAnsi="Times New Roman" w:cs="Times New Roman"/>
          <w:sz w:val="24"/>
          <w:szCs w:val="24"/>
        </w:rPr>
        <w:t>,к</w:t>
      </w:r>
      <w:r w:rsidRPr="008E2EFB">
        <w:rPr>
          <w:rFonts w:ascii="Times New Roman" w:hAnsi="Times New Roman" w:cs="Times New Roman"/>
          <w:sz w:val="24"/>
          <w:szCs w:val="24"/>
          <w:lang w:val="de-AT"/>
        </w:rPr>
        <w:t>оллективным договором</w:t>
      </w:r>
      <w:r w:rsidRPr="008E2EFB">
        <w:rPr>
          <w:rFonts w:ascii="Times New Roman" w:hAnsi="Times New Roman" w:cs="Times New Roman"/>
          <w:sz w:val="24"/>
          <w:szCs w:val="24"/>
        </w:rPr>
        <w:t>,п</w:t>
      </w:r>
      <w:r w:rsidRPr="008E2EFB">
        <w:rPr>
          <w:rFonts w:ascii="Times New Roman" w:hAnsi="Times New Roman" w:cs="Times New Roman"/>
          <w:sz w:val="24"/>
          <w:szCs w:val="24"/>
          <w:lang w:val="de-AT"/>
        </w:rPr>
        <w:t>оложением по оплате труда</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иными локальными нормативными актами, непосредственно связанными с трудовой деятельностью работника, действующими в </w:t>
      </w:r>
      <w:r w:rsidRPr="008E2EFB">
        <w:rPr>
          <w:rFonts w:ascii="Times New Roman" w:hAnsi="Times New Roman" w:cs="Times New Roman"/>
          <w:sz w:val="24"/>
          <w:szCs w:val="24"/>
        </w:rPr>
        <w:t>учреждении</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xml:space="preserve">.3.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В случае заключения срочного трудового договора в нем указывать срок его действия и обстоятельства (причины), послужившие основанием для заключения срочного трудового договора. </w:t>
      </w:r>
    </w:p>
    <w:p w:rsidR="008E2EFB" w:rsidRPr="008E2EFB" w:rsidRDefault="008E2EFB" w:rsidP="008E2EFB">
      <w:pPr>
        <w:widowControl/>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2.3. В трудовом договоре оговариваются следующие обязательные условия, предусмотренные ст.57 ТК РФ:</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место работы;</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трудовая функция (работа по должности (профессии) в соответствии со штатным расписанием,  конкретный вид поручаемой работнику работы);</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дата начала работы;</w:t>
      </w:r>
    </w:p>
    <w:p w:rsidR="008E2EFB" w:rsidRPr="008E2EFB" w:rsidRDefault="008E2EFB" w:rsidP="008E2EFB">
      <w:pPr>
        <w:widowControl/>
        <w:autoSpaceDE/>
        <w:autoSpaceDN/>
        <w:adjustRightInd/>
        <w:ind w:firstLine="708"/>
        <w:contextualSpacing/>
        <w:jc w:val="both"/>
        <w:rPr>
          <w:rFonts w:ascii="Times New Roman" w:hAnsi="Times New Roman" w:cs="Times New Roman"/>
          <w:sz w:val="24"/>
          <w:szCs w:val="24"/>
        </w:rPr>
      </w:pPr>
      <w:r w:rsidRPr="008E2EFB">
        <w:rPr>
          <w:rFonts w:ascii="Times New Roman" w:hAnsi="Times New Roman" w:cs="Times New Roman"/>
          <w:kern w:val="26"/>
          <w:sz w:val="24"/>
          <w:szCs w:val="24"/>
        </w:rPr>
        <w:t xml:space="preserve">- </w:t>
      </w:r>
      <w:r w:rsidRPr="008E2EFB">
        <w:rPr>
          <w:rFonts w:ascii="Times New Roman" w:hAnsi="Times New Roman" w:cs="Times New Roman"/>
          <w:kern w:val="26"/>
          <w:sz w:val="24"/>
          <w:szCs w:val="24"/>
          <w:lang w:val="de-AT"/>
        </w:rPr>
        <w:t xml:space="preserve">условия оплаты труда (в том числе </w:t>
      </w:r>
      <w:r w:rsidRPr="008E2EFB">
        <w:rPr>
          <w:rFonts w:ascii="Times New Roman" w:hAnsi="Times New Roman" w:cs="Times New Roman"/>
          <w:sz w:val="24"/>
          <w:szCs w:val="24"/>
          <w:lang w:val="de-AT"/>
        </w:rPr>
        <w:t>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E2EFB" w:rsidRPr="008E2EFB" w:rsidRDefault="008E2EFB" w:rsidP="008E2EFB">
      <w:pPr>
        <w:widowControl/>
        <w:autoSpaceDE/>
        <w:autoSpaceDN/>
        <w:adjustRightInd/>
        <w:ind w:firstLine="708"/>
        <w:contextualSpacing/>
        <w:jc w:val="both"/>
        <w:rPr>
          <w:rFonts w:ascii="Times New Roman" w:hAnsi="Times New Roman" w:cs="Times New Roman"/>
          <w:sz w:val="24"/>
          <w:szCs w:val="24"/>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и др.);</w:t>
      </w: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размеры выплат стимулирующего характера, показатели и критерии оценки эффективности для назначения стимулирующих выплат в зависимости от результатов труда, а также меры социальной поддержки</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8"/>
        <w:jc w:val="both"/>
        <w:rPr>
          <w:rFonts w:ascii="Times New Roman" w:hAnsi="Times New Roman" w:cs="Times New Roman"/>
          <w:kern w:val="26"/>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kern w:val="26"/>
          <w:sz w:val="24"/>
          <w:szCs w:val="24"/>
          <w:lang w:val="de-AT"/>
        </w:rPr>
        <w:t xml:space="preserve">режим рабочего времени и времени отдыха (если он в отношении данного работника отличается от общих правил, установленных в </w:t>
      </w:r>
      <w:r w:rsidRPr="008E2EFB">
        <w:rPr>
          <w:rFonts w:ascii="Times New Roman" w:hAnsi="Times New Roman" w:cs="Times New Roman"/>
          <w:kern w:val="26"/>
          <w:sz w:val="24"/>
          <w:szCs w:val="24"/>
        </w:rPr>
        <w:t>колледже</w:t>
      </w:r>
      <w:r w:rsidRPr="008E2EFB">
        <w:rPr>
          <w:rFonts w:ascii="Times New Roman" w:hAnsi="Times New Roman" w:cs="Times New Roman"/>
          <w:kern w:val="26"/>
          <w:sz w:val="24"/>
          <w:szCs w:val="24"/>
          <w:lang w:val="de-AT"/>
        </w:rPr>
        <w:t>);</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права и обязанности работника;</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права и обязанности работодателя;</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характеристики условий труда, компенсации и льготы работникам за работу в тяжелых, вредных и опасных условиях;</w:t>
      </w:r>
    </w:p>
    <w:p w:rsidR="008E2EFB" w:rsidRPr="008E2EFB" w:rsidRDefault="008E2EFB" w:rsidP="008E2EFB">
      <w:pPr>
        <w:widowControl/>
        <w:numPr>
          <w:ilvl w:val="0"/>
          <w:numId w:val="11"/>
        </w:numPr>
        <w:tabs>
          <w:tab w:val="num" w:pos="426"/>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виды и условия социального страхования, непосредственно связанные с трудовой деятельностью.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Условия трудового договора могут быть изменены только по соглашению сторон в письменной форме (ст. 72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lang w:val="de-AT"/>
        </w:rPr>
        <w:t>2.</w:t>
      </w:r>
      <w:r w:rsidRPr="008E2EFB">
        <w:rPr>
          <w:rFonts w:ascii="Times New Roman" w:hAnsi="Times New Roman" w:cs="Times New Roman"/>
          <w:kern w:val="26"/>
          <w:sz w:val="24"/>
          <w:szCs w:val="24"/>
        </w:rPr>
        <w:t>4</w:t>
      </w:r>
      <w:r w:rsidRPr="008E2EFB">
        <w:rPr>
          <w:rFonts w:ascii="Times New Roman" w:hAnsi="Times New Roman" w:cs="Times New Roman"/>
          <w:kern w:val="26"/>
          <w:sz w:val="24"/>
          <w:szCs w:val="24"/>
          <w:lang w:val="de-AT"/>
        </w:rPr>
        <w:t>. Запрещается требовать от работника выполнения работы, не обусловленной трудовым договором, за исключением случаев, указанных в трудовом договоре.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2.</w:t>
      </w:r>
      <w:r w:rsidRPr="008E2EFB">
        <w:rPr>
          <w:rFonts w:ascii="Times New Roman" w:hAnsi="Times New Roman" w:cs="Times New Roman"/>
          <w:kern w:val="26"/>
          <w:sz w:val="24"/>
          <w:szCs w:val="24"/>
        </w:rPr>
        <w:t>5</w:t>
      </w:r>
      <w:r w:rsidRPr="008E2EFB">
        <w:rPr>
          <w:rFonts w:ascii="Times New Roman" w:hAnsi="Times New Roman" w:cs="Times New Roman"/>
          <w:kern w:val="26"/>
          <w:sz w:val="24"/>
          <w:szCs w:val="24"/>
          <w:lang w:val="de-AT"/>
        </w:rPr>
        <w:t>.</w:t>
      </w:r>
      <w:r w:rsidRPr="008E2EFB">
        <w:rPr>
          <w:rFonts w:ascii="Times New Roman" w:hAnsi="Times New Roman" w:cs="Times New Roman"/>
          <w:sz w:val="24"/>
          <w:szCs w:val="24"/>
          <w:lang w:val="de-AT"/>
        </w:rPr>
        <w:t xml:space="preserve">  В трудовом договоре педагогического работника указывать объем учебной нагрузки, который может быть изменен только с его  письменного согласия. Учебную  нагрузку  преподавателям устанавливать в соответствии с Положением о порядке распределения педагогической нагрузки работников</w:t>
      </w:r>
      <w:r w:rsidRPr="008E2EFB">
        <w:rPr>
          <w:rFonts w:ascii="Times New Roman" w:hAnsi="Times New Roman" w:cs="Times New Roman"/>
          <w:sz w:val="24"/>
          <w:szCs w:val="24"/>
        </w:rPr>
        <w:t xml:space="preserve"> ГБПОУ СО  «Нижнетагильский педагогический колледж №2»</w:t>
      </w:r>
      <w:r w:rsidRPr="008E2EFB">
        <w:rPr>
          <w:rFonts w:ascii="Times New Roman" w:hAnsi="Times New Roman" w:cs="Times New Roman"/>
          <w:sz w:val="24"/>
          <w:szCs w:val="24"/>
          <w:lang w:val="de-AT"/>
        </w:rPr>
        <w:t>, принятым по согласованию с Профкомом (Приложение №</w:t>
      </w:r>
      <w:r w:rsidRPr="008E2EFB">
        <w:rPr>
          <w:rFonts w:ascii="Times New Roman" w:hAnsi="Times New Roman" w:cs="Times New Roman"/>
          <w:sz w:val="24"/>
          <w:szCs w:val="24"/>
        </w:rPr>
        <w:t xml:space="preserve"> 4</w:t>
      </w:r>
      <w:r w:rsidRPr="008E2EFB">
        <w:rPr>
          <w:rFonts w:ascii="Times New Roman" w:hAnsi="Times New Roman" w:cs="Times New Roman"/>
          <w:sz w:val="24"/>
          <w:szCs w:val="24"/>
          <w:lang w:val="de-AT"/>
        </w:rPr>
        <w:t>).(п. 2.1.6. Отраслевого соглашения, Приложение № 1 к ОС)</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Знакомить педагогических работников под росписьс их учебной нагрузкой на новый учебный год до ухода в очередной отпуск.</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6</w:t>
      </w:r>
      <w:r w:rsidRPr="008E2EFB">
        <w:rPr>
          <w:rFonts w:ascii="Times New Roman" w:hAnsi="Times New Roman" w:cs="Times New Roman"/>
          <w:sz w:val="24"/>
          <w:szCs w:val="24"/>
          <w:lang w:val="de-AT"/>
        </w:rPr>
        <w:t xml:space="preserve">. Своевременно уведомлять работников в письменной форме о предстоящих изменениях  условий трудового договора (в том числе об изменениях размера оклада (должностного оклада), размеров иных выплат, устанавливаемых работникам) не позднее, чем за два месяца до их введения, а также своевременно заключать дополнительные соглашения об изменении условий трудового договора, не допускать  условий трудового договора, снижающих уровень прав и гарантий работника, установленный трудовым законодательством, Отраслевым соглашением и </w:t>
      </w:r>
      <w:r w:rsidRPr="008E2EFB">
        <w:rPr>
          <w:rFonts w:ascii="Times New Roman" w:hAnsi="Times New Roman" w:cs="Times New Roman"/>
          <w:sz w:val="24"/>
          <w:szCs w:val="24"/>
        </w:rPr>
        <w:t>К</w:t>
      </w:r>
      <w:r w:rsidRPr="008E2EFB">
        <w:rPr>
          <w:rFonts w:ascii="Times New Roman" w:hAnsi="Times New Roman" w:cs="Times New Roman"/>
          <w:sz w:val="24"/>
          <w:szCs w:val="24"/>
          <w:lang w:val="de-AT"/>
        </w:rPr>
        <w:t>оллективным договором(ст. 74 ТК РФ)</w:t>
      </w:r>
      <w:r w:rsidRPr="008E2EFB">
        <w:rPr>
          <w:rFonts w:ascii="Times New Roman" w:hAnsi="Times New Roman" w:cs="Times New Roman"/>
          <w:sz w:val="24"/>
          <w:szCs w:val="24"/>
        </w:rPr>
        <w:t>.</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2.7. По соглашению сторон, заключаемому в письменной форме, работник может быть переведен на другую работу в колледже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производственной необходимости работодатель имеет право перевести работника без его согласия на срок до одного месяца на не обусловленную  трудовым договором работу.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При вышеперечисленных переводах оплата труда производится по выполняемой работе, но не ниже среднего заработка по прежней работе (ст.72 ТК РФ).</w:t>
      </w:r>
    </w:p>
    <w:p w:rsidR="008E2EFB" w:rsidRPr="008E2EFB" w:rsidRDefault="008E2EFB" w:rsidP="008E2EFB">
      <w:pPr>
        <w:widowControl/>
        <w:tabs>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2.8.  По инициативе работодателя допускается изменение определенных сторонами существенных условий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(ст.74 ТК РФ).</w:t>
      </w:r>
    </w:p>
    <w:p w:rsidR="008E2EFB" w:rsidRPr="008E2EFB" w:rsidRDefault="008E2EFB" w:rsidP="008E2EFB">
      <w:pPr>
        <w:widowControl/>
        <w:numPr>
          <w:ilvl w:val="1"/>
          <w:numId w:val="13"/>
        </w:numPr>
        <w:tabs>
          <w:tab w:val="num" w:pos="426"/>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 О введении новых норм труда работник должен быть извещен не позднее, чем за два месяца (ст.162 ТК РФ). </w:t>
      </w:r>
    </w:p>
    <w:p w:rsidR="008E2EFB" w:rsidRPr="008E2EFB" w:rsidRDefault="008E2EFB" w:rsidP="008E2EFB">
      <w:pPr>
        <w:widowControl/>
        <w:tabs>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8E2EFB" w:rsidRPr="008E2EFB" w:rsidRDefault="008E2EFB" w:rsidP="008E2EFB">
      <w:pPr>
        <w:widowControl/>
        <w:numPr>
          <w:ilvl w:val="1"/>
          <w:numId w:val="13"/>
        </w:numPr>
        <w:tabs>
          <w:tab w:val="num" w:pos="426"/>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1</w:t>
      </w:r>
      <w:r w:rsidRPr="008E2EFB">
        <w:rPr>
          <w:rFonts w:ascii="Times New Roman" w:hAnsi="Times New Roman" w:cs="Times New Roman"/>
          <w:sz w:val="24"/>
          <w:szCs w:val="24"/>
          <w:lang w:val="de-AT"/>
        </w:rPr>
        <w:t>1. Расторжение трудового договора в соответствии  с п.п. 2,3 и 5 ст. 81 ТК РФ с работником-членом Профсоюза по инициативе работодателя производить только с предварительного согласияПрофкома</w:t>
      </w:r>
      <w:r w:rsidRPr="008E2EFB">
        <w:rPr>
          <w:rFonts w:ascii="Times New Roman" w:hAnsi="Times New Roman" w:cs="Times New Roman"/>
          <w:i/>
          <w:iCs/>
          <w:sz w:val="24"/>
          <w:szCs w:val="24"/>
          <w:lang w:val="de-AT"/>
        </w:rPr>
        <w:t xml:space="preserve">, </w:t>
      </w:r>
      <w:r w:rsidRPr="008E2EFB">
        <w:rPr>
          <w:rFonts w:ascii="Times New Roman" w:hAnsi="Times New Roman" w:cs="Times New Roman"/>
          <w:sz w:val="24"/>
          <w:szCs w:val="24"/>
          <w:lang w:val="de-AT"/>
        </w:rPr>
        <w:t>своевременно направлять в Профком проект приказа, а также копии документов, являющихся основанием для принятия указанного решения.(ч.4 ст. 82; ст. 373 ТК)</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2.12. Использовать по согласованию с Профкомом внутрипроизводственные  резервы колледжа  для сохранения рабочих мест, в этих целях:</w:t>
      </w:r>
    </w:p>
    <w:p w:rsidR="008E2EFB" w:rsidRPr="008E2EFB" w:rsidRDefault="008E2EFB" w:rsidP="008E2EFB">
      <w:pPr>
        <w:widowControl/>
        <w:autoSpaceDE/>
        <w:autoSpaceDN/>
        <w:adjustRightInd/>
        <w:ind w:firstLine="709"/>
        <w:contextualSpacing/>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 xml:space="preserve">выявлять возможности в колледже перемещений работников с их согласия; </w:t>
      </w:r>
    </w:p>
    <w:p w:rsidR="008E2EFB" w:rsidRPr="008E2EFB" w:rsidRDefault="008E2EFB" w:rsidP="008E2EFB">
      <w:pPr>
        <w:widowControl/>
        <w:autoSpaceDE/>
        <w:autoSpaceDN/>
        <w:adjustRightInd/>
        <w:ind w:firstLine="709"/>
        <w:contextualSpacing/>
        <w:jc w:val="both"/>
        <w:rPr>
          <w:rFonts w:ascii="Times New Roman" w:hAnsi="Times New Roman" w:cs="Times New Roman"/>
          <w:sz w:val="24"/>
          <w:szCs w:val="24"/>
          <w:lang w:val="de-AT"/>
        </w:rPr>
      </w:pPr>
      <w:r w:rsidRPr="008E2EFB">
        <w:rPr>
          <w:rFonts w:ascii="Times New Roman" w:hAnsi="Times New Roman" w:cs="Times New Roman"/>
          <w:sz w:val="24"/>
          <w:szCs w:val="24"/>
        </w:rPr>
        <w:lastRenderedPageBreak/>
        <w:t xml:space="preserve">- </w:t>
      </w:r>
      <w:r w:rsidRPr="008E2EFB">
        <w:rPr>
          <w:rFonts w:ascii="Times New Roman" w:hAnsi="Times New Roman" w:cs="Times New Roman"/>
          <w:sz w:val="24"/>
          <w:szCs w:val="24"/>
          <w:lang w:val="de-AT"/>
        </w:rPr>
        <w:t>использовать режим неполного рабочего времени по согласованию с Профкомом и по соглашению с работником с предупреждением его об этом не позднее</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чем за два месяца;</w:t>
      </w:r>
    </w:p>
    <w:p w:rsidR="008E2EFB" w:rsidRPr="008E2EFB" w:rsidRDefault="008E2EFB" w:rsidP="008E2EFB">
      <w:pPr>
        <w:widowControl/>
        <w:autoSpaceDE/>
        <w:autoSpaceDN/>
        <w:adjustRightInd/>
        <w:ind w:firstLine="709"/>
        <w:contextualSpacing/>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расторгать трудовые договоры в первую очередь с временными, сезонными работниками, совместителями, преподавателями-почасовиками.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2.13. Прием работников на должности преподавателей на условиях внешнего совместительства осуществлять только в том случае, когда преподаватели, для которых колледж является основным местом работы, обеспечены учебной нагрузкой в полном объеме.                                                                                  Не производить увольнение педагогических работников в связи сокращением численности или штата работников в течение учебного года. </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b/>
          <w:bCs/>
          <w:sz w:val="24"/>
          <w:szCs w:val="24"/>
          <w:lang w:eastAsia="en-US"/>
        </w:rPr>
      </w:pP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i/>
          <w:sz w:val="24"/>
          <w:szCs w:val="24"/>
          <w:lang w:eastAsia="en-US"/>
        </w:rPr>
      </w:pPr>
      <w:r w:rsidRPr="008E2EFB">
        <w:rPr>
          <w:rFonts w:ascii="Times New Roman" w:eastAsia="Calibri" w:hAnsi="Times New Roman" w:cs="Times New Roman"/>
          <w:bCs/>
          <w:sz w:val="24"/>
          <w:szCs w:val="24"/>
          <w:lang w:eastAsia="en-US"/>
        </w:rPr>
        <w:t>2.14.</w:t>
      </w:r>
      <w:r w:rsidRPr="008E2EFB">
        <w:rPr>
          <w:rFonts w:ascii="Times New Roman" w:eastAsia="Calibri" w:hAnsi="Times New Roman" w:cs="Times New Roman"/>
          <w:bCs/>
          <w:i/>
          <w:sz w:val="24"/>
          <w:szCs w:val="24"/>
          <w:lang w:eastAsia="en-US"/>
        </w:rPr>
        <w:t xml:space="preserve"> Профком обязуется</w:t>
      </w:r>
      <w:r w:rsidRPr="008E2EFB">
        <w:rPr>
          <w:rFonts w:ascii="Times New Roman" w:eastAsia="Calibri" w:hAnsi="Times New Roman" w:cs="Times New Roman"/>
          <w:i/>
          <w:sz w:val="24"/>
          <w:szCs w:val="24"/>
          <w:lang w:eastAsia="en-US"/>
        </w:rPr>
        <w:t xml:space="preserve">: </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2.14.1. Осуществлять контроль за соблюдением работодателем трудового законодательства при заключении, изменении и расторжении трудовых договоров  с работниками.</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2.14.2. Представлять в установленные сроки мотивированное мнение при расторжении работодателем трудовых договоров с работниками – членами Профсоюза.</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2.14.3. Участвовать в разработке работодателем мероприятий по обеспечению полной занятости и сохранению рабочих мест.</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2.14.4. Предоставлять бесплатную консультативную и правовую помощь членам Профсоюза. </w:t>
      </w:r>
    </w:p>
    <w:p w:rsidR="008E2EFB" w:rsidRPr="008E2EFB" w:rsidRDefault="008E2EFB" w:rsidP="008E2EFB">
      <w:pPr>
        <w:widowControl/>
        <w:autoSpaceDE/>
        <w:autoSpaceDN/>
        <w:adjustRightInd/>
        <w:ind w:left="390"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2.14.5. Представлять и защищать трудовые права работников-членов Профсоюза в комиссии по трудовым спорам.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left="567" w:firstLine="709"/>
        <w:jc w:val="both"/>
        <w:rPr>
          <w:rFonts w:ascii="Times New Roman" w:hAnsi="Times New Roman" w:cs="Times New Roman"/>
          <w:kern w:val="26"/>
          <w:sz w:val="24"/>
          <w:szCs w:val="24"/>
        </w:rPr>
      </w:pPr>
    </w:p>
    <w:p w:rsidR="008E2EFB" w:rsidRPr="008E2EFB" w:rsidRDefault="008E2EFB" w:rsidP="008E2EFB">
      <w:pPr>
        <w:widowControl/>
        <w:numPr>
          <w:ilvl w:val="0"/>
          <w:numId w:val="13"/>
        </w:numPr>
        <w:tabs>
          <w:tab w:val="left" w:pos="851"/>
        </w:tabs>
        <w:autoSpaceDE/>
        <w:autoSpaceDN/>
        <w:adjustRightInd/>
        <w:jc w:val="center"/>
        <w:rPr>
          <w:rFonts w:ascii="Times New Roman" w:hAnsi="Times New Roman" w:cs="Times New Roman"/>
          <w:kern w:val="26"/>
          <w:sz w:val="24"/>
          <w:szCs w:val="24"/>
        </w:rPr>
      </w:pPr>
      <w:r w:rsidRPr="008E2EFB">
        <w:rPr>
          <w:rFonts w:ascii="Times New Roman" w:hAnsi="Times New Roman" w:cs="Times New Roman"/>
          <w:kern w:val="26"/>
          <w:sz w:val="24"/>
          <w:szCs w:val="24"/>
        </w:rPr>
        <w:t>ПРОФЕССИОНАЛЬНАЯ ПОДГОТОВКА, ПЕРЕПОДГОТОВКА И</w:t>
      </w:r>
    </w:p>
    <w:p w:rsidR="008E2EFB" w:rsidRPr="008E2EFB" w:rsidRDefault="008E2EFB" w:rsidP="008E2EFB">
      <w:pPr>
        <w:widowControl/>
        <w:tabs>
          <w:tab w:val="left" w:pos="851"/>
        </w:tabs>
        <w:autoSpaceDE/>
        <w:autoSpaceDN/>
        <w:adjustRightInd/>
        <w:ind w:left="390"/>
        <w:jc w:val="center"/>
        <w:rPr>
          <w:rFonts w:ascii="Times New Roman" w:hAnsi="Times New Roman" w:cs="Times New Roman"/>
          <w:kern w:val="26"/>
          <w:sz w:val="24"/>
          <w:szCs w:val="24"/>
        </w:rPr>
      </w:pPr>
      <w:r w:rsidRPr="008E2EFB">
        <w:rPr>
          <w:rFonts w:ascii="Times New Roman" w:hAnsi="Times New Roman" w:cs="Times New Roman"/>
          <w:kern w:val="26"/>
          <w:sz w:val="24"/>
          <w:szCs w:val="24"/>
        </w:rPr>
        <w:t>ПОВЫШЕНИЕ КВАЛИФИКАЦИИ РАБОТНИКОВ</w:t>
      </w: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Стороны пришли к соглашению, что:</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3.1. Работники имеют право на профессиональную подготовку, переподготовку, повышение квалификации, включая обучение новым профессиям, специальностям (ст. 197 ТК РФ).</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3.2. Необходимость профессиональной подготовки и переподготовки кадров для нужд учреждения определяет работодатель (ст. 196 ТК РФ).</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Формы профессиональной подготовки, переподготовки и повышения квалификации работников, перечень необходимых профессий, специальностей определяется работодателем с учетом мнения профкома на каждый календарный год с учетом перспектив развития образовательного учреждения (ст. 196 ТК РФ).</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709"/>
          <w:tab w:val="left" w:pos="1134"/>
        </w:tabs>
        <w:autoSpaceDE/>
        <w:autoSpaceDN/>
        <w:adjustRightInd/>
        <w:jc w:val="both"/>
        <w:rPr>
          <w:rFonts w:ascii="Times New Roman" w:hAnsi="Times New Roman" w:cs="Times New Roman"/>
          <w:kern w:val="26"/>
          <w:sz w:val="24"/>
          <w:szCs w:val="24"/>
        </w:rPr>
      </w:pPr>
      <w:r w:rsidRPr="008E2EFB">
        <w:rPr>
          <w:rFonts w:ascii="Times New Roman" w:hAnsi="Times New Roman" w:cs="Times New Roman"/>
          <w:kern w:val="26"/>
          <w:sz w:val="24"/>
          <w:szCs w:val="24"/>
        </w:rPr>
        <w:tab/>
        <w:t>3.3. Работодатель обязан:</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3.3.1.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авансом командировочные расходы (суточные, проезд к месту обучения и обратно, проживание) в порядке и размерах, которые предусмотрены для лиц, направляемые в служебные командировки (ст. 187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3.3.2. В первоочередном порядке для повышения квалификации направлять преподавателей, у которых срок действия квалификационной категории истекает в следующем календарном году.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а также обучающимся в вечерних ОУ, при получении ими образования соответствующего уровня впервые в порядке, предусмотренном ст.173-176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3.3.4. Предоставлять гарантии и компенсации, предусмотренные ст. 173-177 ТК РФ, также работникам, уже имеющим профессиональное образование соответствующего уровня и направленным в соответствии с трудовым договором или соглашением об обучении, заключенным между работником и работодателем в письменной форме                                                                                                                  </w:t>
      </w:r>
      <w:r w:rsidRPr="008E2EFB">
        <w:rPr>
          <w:rFonts w:ascii="Times New Roman" w:hAnsi="Times New Roman" w:cs="Times New Roman"/>
          <w:kern w:val="26"/>
          <w:sz w:val="24"/>
          <w:szCs w:val="24"/>
        </w:rPr>
        <w:lastRenderedPageBreak/>
        <w:t>(если обучение осуществляется по направлению деятельности учреждения, финансирование осуществляется за счет внебюджетных источников при их наличии, а также по усмотрению работодателя).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3.3.6. При аттестации работников, подтверждающих ранее присвоенную квалификационную категорию по должности в третий и более раз, принимавших в межаттестационный период активное участие в районных и областных мероприятиях, стабильно добивавшихся высокой результативности в работе, эффективно организующих образовательный процесс педагогический совет  колледжа может принять решение о ходатайстве перед аттестационной комиссией соответствующего уровня о признании результатов практической деятельности в межаттестационный период за результаты аттестации текущего аттестационного года на основании решения.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3.3.7. Квалификационные категории, присвоенные педагогическим работникамв соответствии с Положением об аттестации, учитываются в течении срока их действия при работе в должности, по которой присвоена квалификационная категория, независимо от типа и вида образовательного учреждения, преподаваемой дисциплины.</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ему устанавливаются повышающие коэффициенты к стандартной стоимости бюджетной образовательной услуги, к минимальному окладу, ставке заработной платы, а также все иные выплат и повышения заработной платы, предусмотренные действующей в учреждении системой оплаты труда за соответствующую квалификационную категорию, по каждой педагогической должности (</w:t>
      </w:r>
      <w:r w:rsidRPr="008E2EFB">
        <w:rPr>
          <w:rFonts w:ascii="Times New Roman" w:hAnsi="Times New Roman" w:cs="Times New Roman"/>
          <w:i/>
          <w:kern w:val="26"/>
          <w:sz w:val="24"/>
          <w:szCs w:val="24"/>
        </w:rPr>
        <w:t>Приложение № 2).</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3.3.8. После истечения срока действия первой и высшей квалификационной категории, педагогическому работнику сохраняются повышающие коэффициенты к стандартной стоимости бюджетной образовательной услуги, к минимальному окладу, ставке заработной платы, установленные за соответствующую квалификационную категорию, а также все иные выплаты и повышения заработной платы, предусмотренные действующей в учреждении системой оплаты труда за соответствующую квалификационную категорию в течении одного года в следующих случаях:</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длительной нетрудоспособности;</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нахождения в отпуске по беременности и родам, отпуске по уходу за ребенком при выходе на работу;</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возобновления педагогической деятельности, прерванной в связи с уходом на пенсию по любым основаниям;</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окончания длительного отпуска в соответствии с п. 5 ст. 55 Закона РФ «Об образовании»;</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если работник был призван в ряды Вооружённых сил России,</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нарушения прав аттестующегося педагогического работника,</w:t>
      </w:r>
    </w:p>
    <w:p w:rsidR="008E2EFB" w:rsidRPr="008E2EFB" w:rsidRDefault="008E2EFB" w:rsidP="008E2EFB">
      <w:pPr>
        <w:widowControl/>
        <w:numPr>
          <w:ilvl w:val="0"/>
          <w:numId w:val="7"/>
        </w:numPr>
        <w:tabs>
          <w:tab w:val="left" w:pos="851"/>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увольнения в связи с сокращением численности или штата работников организации.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3.3.9. В случае истечения срока действия квалификационной категории педагогических работников, которым до пенсии по возрасту осталось не более одного года, за ними сохраняются повышающие коэффициенты к стандартной стоимости бюджетной образовательной услуги, к должностному окладу, ставке заработной платы, установленные за соответствующую квалификационную категорию, а также все иные выплаты и повышения заработной платы, предусмотренные действующей в учреждении системой оплаты труда за соответствующую квалификационную категорию, до достижения ими пенсионного возраста.</w:t>
      </w:r>
    </w:p>
    <w:p w:rsidR="008E2EFB" w:rsidRPr="008E2EFB" w:rsidRDefault="008E2EFB" w:rsidP="008E2EFB">
      <w:pPr>
        <w:widowControl/>
        <w:tabs>
          <w:tab w:val="left" w:pos="851"/>
        </w:tabs>
        <w:autoSpaceDE/>
        <w:autoSpaceDN/>
        <w:adjustRightInd/>
        <w:ind w:firstLine="709"/>
        <w:jc w:val="both"/>
        <w:rPr>
          <w:rFonts w:ascii="Times New Roman" w:eastAsia="TimesNewRomanPSMT" w:hAnsi="Times New Roman" w:cs="Times New Roman"/>
          <w:sz w:val="24"/>
          <w:szCs w:val="24"/>
          <w:lang w:eastAsia="en-US"/>
        </w:rPr>
      </w:pPr>
      <w:r w:rsidRPr="008E2EFB">
        <w:rPr>
          <w:rFonts w:ascii="Times New Roman" w:hAnsi="Times New Roman" w:cs="Times New Roman"/>
          <w:kern w:val="26"/>
          <w:sz w:val="24"/>
          <w:szCs w:val="24"/>
        </w:rPr>
        <w:t xml:space="preserve">3.3.10. </w:t>
      </w:r>
      <w:r w:rsidRPr="008E2EFB">
        <w:rPr>
          <w:rFonts w:ascii="Times New Roman" w:eastAsia="TimesNewRomanPSMT" w:hAnsi="Times New Roman" w:cs="Times New Roman"/>
          <w:sz w:val="24"/>
          <w:szCs w:val="24"/>
          <w:lang w:eastAsia="en-US"/>
        </w:rPr>
        <w:t xml:space="preserve">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w:t>
      </w:r>
      <w:r w:rsidRPr="008E2EFB">
        <w:rPr>
          <w:rFonts w:ascii="Times New Roman" w:eastAsia="TimesNewRomanPSMT" w:hAnsi="Times New Roman" w:cs="Times New Roman"/>
          <w:sz w:val="24"/>
          <w:szCs w:val="24"/>
          <w:lang w:eastAsia="en-US"/>
        </w:rPr>
        <w:lastRenderedPageBreak/>
        <w:t>организации или организации высшего образования, к должностному окладу, ставке заработной платы устанавливается повышающий коэффициент 0,2, который образует новый размер оклада, а также все иные выплаты и повышения заработной платы, предусмотренные действующей в учреждении системой оплаты труда за первую квалификационную категорию, сроком на два года.</w:t>
      </w:r>
    </w:p>
    <w:p w:rsidR="008E2EFB" w:rsidRPr="008E2EFB" w:rsidRDefault="008E2EFB" w:rsidP="008E2EFB">
      <w:pPr>
        <w:widowControl/>
        <w:ind w:firstLine="708"/>
        <w:jc w:val="both"/>
        <w:rPr>
          <w:rFonts w:ascii="Times New Roman" w:eastAsia="TimesNewRomanPSMT" w:hAnsi="Times New Roman" w:cs="Times New Roman"/>
          <w:sz w:val="24"/>
          <w:szCs w:val="24"/>
          <w:lang w:eastAsia="en-US"/>
        </w:rPr>
      </w:pPr>
      <w:r w:rsidRPr="008E2EFB">
        <w:rPr>
          <w:rFonts w:ascii="Times New Roman" w:eastAsia="TimesNewRomanPSMT" w:hAnsi="Times New Roman" w:cs="Times New Roman"/>
          <w:sz w:val="24"/>
          <w:szCs w:val="24"/>
          <w:lang w:eastAsia="en-US"/>
        </w:rPr>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8E2EFB" w:rsidRPr="008E2EFB" w:rsidRDefault="008E2EFB" w:rsidP="008E2EFB">
      <w:pPr>
        <w:widowControl/>
        <w:ind w:firstLine="708"/>
        <w:jc w:val="both"/>
        <w:rPr>
          <w:rFonts w:ascii="Times New Roman" w:eastAsia="TimesNewRomanPSMT" w:hAnsi="Times New Roman" w:cs="Times New Roman"/>
          <w:sz w:val="24"/>
          <w:szCs w:val="24"/>
          <w:lang w:eastAsia="en-US"/>
        </w:rPr>
      </w:pPr>
      <w:r w:rsidRPr="008E2EFB">
        <w:rPr>
          <w:rFonts w:ascii="Times New Roman" w:eastAsia="TimesNewRomanPSMT" w:hAnsi="Times New Roman" w:cs="Times New Roman"/>
          <w:sz w:val="24"/>
          <w:szCs w:val="24"/>
          <w:lang w:eastAsia="en-US"/>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8E2EFB" w:rsidRPr="008E2EFB" w:rsidRDefault="008E2EFB" w:rsidP="008E2EFB">
      <w:pPr>
        <w:widowControl/>
        <w:ind w:firstLine="708"/>
        <w:jc w:val="both"/>
        <w:rPr>
          <w:rFonts w:ascii="Times New Roman" w:eastAsia="TimesNewRomanPSMT" w:hAnsi="Times New Roman" w:cs="Times New Roman"/>
          <w:sz w:val="24"/>
          <w:szCs w:val="24"/>
          <w:lang w:eastAsia="en-US"/>
        </w:rPr>
      </w:pPr>
      <w:r w:rsidRPr="008E2EFB">
        <w:rPr>
          <w:rFonts w:ascii="Times New Roman" w:eastAsia="TimesNewRomanPSMT" w:hAnsi="Times New Roman" w:cs="Times New Roman"/>
          <w:sz w:val="24"/>
          <w:szCs w:val="24"/>
          <w:lang w:eastAsia="en-US"/>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8E2EFB" w:rsidRPr="008E2EFB" w:rsidRDefault="008E2EFB" w:rsidP="008E2EFB">
      <w:pPr>
        <w:widowControl/>
        <w:jc w:val="both"/>
        <w:rPr>
          <w:rFonts w:ascii="Times New Roman" w:hAnsi="Times New Roman" w:cs="Times New Roman"/>
          <w:kern w:val="26"/>
          <w:sz w:val="24"/>
          <w:szCs w:val="24"/>
          <w:lang w:val="de-AT"/>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4. ВЫСВОБОЖДЕНИЕ РАБОТНИКОВ И СОДЕЙСТВИЕ ИХ ТРУДОУСТРОЙСТВУ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i/>
          <w:kern w:val="26"/>
          <w:sz w:val="24"/>
          <w:szCs w:val="24"/>
        </w:rPr>
      </w:pPr>
      <w:r w:rsidRPr="008E2EFB">
        <w:rPr>
          <w:rFonts w:ascii="Times New Roman" w:hAnsi="Times New Roman" w:cs="Times New Roman"/>
          <w:i/>
          <w:kern w:val="26"/>
          <w:sz w:val="24"/>
          <w:szCs w:val="24"/>
        </w:rPr>
        <w:t>4.1. Работодатель обязуется: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4.1.1. Уведомлять профком в письменной форме о сокращении численности или штата работников  и о возможном расторжении трудовых договоров с работниками не позднее, чем за два месяца до его начала, а в случае ликвидации ОУ и при массовых увольнениях работников – не позднее, чем за три месяца до его начала (ст.82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Уведомление должно содержать проекты приказов о сокращении численности или штатов, список сокращаемых должностей или работников, перечень вакансий, предполагаемые варианты трудоустройства.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В случае ликвидации учреждения уведомление должно содержать социально-экономическое обоснование.</w:t>
      </w:r>
    </w:p>
    <w:p w:rsidR="008E2EFB" w:rsidRPr="008E2EFB" w:rsidRDefault="008E2EFB" w:rsidP="008E2EFB">
      <w:pPr>
        <w:widowControl/>
        <w:tabs>
          <w:tab w:val="left" w:pos="851"/>
          <w:tab w:val="left" w:pos="5800"/>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4.1.2. Трудовой договор по инициативе работника может быть расторгнут в случаях предусмотренных ст. 81 ТК.</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4.1.3. Увольнение членов профсоюза по инициативе работодателя в связи с ликвидацией учреждения и сокращением численности или штата производить по согласованию с профкомом (ст.82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4.1.4. Преимущественное право на оставление на работе при сокращении численности или штата работников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лицам, в семье которых нет других работников с самостоятельным заработком;</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работникам, получившим в период работы в колледже увечье или профессиональное заболевание;</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инвалидам Великой Отечественной войны и инвалидам боевых действий по защите Отечества;</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работникам, повышающим свою квалификацию по направлению работодателя без отрыва от работы; (ст.179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а также следующим категориям работников:</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лицам предпенсионного возраста (за 1   год до пенсии), </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проработавшим в учреждении свыше 10 лет;</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одиноким матерям и отцам, воспитывающим детей до 16 лет;</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родителям, воспитывающим детей-инвалидов до 18 лет;</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награжденным государственными наградами в связи с педагогической деятельностью;</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удостоенным  звания «Ветеран труда»;</w:t>
      </w:r>
    </w:p>
    <w:p w:rsidR="008E2EFB" w:rsidRPr="008E2EFB" w:rsidRDefault="008E2EFB" w:rsidP="008E2EFB">
      <w:pPr>
        <w:widowControl/>
        <w:numPr>
          <w:ilvl w:val="0"/>
          <w:numId w:val="7"/>
        </w:numPr>
        <w:tabs>
          <w:tab w:val="num" w:pos="284"/>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председателю первичной профсоюзной организации.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4.1.5. Высвобождаемым работникам предоставляются следующие гарантии и компенсации, предусмотренные действующим законодательством при сокращении численности или штата работников учреждения:</w:t>
      </w:r>
    </w:p>
    <w:p w:rsidR="008E2EFB" w:rsidRPr="008E2EFB" w:rsidRDefault="008E2EFB" w:rsidP="008E2EFB">
      <w:pPr>
        <w:widowControl/>
        <w:numPr>
          <w:ilvl w:val="0"/>
          <w:numId w:val="7"/>
        </w:numPr>
        <w:tabs>
          <w:tab w:val="num" w:pos="426"/>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обязан предложить работнику другую имеющуюся работу (вакантную должность), соответствующую квалификации работника;</w:t>
      </w:r>
    </w:p>
    <w:p w:rsidR="008E2EFB" w:rsidRPr="008E2EFB" w:rsidRDefault="008E2EFB" w:rsidP="008E2EFB">
      <w:pPr>
        <w:widowControl/>
        <w:numPr>
          <w:ilvl w:val="0"/>
          <w:numId w:val="7"/>
        </w:numPr>
        <w:tabs>
          <w:tab w:val="num" w:pos="426"/>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о предстоящем увольнении работники предупреждаются работодателем персонально и под роспись не менее чем за два месяца до увольнения;</w:t>
      </w:r>
    </w:p>
    <w:p w:rsidR="008E2EFB" w:rsidRPr="008E2EFB" w:rsidRDefault="008E2EFB" w:rsidP="008E2EFB">
      <w:pPr>
        <w:widowControl/>
        <w:numPr>
          <w:ilvl w:val="0"/>
          <w:numId w:val="7"/>
        </w:numPr>
        <w:tabs>
          <w:tab w:val="num" w:pos="426"/>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с письменного согласия работника имеет право расторгнуть с ним трудовой договор до истечения срока, указанного выше,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E2EFB" w:rsidRPr="008E2EFB" w:rsidRDefault="008E2EFB" w:rsidP="008E2EFB">
      <w:pPr>
        <w:widowControl/>
        <w:numPr>
          <w:ilvl w:val="0"/>
          <w:numId w:val="7"/>
        </w:numPr>
        <w:tabs>
          <w:tab w:val="num" w:pos="426"/>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при угрозе массовых увольнений работодатель с учетом мнения профкома принимает необходимые меры (ст. 180 ТК РФ);</w:t>
      </w:r>
    </w:p>
    <w:p w:rsidR="008E2EFB" w:rsidRPr="008E2EFB" w:rsidRDefault="008E2EFB" w:rsidP="008E2EFB">
      <w:pPr>
        <w:widowControl/>
        <w:numPr>
          <w:ilvl w:val="0"/>
          <w:numId w:val="7"/>
        </w:numPr>
        <w:tabs>
          <w:tab w:val="num" w:pos="426"/>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уволенный работник пользуется преимущественным правом приема на работу при появлении вакансий.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5. РАБОЧЕЕ ВРЕМЯ И ВРЕМЯ ОТДЫХА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Стороны коллективного договора пришли к соглашению, что:</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 xml:space="preserve">5.1. </w:t>
      </w:r>
      <w:r w:rsidRPr="008E2EFB">
        <w:rPr>
          <w:rFonts w:ascii="Times New Roman" w:hAnsi="Times New Roman" w:cs="Times New Roman"/>
          <w:sz w:val="24"/>
          <w:szCs w:val="24"/>
          <w:lang w:val="de-AT"/>
        </w:rPr>
        <w:t xml:space="preserve">Режим рабочего времени в колледже определяется </w:t>
      </w:r>
      <w:r w:rsidRPr="008E2EFB">
        <w:rPr>
          <w:rFonts w:ascii="Times New Roman" w:hAnsi="Times New Roman" w:cs="Times New Roman"/>
          <w:sz w:val="24"/>
          <w:szCs w:val="24"/>
        </w:rPr>
        <w:t>п</w:t>
      </w:r>
      <w:r w:rsidRPr="008E2EFB">
        <w:rPr>
          <w:rFonts w:ascii="Times New Roman" w:hAnsi="Times New Roman" w:cs="Times New Roman"/>
          <w:sz w:val="24"/>
          <w:szCs w:val="24"/>
          <w:lang w:val="de-AT"/>
        </w:rPr>
        <w:t>равилами внутреннего трудового распорядка, график</w:t>
      </w:r>
      <w:r w:rsidRPr="008E2EFB">
        <w:rPr>
          <w:rFonts w:ascii="Times New Roman" w:hAnsi="Times New Roman" w:cs="Times New Roman"/>
          <w:sz w:val="24"/>
          <w:szCs w:val="24"/>
        </w:rPr>
        <w:t>амиработы</w:t>
      </w:r>
      <w:r w:rsidRPr="008E2EFB">
        <w:rPr>
          <w:rFonts w:ascii="Times New Roman" w:hAnsi="Times New Roman" w:cs="Times New Roman"/>
          <w:sz w:val="24"/>
          <w:szCs w:val="24"/>
          <w:lang w:val="de-AT"/>
        </w:rPr>
        <w:t>, расписанием учебных занятий</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другими локальными нормативными актами,  согласованными с профсоюзным комитетом.</w:t>
      </w:r>
    </w:p>
    <w:p w:rsidR="008E2EFB" w:rsidRPr="008E2EFB" w:rsidRDefault="008E2EFB" w:rsidP="008E2EFB">
      <w:pPr>
        <w:widowControl/>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sz w:val="24"/>
          <w:szCs w:val="24"/>
        </w:rPr>
        <w:t xml:space="preserve">5.2. </w:t>
      </w:r>
      <w:r w:rsidRPr="008E2EFB">
        <w:rPr>
          <w:rFonts w:ascii="Times New Roman" w:hAnsi="Times New Roman" w:cs="Times New Roman"/>
          <w:sz w:val="24"/>
          <w:szCs w:val="24"/>
          <w:lang w:val="de-AT"/>
        </w:rPr>
        <w:t>Правила внутреннего трудового распорядка  утверждаются  директор</w:t>
      </w:r>
      <w:r w:rsidRPr="008E2EFB">
        <w:rPr>
          <w:rFonts w:ascii="Times New Roman" w:hAnsi="Times New Roman" w:cs="Times New Roman"/>
          <w:sz w:val="24"/>
          <w:szCs w:val="24"/>
        </w:rPr>
        <w:t>ом</w:t>
      </w:r>
      <w:r w:rsidRPr="008E2EFB">
        <w:rPr>
          <w:rFonts w:ascii="Times New Roman" w:hAnsi="Times New Roman" w:cs="Times New Roman"/>
          <w:sz w:val="24"/>
          <w:szCs w:val="24"/>
          <w:lang w:val="de-AT"/>
        </w:rPr>
        <w:t xml:space="preserve"> по согласованию с Профкомом (Приложение №</w:t>
      </w:r>
      <w:r w:rsidRPr="008E2EFB">
        <w:rPr>
          <w:rFonts w:ascii="Times New Roman" w:hAnsi="Times New Roman" w:cs="Times New Roman"/>
          <w:sz w:val="24"/>
          <w:szCs w:val="24"/>
        </w:rPr>
        <w:t xml:space="preserve"> 1</w:t>
      </w:r>
      <w:r w:rsidRPr="008E2EFB">
        <w:rPr>
          <w:rFonts w:ascii="Times New Roman" w:hAnsi="Times New Roman" w:cs="Times New Roman"/>
          <w:sz w:val="24"/>
          <w:szCs w:val="24"/>
          <w:lang w:val="de-AT"/>
        </w:rPr>
        <w:t>)</w:t>
      </w:r>
      <w:r w:rsidRPr="008E2EFB">
        <w:rPr>
          <w:rFonts w:ascii="Times New Roman" w:hAnsi="Times New Roman" w:cs="Times New Roman"/>
          <w:kern w:val="26"/>
          <w:sz w:val="24"/>
          <w:szCs w:val="24"/>
          <w:lang w:val="de-AT"/>
        </w:rPr>
        <w:t xml:space="preserve"> (ст.100 ТК РФ)</w:t>
      </w:r>
      <w:r w:rsidRPr="008E2EFB">
        <w:rPr>
          <w:rFonts w:ascii="Times New Roman" w:hAnsi="Times New Roman" w:cs="Times New Roman"/>
          <w:kern w:val="26"/>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 xml:space="preserve">5.3. </w:t>
      </w:r>
      <w:r w:rsidRPr="008E2EFB">
        <w:rPr>
          <w:rFonts w:ascii="Times New Roman" w:hAnsi="Times New Roman" w:cs="Times New Roman"/>
          <w:sz w:val="24"/>
          <w:szCs w:val="24"/>
          <w:lang w:val="de-AT"/>
        </w:rPr>
        <w:t xml:space="preserve">Нормальная продолжительность рабочего времени  работников  колледжа </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не более 40 часов в неделю, для педагогических работников  устанавливается сокращенная продолжительность рабочего времени – не более 36 часов в неделю.</w:t>
      </w:r>
    </w:p>
    <w:p w:rsidR="008E2EFB" w:rsidRPr="008E2EFB" w:rsidRDefault="008E2EFB" w:rsidP="008E2EFB">
      <w:pPr>
        <w:widowControl/>
        <w:tabs>
          <w:tab w:val="left" w:pos="993"/>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Продолжительность рабочего времени педагогических работников устанавливается с учетом норм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5.4. По соглашению между работником и работодателем могут устанавливаться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 осуществляющих уход за больным членом семьи в соответствии с медицинским заключением; оплата труда производится пропорционально отработанному им времени или в зависимости от выполненного им объема работ (ст. 93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5.5. По соглашению между администрацией колледжа и работником, в том числе при заключении трудового договора, последнему может устанавливаться неполная рабочая неделя, неполный рабочий день или гибкий график работы, зафиксированный в приказе директора колледжа.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5.6. Составление расписания учебных занятий осуществляется с учетом рационального использования рабочего времени преподавателя.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5.</w:t>
      </w:r>
      <w:r w:rsidRPr="008E2EFB">
        <w:rPr>
          <w:rFonts w:ascii="Times New Roman" w:hAnsi="Times New Roman" w:cs="Times New Roman"/>
          <w:kern w:val="26"/>
          <w:sz w:val="24"/>
          <w:szCs w:val="24"/>
        </w:rPr>
        <w:t>7</w:t>
      </w:r>
      <w:r w:rsidRPr="008E2EFB">
        <w:rPr>
          <w:rFonts w:ascii="Times New Roman" w:hAnsi="Times New Roman" w:cs="Times New Roman"/>
          <w:kern w:val="26"/>
          <w:sz w:val="24"/>
          <w:szCs w:val="24"/>
          <w:lang w:val="de-AT"/>
        </w:rPr>
        <w:t xml:space="preserve">. </w:t>
      </w:r>
      <w:r w:rsidRPr="008E2EFB">
        <w:rPr>
          <w:rFonts w:ascii="Times New Roman" w:hAnsi="Times New Roman" w:cs="Times New Roman"/>
          <w:sz w:val="24"/>
          <w:szCs w:val="24"/>
          <w:lang w:val="de-AT"/>
        </w:rPr>
        <w:t>К работе в выходные и нерабочие  праздничные  дни работники  привлекаются в исключительных случаях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Без согласия работников допускается привлечение их к работе в случаях, определенных в статье 113 ТК РФ по письменному распоряжению работодателя.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5.8. Работа в выходной или нерабочий праздничный день оплачивается не менее  чем в двойном размере, в порядке, предусмотренном ст.153 ТК РФ.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Администрация колледжа может переносить в интересах работников день отдыха на другой день для объединения его с ближайшими праздничными днями, если это не нарушит нормальный ход учебного процесса.</w:t>
      </w:r>
    </w:p>
    <w:p w:rsidR="008E2EFB" w:rsidRPr="008E2EFB" w:rsidRDefault="008E2EFB" w:rsidP="008E2EFB">
      <w:pPr>
        <w:widowControl/>
        <w:autoSpaceDE/>
        <w:autoSpaceDN/>
        <w:adjustRightInd/>
        <w:ind w:firstLine="709"/>
        <w:jc w:val="both"/>
        <w:rPr>
          <w:rFonts w:ascii="Times New Roman" w:hAnsi="Times New Roman" w:cs="Times New Roman"/>
          <w:kern w:val="26"/>
          <w:sz w:val="24"/>
          <w:szCs w:val="24"/>
          <w:lang w:val="de-AT"/>
        </w:rPr>
      </w:pPr>
      <w:r w:rsidRPr="008E2EFB">
        <w:rPr>
          <w:rFonts w:ascii="Times New Roman" w:hAnsi="Times New Roman" w:cs="Times New Roman"/>
          <w:kern w:val="26"/>
          <w:sz w:val="24"/>
          <w:szCs w:val="24"/>
          <w:lang w:val="de-AT"/>
        </w:rPr>
        <w:t xml:space="preserve">5.9. Привлечение работников учреждения к выполнению работы, не предусмотренных Уставом, </w:t>
      </w:r>
      <w:r w:rsidRPr="008E2EFB">
        <w:rPr>
          <w:rFonts w:ascii="Times New Roman" w:hAnsi="Times New Roman" w:cs="Times New Roman"/>
          <w:kern w:val="26"/>
          <w:sz w:val="24"/>
          <w:szCs w:val="24"/>
        </w:rPr>
        <w:t>п</w:t>
      </w:r>
      <w:r w:rsidRPr="008E2EFB">
        <w:rPr>
          <w:rFonts w:ascii="Times New Roman" w:hAnsi="Times New Roman" w:cs="Times New Roman"/>
          <w:kern w:val="26"/>
          <w:sz w:val="24"/>
          <w:szCs w:val="24"/>
          <w:lang w:val="de-AT"/>
        </w:rPr>
        <w:t xml:space="preserve">равилами внутреннего </w:t>
      </w:r>
      <w:r w:rsidRPr="008E2EFB">
        <w:rPr>
          <w:rFonts w:ascii="Times New Roman" w:hAnsi="Times New Roman" w:cs="Times New Roman"/>
          <w:kern w:val="26"/>
          <w:sz w:val="24"/>
          <w:szCs w:val="24"/>
        </w:rPr>
        <w:t xml:space="preserve">трудового </w:t>
      </w:r>
      <w:r w:rsidRPr="008E2EFB">
        <w:rPr>
          <w:rFonts w:ascii="Times New Roman" w:hAnsi="Times New Roman" w:cs="Times New Roman"/>
          <w:kern w:val="26"/>
          <w:sz w:val="24"/>
          <w:szCs w:val="24"/>
          <w:lang w:val="de-AT"/>
        </w:rPr>
        <w:t xml:space="preserve">распорядка, должностными </w:t>
      </w:r>
      <w:r w:rsidRPr="008E2EFB">
        <w:rPr>
          <w:rFonts w:ascii="Times New Roman" w:hAnsi="Times New Roman" w:cs="Times New Roman"/>
          <w:kern w:val="26"/>
          <w:sz w:val="24"/>
          <w:szCs w:val="24"/>
        </w:rPr>
        <w:t>инструкци</w:t>
      </w:r>
      <w:r w:rsidRPr="008E2EFB">
        <w:rPr>
          <w:rFonts w:ascii="Times New Roman" w:hAnsi="Times New Roman" w:cs="Times New Roman"/>
          <w:kern w:val="26"/>
          <w:sz w:val="24"/>
          <w:szCs w:val="24"/>
          <w:lang w:val="de-AT"/>
        </w:rPr>
        <w:t>ями, допускается только по письменному распоряжению работодателя с письменного согласия работника и с дополнительной оплатой.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5.10. В период каникул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по тарификации. График работы в каникулы утверждается приказом директора.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5.11. Преподавателям, педагогическим и отдельным категориям руководящих работников предоставляется ежегодный основной оплачиваемый отпуск продолжительностью 56 календарных дней (Постановление Правительства РФ от 14.05.2015 г. №466), остальным сотрудникам - 28 календарных дней (ст. 115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5.12. Очередность предоставления ежегодных оплачиваемых отпусков определяется в соответствии с графиком отпусков, утверждаемым работодателем с учетом мнения профкома не позднее, чем за две недели до наступления календарного года.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О времени начала отпуска работник должен быть извещен не позднее, чем за две недели до его начала (ст. 123 КТ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Продление, перенесение, разделение и отзыв из него производится по соглашению работника  и администрацией в случаях, предусмотренных ст. 124, 125 ТК РФ, при этом хотя бы одна из частей отпуска должна быть не менее 14 календарных дней.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5.13. Оплата отпуска производится не позднее, чем за три дня до начала отпуска (при условии своевременного оформления отпуска) (ст. 136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При несвоевременной выплате отпускных по заявлению работника начало отпуска может переноситься на время задержки выплат с продолжением выполнения им своих должностных обязанностей.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5.14 </w:t>
      </w:r>
      <w:r w:rsidRPr="008E2EFB">
        <w:rPr>
          <w:rFonts w:ascii="Times New Roman" w:hAnsi="Times New Roman" w:cs="Times New Roman"/>
          <w:sz w:val="24"/>
          <w:szCs w:val="24"/>
          <w:lang w:val="de-AT"/>
        </w:rPr>
        <w:t xml:space="preserve"> Педагогическим работникам не реже чем через каждые десять лет непрерывной педагогической работы  может быть предоставлен длительный отпуск сроком до одного годав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 5 ст. 47 Закона «Об образовании в Российской Федерации», ст. 335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lang w:val="de-AT"/>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i/>
          <w:kern w:val="26"/>
          <w:sz w:val="24"/>
          <w:szCs w:val="24"/>
        </w:rPr>
      </w:pPr>
      <w:r w:rsidRPr="008E2EFB">
        <w:rPr>
          <w:rFonts w:ascii="Times New Roman" w:hAnsi="Times New Roman" w:cs="Times New Roman"/>
          <w:i/>
          <w:kern w:val="26"/>
          <w:sz w:val="24"/>
          <w:szCs w:val="24"/>
        </w:rPr>
        <w:t>5.15. Работодатель обязуется: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 xml:space="preserve">5.15.1. </w:t>
      </w:r>
      <w:r w:rsidRPr="008E2EFB">
        <w:rPr>
          <w:rFonts w:ascii="Times New Roman" w:hAnsi="Times New Roman" w:cs="Times New Roman"/>
          <w:sz w:val="24"/>
          <w:szCs w:val="24"/>
          <w:lang w:val="de-AT"/>
        </w:rPr>
        <w:t>Для педагогических работников в зависимости от должности и (или) специальности с учетом особенностей их труда устанавливать продолжительность рабочего времени либо нормы часов педагогической работы за ставку заработной платы на основании приказа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5.15.2. Предоставлять сотрудникам отпуск с сохранением заработной платы (при наличии внебюджетных средств) в следующих случаях:</w:t>
      </w:r>
    </w:p>
    <w:p w:rsidR="008E2EFB" w:rsidRPr="008E2EFB" w:rsidRDefault="008E2EFB" w:rsidP="008E2EFB">
      <w:pPr>
        <w:widowControl/>
        <w:numPr>
          <w:ilvl w:val="0"/>
          <w:numId w:val="7"/>
        </w:numPr>
        <w:tabs>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на похороны близких родственников - </w:t>
      </w:r>
      <w:r w:rsidRPr="008E2EFB">
        <w:rPr>
          <w:rFonts w:ascii="Times New Roman" w:hAnsi="Times New Roman" w:cs="Times New Roman"/>
          <w:i/>
          <w:kern w:val="26"/>
          <w:sz w:val="24"/>
          <w:szCs w:val="24"/>
        </w:rPr>
        <w:t>от 3 до 5 дней</w:t>
      </w:r>
      <w:r w:rsidRPr="008E2EFB">
        <w:rPr>
          <w:rFonts w:ascii="Times New Roman" w:hAnsi="Times New Roman" w:cs="Times New Roman"/>
          <w:kern w:val="26"/>
          <w:sz w:val="24"/>
          <w:szCs w:val="24"/>
        </w:rPr>
        <w:t>;</w:t>
      </w:r>
    </w:p>
    <w:p w:rsidR="008E2EFB" w:rsidRPr="008E2EFB" w:rsidRDefault="008E2EFB" w:rsidP="008E2EFB">
      <w:pPr>
        <w:widowControl/>
        <w:numPr>
          <w:ilvl w:val="0"/>
          <w:numId w:val="7"/>
        </w:numPr>
        <w:tabs>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работающим инвалидам - </w:t>
      </w:r>
      <w:r w:rsidRPr="008E2EFB">
        <w:rPr>
          <w:rFonts w:ascii="Times New Roman" w:hAnsi="Times New Roman" w:cs="Times New Roman"/>
          <w:i/>
          <w:kern w:val="26"/>
          <w:sz w:val="24"/>
          <w:szCs w:val="24"/>
        </w:rPr>
        <w:t>от 3 до 5 дней</w:t>
      </w:r>
      <w:r w:rsidRPr="008E2EFB">
        <w:rPr>
          <w:rFonts w:ascii="Times New Roman" w:hAnsi="Times New Roman" w:cs="Times New Roman"/>
          <w:kern w:val="26"/>
          <w:sz w:val="24"/>
          <w:szCs w:val="24"/>
        </w:rPr>
        <w:t>;</w:t>
      </w:r>
    </w:p>
    <w:p w:rsidR="008E2EFB" w:rsidRPr="008E2EFB" w:rsidRDefault="008E2EFB" w:rsidP="008E2EFB">
      <w:pPr>
        <w:widowControl/>
        <w:numPr>
          <w:ilvl w:val="0"/>
          <w:numId w:val="7"/>
        </w:numPr>
        <w:tabs>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членам профкома по усмотрению председателя профсоюзной организации - </w:t>
      </w:r>
      <w:r w:rsidRPr="008E2EFB">
        <w:rPr>
          <w:rFonts w:ascii="Times New Roman" w:hAnsi="Times New Roman" w:cs="Times New Roman"/>
          <w:i/>
          <w:kern w:val="26"/>
          <w:sz w:val="24"/>
          <w:szCs w:val="24"/>
        </w:rPr>
        <w:t>2 дня к ежегодному оплачиваемому отпуску</w:t>
      </w:r>
      <w:r w:rsidRPr="008E2EFB">
        <w:rPr>
          <w:rFonts w:ascii="Times New Roman" w:hAnsi="Times New Roman" w:cs="Times New Roman"/>
          <w:kern w:val="26"/>
          <w:sz w:val="24"/>
          <w:szCs w:val="24"/>
        </w:rPr>
        <w:t>;</w:t>
      </w:r>
    </w:p>
    <w:p w:rsidR="008E2EFB" w:rsidRPr="008E2EFB" w:rsidRDefault="008E2EFB" w:rsidP="008E2EFB">
      <w:pPr>
        <w:widowControl/>
        <w:numPr>
          <w:ilvl w:val="0"/>
          <w:numId w:val="7"/>
        </w:numPr>
        <w:tabs>
          <w:tab w:val="left" w:pos="851"/>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при отсутствии в течение учебного года дней нетрудоспособности - </w:t>
      </w:r>
      <w:r w:rsidRPr="008E2EFB">
        <w:rPr>
          <w:rFonts w:ascii="Times New Roman" w:hAnsi="Times New Roman" w:cs="Times New Roman"/>
          <w:i/>
          <w:kern w:val="26"/>
          <w:sz w:val="24"/>
          <w:szCs w:val="24"/>
        </w:rPr>
        <w:t>2 дня  к ежегодному оплачиваемому отпуску</w:t>
      </w:r>
      <w:r w:rsidRPr="008E2EFB">
        <w:rPr>
          <w:rFonts w:ascii="Times New Roman" w:hAnsi="Times New Roman" w:cs="Times New Roman"/>
          <w:kern w:val="26"/>
          <w:sz w:val="24"/>
          <w:szCs w:val="24"/>
        </w:rPr>
        <w:t xml:space="preserve">.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5.15.3.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sidRPr="008E2EFB">
        <w:rPr>
          <w:rFonts w:ascii="Times New Roman" w:hAnsi="Times New Roman" w:cs="Times New Roman"/>
          <w:kern w:val="26"/>
          <w:sz w:val="24"/>
          <w:szCs w:val="24"/>
        </w:rPr>
        <w:lastRenderedPageBreak/>
        <w:t>платы, продолжительность которого определяется по соглашению между работником и работодателем.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обязан на основании письменного заявления работника предоставлять отпуск без сохранения заработной платы:</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работающим пенсионерам по старости (по возрасту) – до 14 календарных дней в году;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родителям и женам (мужьям) военнослужащих, погибших или умерших вследствии ранения, до 14 календарных дней в году;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работающим инвалидам – до 60 календарных дней в году;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работникам в случаях рождения ребенка, регистрации брака, смерти   близких родственников – до 5 календарных дней.</w:t>
      </w:r>
    </w:p>
    <w:p w:rsidR="008E2EFB" w:rsidRPr="008E2EFB" w:rsidRDefault="008E2EFB" w:rsidP="008E2EFB">
      <w:pPr>
        <w:widowControl/>
        <w:autoSpaceDE/>
        <w:autoSpaceDN/>
        <w:adjustRightInd/>
        <w:ind w:firstLine="708"/>
        <w:contextualSpacing/>
        <w:jc w:val="both"/>
        <w:rPr>
          <w:rFonts w:ascii="Times New Roman" w:hAnsi="Times New Roman" w:cs="Times New Roman"/>
          <w:sz w:val="24"/>
          <w:szCs w:val="24"/>
          <w:lang w:val="de-AT"/>
        </w:rPr>
      </w:pPr>
      <w:r w:rsidRPr="008E2EFB">
        <w:rPr>
          <w:rFonts w:ascii="Times New Roman" w:hAnsi="Times New Roman" w:cs="Times New Roman"/>
          <w:kern w:val="26"/>
          <w:sz w:val="24"/>
          <w:szCs w:val="24"/>
        </w:rPr>
        <w:t>-</w:t>
      </w:r>
      <w:r w:rsidRPr="008E2EFB">
        <w:rPr>
          <w:rFonts w:ascii="Times New Roman" w:hAnsi="Times New Roman" w:cs="Times New Roman"/>
          <w:kern w:val="26"/>
          <w:sz w:val="24"/>
          <w:szCs w:val="24"/>
          <w:lang w:val="de-AT"/>
        </w:rPr>
        <w:t xml:space="preserve">работникам в случаях </w:t>
      </w:r>
      <w:r w:rsidRPr="008E2EFB">
        <w:rPr>
          <w:rFonts w:ascii="Times New Roman" w:hAnsi="Times New Roman" w:cs="Times New Roman"/>
          <w:sz w:val="24"/>
          <w:szCs w:val="24"/>
          <w:lang w:val="de-AT"/>
        </w:rPr>
        <w:t xml:space="preserve">бракосочетания детей – </w:t>
      </w:r>
      <w:r w:rsidRPr="008E2EFB">
        <w:rPr>
          <w:rFonts w:ascii="Times New Roman" w:hAnsi="Times New Roman" w:cs="Times New Roman"/>
          <w:sz w:val="24"/>
          <w:szCs w:val="24"/>
        </w:rPr>
        <w:t xml:space="preserve">до 3 </w:t>
      </w:r>
      <w:r w:rsidRPr="008E2EFB">
        <w:rPr>
          <w:rFonts w:ascii="Times New Roman" w:hAnsi="Times New Roman" w:cs="Times New Roman"/>
          <w:sz w:val="24"/>
          <w:szCs w:val="24"/>
          <w:lang w:val="de-AT"/>
        </w:rPr>
        <w:t>календарных дней;</w:t>
      </w:r>
    </w:p>
    <w:p w:rsidR="008E2EFB" w:rsidRPr="008E2EFB" w:rsidRDefault="008E2EFB" w:rsidP="008E2EFB">
      <w:pPr>
        <w:widowControl/>
        <w:autoSpaceDE/>
        <w:autoSpaceDN/>
        <w:adjustRightInd/>
        <w:ind w:left="720"/>
        <w:contextualSpacing/>
        <w:jc w:val="both"/>
        <w:rPr>
          <w:rFonts w:ascii="Times New Roman" w:hAnsi="Times New Roman" w:cs="Times New Roman"/>
          <w:sz w:val="24"/>
          <w:szCs w:val="24"/>
        </w:rPr>
      </w:pPr>
      <w:r w:rsidRPr="008E2EFB">
        <w:rPr>
          <w:rFonts w:ascii="Times New Roman" w:hAnsi="Times New Roman" w:cs="Times New Roman"/>
          <w:sz w:val="24"/>
          <w:szCs w:val="24"/>
        </w:rPr>
        <w:t>-</w:t>
      </w:r>
      <w:r w:rsidRPr="008E2EFB">
        <w:rPr>
          <w:rFonts w:ascii="Times New Roman" w:hAnsi="Times New Roman" w:cs="Times New Roman"/>
          <w:sz w:val="24"/>
          <w:szCs w:val="24"/>
          <w:lang w:val="de-AT"/>
        </w:rPr>
        <w:t>неожиданного тяжелого заболевания близкого родственника</w:t>
      </w:r>
      <w:r w:rsidRPr="008E2EFB">
        <w:rPr>
          <w:rFonts w:ascii="Times New Roman" w:hAnsi="Times New Roman" w:cs="Times New Roman"/>
          <w:sz w:val="24"/>
          <w:szCs w:val="24"/>
        </w:rPr>
        <w:t xml:space="preserve">- до 3 </w:t>
      </w:r>
      <w:r w:rsidRPr="008E2EFB">
        <w:rPr>
          <w:rFonts w:ascii="Times New Roman" w:hAnsi="Times New Roman" w:cs="Times New Roman"/>
          <w:sz w:val="24"/>
          <w:szCs w:val="24"/>
          <w:lang w:val="de-AT"/>
        </w:rPr>
        <w:t>календарных дней;</w:t>
      </w:r>
    </w:p>
    <w:p w:rsidR="008E2EFB" w:rsidRPr="008E2EFB" w:rsidRDefault="008E2EFB" w:rsidP="008E2EFB">
      <w:pPr>
        <w:widowControl/>
        <w:autoSpaceDE/>
        <w:autoSpaceDN/>
        <w:adjustRightInd/>
        <w:ind w:firstLine="708"/>
        <w:contextualSpacing/>
        <w:jc w:val="both"/>
        <w:rPr>
          <w:rFonts w:ascii="Times New Roman" w:hAnsi="Times New Roman" w:cs="Times New Roman"/>
          <w:kern w:val="26"/>
          <w:sz w:val="24"/>
          <w:szCs w:val="24"/>
          <w:lang w:val="de-AT"/>
        </w:rPr>
      </w:pPr>
      <w:r w:rsidRPr="008E2EFB">
        <w:rPr>
          <w:rFonts w:ascii="Times New Roman" w:hAnsi="Times New Roman" w:cs="Times New Roman"/>
          <w:kern w:val="26"/>
          <w:sz w:val="24"/>
          <w:szCs w:val="24"/>
          <w:lang w:val="de-AT"/>
        </w:rPr>
        <w:t>-при переезде на новое место жительства – до 3 календарных дней;</w:t>
      </w:r>
    </w:p>
    <w:p w:rsidR="008E2EFB" w:rsidRPr="008E2EFB" w:rsidRDefault="008E2EFB" w:rsidP="008E2EFB">
      <w:pPr>
        <w:widowControl/>
        <w:tabs>
          <w:tab w:val="left" w:pos="851"/>
        </w:tabs>
        <w:autoSpaceDE/>
        <w:autoSpaceDN/>
        <w:adjustRightInd/>
        <w:ind w:firstLine="709"/>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 на юбилей работника – до 2 календарных дней;</w:t>
      </w:r>
    </w:p>
    <w:p w:rsidR="008E2EFB" w:rsidRPr="008E2EFB" w:rsidRDefault="008E2EFB" w:rsidP="008E2EFB">
      <w:pPr>
        <w:widowControl/>
        <w:autoSpaceDE/>
        <w:autoSpaceDN/>
        <w:adjustRightInd/>
        <w:ind w:firstLine="709"/>
        <w:contextualSpacing/>
        <w:jc w:val="both"/>
        <w:rPr>
          <w:rFonts w:ascii="Times New Roman" w:hAnsi="Times New Roman" w:cs="Times New Roman"/>
          <w:sz w:val="24"/>
          <w:szCs w:val="24"/>
        </w:rPr>
      </w:pPr>
      <w:r w:rsidRPr="008E2EFB">
        <w:rPr>
          <w:rFonts w:ascii="Times New Roman" w:hAnsi="Times New Roman" w:cs="Times New Roman"/>
          <w:kern w:val="26"/>
          <w:sz w:val="24"/>
          <w:szCs w:val="24"/>
          <w:lang w:val="de-AT"/>
        </w:rPr>
        <w:t xml:space="preserve">- </w:t>
      </w:r>
      <w:r w:rsidRPr="008E2EFB">
        <w:rPr>
          <w:rFonts w:ascii="Times New Roman" w:hAnsi="Times New Roman" w:cs="Times New Roman"/>
          <w:kern w:val="26"/>
          <w:sz w:val="24"/>
          <w:szCs w:val="24"/>
        </w:rPr>
        <w:t xml:space="preserve">работникам, имеющим </w:t>
      </w:r>
      <w:r w:rsidRPr="008E2EFB">
        <w:rPr>
          <w:rFonts w:ascii="Times New Roman" w:hAnsi="Times New Roman" w:cs="Times New Roman"/>
          <w:sz w:val="24"/>
          <w:szCs w:val="24"/>
          <w:lang w:val="de-AT"/>
        </w:rPr>
        <w:t>детей младшего школьного возраста</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 </w:t>
      </w:r>
      <w:r w:rsidRPr="008E2EFB">
        <w:rPr>
          <w:rFonts w:ascii="Times New Roman" w:hAnsi="Times New Roman" w:cs="Times New Roman"/>
          <w:sz w:val="24"/>
          <w:szCs w:val="24"/>
        </w:rPr>
        <w:t xml:space="preserve">1 </w:t>
      </w:r>
      <w:r w:rsidRPr="008E2EFB">
        <w:rPr>
          <w:rFonts w:ascii="Times New Roman" w:hAnsi="Times New Roman" w:cs="Times New Roman"/>
          <w:sz w:val="24"/>
          <w:szCs w:val="24"/>
          <w:lang w:val="de-AT"/>
        </w:rPr>
        <w:t>календарны</w:t>
      </w:r>
      <w:r w:rsidRPr="008E2EFB">
        <w:rPr>
          <w:rFonts w:ascii="Times New Roman" w:hAnsi="Times New Roman" w:cs="Times New Roman"/>
          <w:sz w:val="24"/>
          <w:szCs w:val="24"/>
        </w:rPr>
        <w:t>й</w:t>
      </w:r>
      <w:r w:rsidRPr="008E2EFB">
        <w:rPr>
          <w:rFonts w:ascii="Times New Roman" w:hAnsi="Times New Roman" w:cs="Times New Roman"/>
          <w:sz w:val="24"/>
          <w:szCs w:val="24"/>
          <w:lang w:val="de-AT"/>
        </w:rPr>
        <w:t xml:space="preserve"> д</w:t>
      </w:r>
      <w:r w:rsidRPr="008E2EFB">
        <w:rPr>
          <w:rFonts w:ascii="Times New Roman" w:hAnsi="Times New Roman" w:cs="Times New Roman"/>
          <w:sz w:val="24"/>
          <w:szCs w:val="24"/>
        </w:rPr>
        <w:t>е</w:t>
      </w:r>
      <w:r w:rsidRPr="008E2EFB">
        <w:rPr>
          <w:rFonts w:ascii="Times New Roman" w:hAnsi="Times New Roman" w:cs="Times New Roman"/>
          <w:sz w:val="24"/>
          <w:szCs w:val="24"/>
          <w:lang w:val="de-AT"/>
        </w:rPr>
        <w:t>н</w:t>
      </w:r>
      <w:r w:rsidRPr="008E2EFB">
        <w:rPr>
          <w:rFonts w:ascii="Times New Roman" w:hAnsi="Times New Roman" w:cs="Times New Roman"/>
          <w:sz w:val="24"/>
          <w:szCs w:val="24"/>
        </w:rPr>
        <w:t xml:space="preserve">ь </w:t>
      </w:r>
      <w:r w:rsidRPr="008E2EFB">
        <w:rPr>
          <w:rFonts w:ascii="Times New Roman" w:hAnsi="Times New Roman" w:cs="Times New Roman"/>
          <w:sz w:val="24"/>
          <w:szCs w:val="24"/>
          <w:lang w:val="de-AT"/>
        </w:rPr>
        <w:t>для сопровождения в школу</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1 сентября</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bCs/>
          <w:i/>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i/>
          <w:sz w:val="24"/>
          <w:szCs w:val="24"/>
          <w:lang w:val="de-AT"/>
        </w:rPr>
      </w:pPr>
      <w:r w:rsidRPr="008E2EFB">
        <w:rPr>
          <w:rFonts w:ascii="Times New Roman" w:hAnsi="Times New Roman" w:cs="Times New Roman"/>
          <w:bCs/>
          <w:i/>
          <w:sz w:val="24"/>
          <w:szCs w:val="24"/>
        </w:rPr>
        <w:t>5.16</w:t>
      </w:r>
      <w:r w:rsidRPr="008E2EFB">
        <w:rPr>
          <w:rFonts w:ascii="Times New Roman" w:hAnsi="Times New Roman" w:cs="Times New Roman"/>
          <w:bCs/>
          <w:i/>
          <w:sz w:val="24"/>
          <w:szCs w:val="24"/>
          <w:lang w:val="de-AT"/>
        </w:rPr>
        <w:t>. Профком обязуется: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5.16.</w:t>
      </w:r>
      <w:r w:rsidRPr="008E2EFB">
        <w:rPr>
          <w:rFonts w:ascii="Times New Roman" w:hAnsi="Times New Roman" w:cs="Times New Roman"/>
          <w:sz w:val="24"/>
          <w:szCs w:val="24"/>
          <w:lang w:val="de-AT"/>
        </w:rPr>
        <w:t>1.Осуществлять контрольза соблюдением работодателем трудового законодательства по вопросам рабочего времени и времени отдыха.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5.16.</w:t>
      </w:r>
      <w:r w:rsidRPr="008E2EFB">
        <w:rPr>
          <w:rFonts w:ascii="Times New Roman" w:hAnsi="Times New Roman" w:cs="Times New Roman"/>
          <w:sz w:val="24"/>
          <w:szCs w:val="24"/>
          <w:lang w:val="de-AT"/>
        </w:rPr>
        <w:t>2.Предоставлять работодателю мотивированное мнение при формировании графика отпусков.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5.16.</w:t>
      </w:r>
      <w:r w:rsidRPr="008E2EFB">
        <w:rPr>
          <w:rFonts w:ascii="Times New Roman" w:hAnsi="Times New Roman" w:cs="Times New Roman"/>
          <w:sz w:val="24"/>
          <w:szCs w:val="24"/>
          <w:lang w:val="de-AT"/>
        </w:rPr>
        <w:t>3.Осуществлять профсоюзный контроль за соблюдением требований статьи 113 ТК РФ при привлечении работников  к работе в выходные и праздничные дни.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5.16.</w:t>
      </w:r>
      <w:r w:rsidRPr="008E2EFB">
        <w:rPr>
          <w:rFonts w:ascii="Times New Roman" w:hAnsi="Times New Roman" w:cs="Times New Roman"/>
          <w:sz w:val="24"/>
          <w:szCs w:val="24"/>
          <w:lang w:val="de-AT"/>
        </w:rPr>
        <w:t>4.Вносить работодателю представления об устранении нарушений трудового законодательства.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lang w:val="de-AT"/>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6. ОПЛАТА И НОРМИРОВАНИЕ ТРУДА</w:t>
      </w: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kern w:val="26"/>
          <w:sz w:val="24"/>
          <w:szCs w:val="24"/>
          <w:lang w:val="de-AT"/>
        </w:rPr>
        <w:t>6.1.</w:t>
      </w:r>
      <w:r w:rsidRPr="008E2EFB">
        <w:rPr>
          <w:rFonts w:ascii="Times New Roman" w:hAnsi="Times New Roman" w:cs="Times New Roman"/>
          <w:sz w:val="24"/>
          <w:szCs w:val="24"/>
          <w:lang w:val="de-AT"/>
        </w:rPr>
        <w:t xml:space="preserve"> Работодатель по согласованию с Профкомом  с учётом требований законодательства  в пределах средств на оплату труда определяет</w:t>
      </w:r>
      <w:r w:rsidRPr="008E2EFB">
        <w:rPr>
          <w:rFonts w:ascii="Times New Roman" w:hAnsi="Times New Roman" w:cs="Times New Roman"/>
          <w:bCs/>
          <w:sz w:val="24"/>
          <w:szCs w:val="24"/>
          <w:lang w:val="de-AT"/>
        </w:rPr>
        <w:t xml:space="preserve">размеры окладов (должностных окладов), ставок заработной платы работников и повышающие коэффициенты к ним, размеры </w:t>
      </w:r>
      <w:r w:rsidRPr="008E2EFB">
        <w:rPr>
          <w:rFonts w:ascii="Times New Roman" w:hAnsi="Times New Roman" w:cs="Times New Roman"/>
          <w:sz w:val="24"/>
          <w:szCs w:val="24"/>
          <w:lang w:val="de-AT"/>
        </w:rPr>
        <w:t>компенсационных выплат, а также критерии, порядок и размер установления выплат стимулирующего характера (в том числе, из внебюджетных источников).(п. 2.1.6.Отраслевого соглашения)</w:t>
      </w:r>
    </w:p>
    <w:p w:rsidR="008E2EFB" w:rsidRPr="008E2EFB" w:rsidRDefault="008E2EFB" w:rsidP="008E2EFB">
      <w:pPr>
        <w:widowControl/>
        <w:suppressAutoHyphens/>
        <w:autoSpaceDE/>
        <w:autoSpaceDN/>
        <w:adjustRightInd/>
        <w:ind w:firstLine="709"/>
        <w:jc w:val="both"/>
        <w:rPr>
          <w:rFonts w:ascii="Times New Roman" w:hAnsi="Times New Roman" w:cs="Times New Roman"/>
          <w:bCs/>
          <w:sz w:val="24"/>
          <w:szCs w:val="24"/>
        </w:rPr>
      </w:pPr>
      <w:r w:rsidRPr="008E2EFB">
        <w:rPr>
          <w:rFonts w:ascii="Times New Roman" w:hAnsi="Times New Roman" w:cs="Times New Roman"/>
          <w:bCs/>
          <w:sz w:val="24"/>
          <w:szCs w:val="24"/>
        </w:rPr>
        <w:t>6.2. Работодатель разрабатывает и принимает по согласованию с Профкомом:</w:t>
      </w:r>
    </w:p>
    <w:p w:rsidR="008E2EFB" w:rsidRPr="008E2EFB" w:rsidRDefault="008E2EFB" w:rsidP="008E2EFB">
      <w:pPr>
        <w:widowControl/>
        <w:suppressAutoHyphens/>
        <w:autoSpaceDE/>
        <w:autoSpaceDN/>
        <w:adjustRightInd/>
        <w:ind w:firstLine="709"/>
        <w:jc w:val="both"/>
        <w:rPr>
          <w:rFonts w:ascii="Times New Roman" w:hAnsi="Times New Roman" w:cs="Times New Roman"/>
          <w:bCs/>
          <w:sz w:val="24"/>
          <w:szCs w:val="24"/>
        </w:rPr>
      </w:pPr>
      <w:r w:rsidRPr="008E2EFB">
        <w:rPr>
          <w:rFonts w:ascii="Times New Roman" w:hAnsi="Times New Roman" w:cs="Times New Roman"/>
          <w:bCs/>
          <w:sz w:val="24"/>
          <w:szCs w:val="24"/>
        </w:rPr>
        <w:t>6.2.1. Положение об оплате труда работников (Приложение № 2), которым устанавливаются размеры окладов (должностных окладов), ставок заработной платы работников и повышающие коэффициенты к ним, включающее  следующие разделы:</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о выплатах компенсационного характера и доплатах за дополнительные виды работ;</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о выплатах стимулирующегохарактера.</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6.2.2. Перечень оснований представления  материальной помощи работникам</w:t>
      </w:r>
      <w:r w:rsidRPr="008E2EFB">
        <w:rPr>
          <w:rFonts w:ascii="Times New Roman" w:hAnsi="Times New Roman" w:cs="Times New Roman"/>
          <w:bCs/>
          <w:sz w:val="24"/>
          <w:szCs w:val="24"/>
        </w:rPr>
        <w:t xml:space="preserve"> (Приложение № 11).</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6.2.3. Положение о порядке формирования и использования средств от  приносящей доход деятельности</w:t>
      </w:r>
      <w:r w:rsidRPr="008E2EFB">
        <w:rPr>
          <w:rFonts w:ascii="Times New Roman" w:hAnsi="Times New Roman" w:cs="Times New Roman"/>
          <w:bCs/>
          <w:sz w:val="24"/>
          <w:szCs w:val="24"/>
        </w:rPr>
        <w:t xml:space="preserve"> (Приложение № 7).</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6.2.4. Положение об оценке эффективности деятельности руководящих и педагогических работников </w:t>
      </w:r>
      <w:r w:rsidRPr="008E2EFB">
        <w:rPr>
          <w:rFonts w:ascii="Times New Roman" w:hAnsi="Times New Roman" w:cs="Times New Roman"/>
          <w:bCs/>
          <w:sz w:val="24"/>
          <w:szCs w:val="24"/>
        </w:rPr>
        <w:t>(Приложение № 5).</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6.2.5. Положение о порядке распределения педагогической нагрузки работников образовательной организации на учебный год </w:t>
      </w:r>
      <w:r w:rsidRPr="008E2EFB">
        <w:rPr>
          <w:rFonts w:ascii="Times New Roman" w:hAnsi="Times New Roman" w:cs="Times New Roman"/>
          <w:bCs/>
          <w:sz w:val="24"/>
          <w:szCs w:val="24"/>
        </w:rPr>
        <w:t>(Приложение № 4)</w:t>
      </w:r>
      <w:r w:rsidRPr="008E2EFB">
        <w:rPr>
          <w:rFonts w:ascii="Times New Roman" w:hAnsi="Times New Roman" w:cs="Times New Roman"/>
          <w:sz w:val="24"/>
          <w:szCs w:val="24"/>
        </w:rPr>
        <w:t>.</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6.2.6. В состав комиссий по премированию (стимулированию), по распределению учебной нагрузки входит представитель Профкома.</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6.2.7. Все Положения являются неотъемлемыми приложениями к коллективному договору (п. 3.4.Отраслевого соглашения).</w:t>
      </w:r>
    </w:p>
    <w:p w:rsidR="008E2EFB" w:rsidRPr="008E2EFB" w:rsidRDefault="008E2EFB" w:rsidP="008E2EFB">
      <w:pPr>
        <w:widowControl/>
        <w:suppressAutoHyphen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i/>
          <w:sz w:val="24"/>
          <w:szCs w:val="24"/>
          <w:lang w:val="de-AT"/>
        </w:rPr>
      </w:pPr>
      <w:r w:rsidRPr="008E2EFB">
        <w:rPr>
          <w:rFonts w:ascii="Times New Roman" w:hAnsi="Times New Roman" w:cs="Times New Roman"/>
          <w:i/>
          <w:sz w:val="24"/>
          <w:szCs w:val="24"/>
        </w:rPr>
        <w:t>6</w:t>
      </w:r>
      <w:r w:rsidRPr="008E2EFB">
        <w:rPr>
          <w:rFonts w:ascii="Times New Roman" w:hAnsi="Times New Roman" w:cs="Times New Roman"/>
          <w:i/>
          <w:sz w:val="24"/>
          <w:szCs w:val="24"/>
          <w:lang w:val="de-AT"/>
        </w:rPr>
        <w:t>.3. Работодатель обязуется:</w:t>
      </w:r>
    </w:p>
    <w:p w:rsidR="008E2EFB" w:rsidRPr="008E2EFB" w:rsidRDefault="008E2EFB" w:rsidP="008E2EFB">
      <w:pPr>
        <w:widowControl/>
        <w:shd w:val="clear" w:color="auto" w:fill="FFFFFF"/>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lastRenderedPageBreak/>
        <w:t>6</w:t>
      </w:r>
      <w:r w:rsidRPr="008E2EFB">
        <w:rPr>
          <w:rFonts w:ascii="Times New Roman" w:hAnsi="Times New Roman" w:cs="Times New Roman"/>
          <w:sz w:val="24"/>
          <w:szCs w:val="24"/>
          <w:lang w:val="de-AT"/>
        </w:rPr>
        <w:t xml:space="preserve">.3.1. Выплачивать заработную плату не реже чем каждые полмесяца: </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25</w:t>
      </w:r>
      <w:r w:rsidRPr="008E2EFB">
        <w:rPr>
          <w:rFonts w:ascii="Times New Roman" w:hAnsi="Times New Roman" w:cs="Times New Roman"/>
          <w:sz w:val="24"/>
          <w:szCs w:val="24"/>
          <w:lang w:val="de-AT"/>
        </w:rPr>
        <w:t xml:space="preserve"> числа каждого месяца. При совпадении дней выплаты с выходным или нерабочими  праздничными днями выплата заработной платы производится накануне выходного или нерабочего праздничного дня(ст. 136 ТК РФ)</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Выплата заработной платы производится в денежной форме в валюте Российской Федерации путем перечисления на указанный работником счет в банке.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.3.2. Извещать каждого работника в письменной форме:</w:t>
      </w:r>
    </w:p>
    <w:p w:rsidR="008E2EFB" w:rsidRPr="008E2EFB" w:rsidRDefault="008E2EFB" w:rsidP="008E2EFB">
      <w:pPr>
        <w:widowControl/>
        <w:numPr>
          <w:ilvl w:val="0"/>
          <w:numId w:val="35"/>
        </w:numPr>
        <w:tabs>
          <w:tab w:val="left" w:pos="709"/>
        </w:tabs>
        <w:autoSpaceDE/>
        <w:autoSpaceDN/>
        <w:adjustRightInd/>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о составных частях заработной платы, причитающейся ему за соответствующий период;</w:t>
      </w:r>
    </w:p>
    <w:p w:rsidR="008E2EFB" w:rsidRPr="008E2EFB" w:rsidRDefault="008E2EFB" w:rsidP="008E2EFB">
      <w:pPr>
        <w:widowControl/>
        <w:numPr>
          <w:ilvl w:val="0"/>
          <w:numId w:val="35"/>
        </w:numPr>
        <w:tabs>
          <w:tab w:val="left" w:pos="0"/>
        </w:tabs>
        <w:autoSpaceDE/>
        <w:autoSpaceDN/>
        <w:adjustRightInd/>
        <w:ind w:firstLine="36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E2EFB" w:rsidRPr="008E2EFB" w:rsidRDefault="008E2EFB" w:rsidP="008E2EFB">
      <w:pPr>
        <w:widowControl/>
        <w:numPr>
          <w:ilvl w:val="0"/>
          <w:numId w:val="35"/>
        </w:numPr>
        <w:tabs>
          <w:tab w:val="left" w:pos="709"/>
        </w:tabs>
        <w:autoSpaceDE/>
        <w:autoSpaceDN/>
        <w:adjustRightInd/>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о размерах и об основаниях произведенных удержаний;</w:t>
      </w:r>
    </w:p>
    <w:p w:rsidR="008E2EFB" w:rsidRPr="008E2EFB" w:rsidRDefault="008E2EFB" w:rsidP="008E2EFB">
      <w:pPr>
        <w:widowControl/>
        <w:numPr>
          <w:ilvl w:val="0"/>
          <w:numId w:val="35"/>
        </w:numPr>
        <w:tabs>
          <w:tab w:val="left" w:pos="709"/>
        </w:tabs>
        <w:autoSpaceDE/>
        <w:autoSpaceDN/>
        <w:adjustRightInd/>
        <w:spacing w:after="200" w:line="276" w:lineRule="auto"/>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об общей денежной сумме, подлежащей выплате.</w:t>
      </w:r>
    </w:p>
    <w:p w:rsidR="008E2EFB" w:rsidRPr="008E2EFB" w:rsidRDefault="008E2EFB" w:rsidP="008E2EFB">
      <w:pPr>
        <w:widowControl/>
        <w:tabs>
          <w:tab w:val="left" w:pos="709"/>
        </w:tabs>
        <w:autoSpaceDE/>
        <w:autoSpaceDN/>
        <w:adjustRightInd/>
        <w:spacing w:after="200" w:line="276" w:lineRule="auto"/>
        <w:ind w:left="709"/>
        <w:contextualSpacing/>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Форма расчетного листка утверждается работодателем  по согласованию с Профкомом.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.3.3.Разрабатывать локальные нормативные акты, регулирующие вопросы заработной 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и Профсоюза(п. 3.2.1. Отраслевого соглашения</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.3.4. При увеличении размеров субвенций (субсидий) на оплату труда, производить индексацию   заработной   платы   работников  при  обязательном условии наличия (сохранения) в фонде оплаты труда стимулирующей части в размере не менее 20 и не более 40 процентов.В первую очередь производитьиндексацию размеров окладов (должностных окладов, ставок заработной платы) работников.(п. 3.2.2. Отраслевого соглашения)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.3.5. Принимать решение о распределении средств фонда оплаты труда и о повышении заработной платы работников по согласованию с Профкомом. (п. 3.2.3. Отраслевого соглашения)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 xml:space="preserve">.3.6. При осуществлении </w:t>
      </w:r>
      <w:r w:rsidRPr="008E2EFB">
        <w:rPr>
          <w:rFonts w:ascii="Times New Roman" w:hAnsi="Times New Roman" w:cs="Times New Roman"/>
          <w:sz w:val="24"/>
          <w:szCs w:val="24"/>
        </w:rPr>
        <w:t>учреждением</w:t>
      </w:r>
      <w:r w:rsidRPr="008E2EFB">
        <w:rPr>
          <w:rFonts w:ascii="Times New Roman" w:hAnsi="Times New Roman" w:cs="Times New Roman"/>
          <w:sz w:val="24"/>
          <w:szCs w:val="24"/>
          <w:lang w:val="de-AT"/>
        </w:rPr>
        <w:t xml:space="preserve"> приносящей доход деятельности решение о распределении дохода принимается руководителем организации по согласованию с Профкомом.(п. 3.2.4. Отраслевого соглашения)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 xml:space="preserve">.3.7. При совмещении должностей заработная плата работнику за выполнение одной нормы труда выплачивается в размере не ниже минимальной заработной платы, установленной в Свердловской области.  </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Работа, выполняемая работником сверх нормы труда, оплачивается пропорционально объему выполняемых сверх одной нормы труда обязанностей(п. 3.2.5. Отраслевого соглашения)</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kern w:val="26"/>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.3.8.</w:t>
      </w:r>
      <w:r w:rsidRPr="008E2EFB">
        <w:rPr>
          <w:rFonts w:ascii="Times New Roman" w:hAnsi="Times New Roman" w:cs="Times New Roman"/>
          <w:kern w:val="26"/>
          <w:sz w:val="24"/>
          <w:szCs w:val="24"/>
          <w:lang w:val="de-AT"/>
        </w:rPr>
        <w:t>Заработная плата работников устанавливается в соответствии с законодательством, нормативными актами РФ</w:t>
      </w:r>
      <w:r w:rsidRPr="008E2EFB">
        <w:rPr>
          <w:rFonts w:ascii="Times New Roman" w:hAnsi="Times New Roman" w:cs="Times New Roman"/>
          <w:kern w:val="26"/>
          <w:sz w:val="24"/>
          <w:szCs w:val="24"/>
        </w:rPr>
        <w:t>, п</w:t>
      </w:r>
      <w:r w:rsidRPr="008E2EFB">
        <w:rPr>
          <w:rFonts w:ascii="Times New Roman" w:hAnsi="Times New Roman" w:cs="Times New Roman"/>
          <w:kern w:val="26"/>
          <w:sz w:val="24"/>
          <w:szCs w:val="24"/>
          <w:lang w:val="de-AT"/>
        </w:rPr>
        <w:t>оложением об оплате труда, условиями трудового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в пределах имеющихся у него средств на оплату труда работников с учетом мнения профкома определяет формы и системы оплаты труда, размеры окладов (должностных окладов), ставок заработной платы работников (размеры стандартной стоимости бюджетной образовательной услуги) и повышающие коэффициенты к ним, размеры компенсационных и стимулирующих выплат, а также критерии, порядок и размер установления выплат стимулирующего характера из стимулирующей части фонда оплаты труда (в том числе из внебюджетных источников) доплат, надбавок и других видов материального стимулирования.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7. ГАРАНТИИ И КОМПЕНСАЦИИ</w:t>
      </w:r>
      <w:r w:rsidRPr="008E2EFB">
        <w:rPr>
          <w:rFonts w:ascii="Times New Roman" w:hAnsi="Times New Roman" w:cs="Times New Roman"/>
          <w:kern w:val="26"/>
          <w:sz w:val="24"/>
          <w:szCs w:val="24"/>
        </w:rPr>
        <w:br/>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Стороны договорились, что работодатель:</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7.1. Устанавливает системы и формы оплаты труда, размеры окладов (должностных окладов), ставок заработной платы работников (размеры стандартной стоимости бюджетной образовательной услуги) и повышающие коэффициенты к ним, размеры компенсационных и стимулирующих выплат, а также критерии, порядок и размер установления выплат стимулирующего характера из стимулирующей части фонда оплаты труда (в том числе из внебюджетных источников) доплат, надбавок и других видов материального стимулирования с учетом мнения профкома.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7.2. Выделяет в первичную профсоюзную организацию денежные средства (при их наличии из внебюджетных источников) на проведение культурно-массовой и физкультурно-оздоровительной работы (проведение празднований Дня учителя, Дня пожилого человека, Нового года, дня 8 Марта, Дня рождения колледжа и других мероприятий).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7.3. Обеспечивает оплату подарков для детей сотрудников – членов профсоюза к Новому году в соотношении до 50%  - администрация и 50% - профком сотрудников (при наличии средств из внебюджетных источников).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7.4. 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утвержденному (с учетом мнения профкома) перечню оснований предоставления материальной помощи и ее размерам.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7.5. Ветераны труда, прекратившие трудовые отношения с колледжем после установления им пенсий, сохраняют права членов коллектива колледжа.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8. ОХРАНА ТРУДА И ЗДОРОВЬЯ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обязуется: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 В соответствии со статьей 212 Трудового кодекса Российской Федерации обеспечивать здоровые и безопасные условия труда, внедрять современные средства техники безопасности, обеспечивать санитарно-гигиенические условия, предотвращающие возникновение профессиональных заболеваний работников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8.2. Информировать работников об условиях и охране труда на рабочих местах, о существующем риске повреждения здоровья, о полагающихся им компенсациях за вредную работу.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b/>
          <w:kern w:val="26"/>
          <w:sz w:val="24"/>
          <w:szCs w:val="24"/>
        </w:rPr>
      </w:pPr>
      <w:r w:rsidRPr="008E2EFB">
        <w:rPr>
          <w:rFonts w:ascii="Times New Roman" w:hAnsi="Times New Roman" w:cs="Times New Roman"/>
          <w:kern w:val="26"/>
          <w:sz w:val="24"/>
          <w:szCs w:val="24"/>
        </w:rPr>
        <w:t>8.3</w:t>
      </w:r>
      <w:r w:rsidRPr="008E2EFB">
        <w:rPr>
          <w:rFonts w:ascii="Times New Roman" w:hAnsi="Times New Roman" w:cs="Times New Roman"/>
          <w:b/>
          <w:kern w:val="26"/>
          <w:sz w:val="24"/>
          <w:szCs w:val="24"/>
        </w:rPr>
        <w:t xml:space="preserve">. </w:t>
      </w:r>
      <w:r w:rsidRPr="008E2EFB">
        <w:rPr>
          <w:rFonts w:ascii="Times New Roman" w:hAnsi="Times New Roman" w:cs="Times New Roman"/>
          <w:kern w:val="26"/>
          <w:sz w:val="24"/>
          <w:szCs w:val="24"/>
        </w:rPr>
        <w:t>Проводить обучение по охране труда  и проверку знаний, требований охраны труда всех категорий  работников в сроки, установленные нормативно-правовыми актами по охране труда и руководящими документами по охране труда учреждения.</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 xml:space="preserve">8.4. Проводить  специальную оценку условий труда (в соответствии с  </w:t>
      </w:r>
      <w:r w:rsidRPr="008E2EFB">
        <w:rPr>
          <w:rFonts w:ascii="Times New Roman" w:eastAsia="Calibri" w:hAnsi="Times New Roman" w:cs="Times New Roman"/>
          <w:sz w:val="24"/>
          <w:szCs w:val="24"/>
          <w:lang w:eastAsia="en-US"/>
        </w:rPr>
        <w:br/>
      </w:r>
      <w:r w:rsidRPr="008E2EFB">
        <w:rPr>
          <w:rFonts w:ascii="Times New Roman" w:eastAsia="Calibri" w:hAnsi="Times New Roman" w:cs="Times New Roman"/>
          <w:bCs/>
          <w:sz w:val="24"/>
          <w:szCs w:val="24"/>
          <w:shd w:val="clear" w:color="auto" w:fill="FFFFFF"/>
          <w:lang w:eastAsia="en-US"/>
        </w:rPr>
        <w:t>Федеральным законом от 28.12.2013 N 426-ФЗ (ред. от 13.07.2015) "О специальной оценке условий труда"</w:t>
      </w:r>
      <w:r w:rsidRPr="008E2EFB">
        <w:rPr>
          <w:rFonts w:ascii="Times New Roman" w:eastAsia="Calibri" w:hAnsi="Times New Roman" w:cs="Times New Roman"/>
          <w:kern w:val="26"/>
          <w:sz w:val="24"/>
          <w:szCs w:val="24"/>
          <w:lang w:eastAsia="en-US"/>
        </w:rPr>
        <w:t xml:space="preserve"> не реже одного раза в пять лет с момента проведения последних измерений. Исходя из результатов СОУТ:</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-предоставлять работникам установленные законодательством и коллективным договором льготы и компенсации;</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 указывать в трудовом договоре достоверные характеристики условий труда, компенсации и льготы работникам за  работу с вредными или опасными условиями труда.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8.5. Проводить под роспись инструктаж по охране труда, сохранности жизни и здоровья студентов, организовать обучение безопасным методам и приемам выполнения работ и оказания первой помощи пострадавшим со всеми поступающими на работу, а также переведенными на другую работу.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8.6. Обеспечивать работников правилами, инструкциями, другими нормативными и справочными материалами по охране труда за счет учреждения.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8.7. Производить своевременную выдачу работникам сертифицированной спецодежды и других средств индивидуальной защиты, обезвреживающих и моющих  средств в соответствии с установленными нормами по перечню профессий и должностей (ст. 221 ТК РФ) – (Приложение № 10).</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8.8. Обеспечить приобретение, хранение, стирку, сушку, дезинфекцию и ремонт средств индивидуальной защиты, спецодежды и обуви за счет работодателя (ст. 221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8.9.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8.10. На время приостановления работ органами государственного надзора и контроля не по вине работника сохранять место работы (должность) и средний заработок (ст. 220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8.11. Производить своевременное расследование несчастных случаев на производстве в соответствии с действующим законодательством и вести их учет.</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8.12.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kern w:val="26"/>
          <w:sz w:val="24"/>
          <w:szCs w:val="24"/>
          <w:lang w:val="de-AT"/>
        </w:rPr>
        <w:t xml:space="preserve">8.13. Обеспечивать </w:t>
      </w:r>
      <w:r w:rsidRPr="008E2EFB">
        <w:rPr>
          <w:rFonts w:ascii="Times New Roman" w:hAnsi="Times New Roman" w:cs="Times New Roman"/>
          <w:kern w:val="26"/>
          <w:sz w:val="24"/>
          <w:szCs w:val="24"/>
        </w:rPr>
        <w:t>доплаты</w:t>
      </w:r>
      <w:r w:rsidRPr="008E2EFB">
        <w:rPr>
          <w:rFonts w:ascii="Times New Roman" w:hAnsi="Times New Roman" w:cs="Times New Roman"/>
          <w:kern w:val="26"/>
          <w:sz w:val="24"/>
          <w:szCs w:val="24"/>
          <w:lang w:val="de-AT"/>
        </w:rPr>
        <w:t xml:space="preserve"> работникам, занятым на работах с вредными и опасными условиями труда на основании </w:t>
      </w:r>
      <w:r w:rsidRPr="008E2EFB">
        <w:rPr>
          <w:rFonts w:ascii="Times New Roman" w:hAnsi="Times New Roman" w:cs="Times New Roman"/>
          <w:sz w:val="24"/>
          <w:szCs w:val="24"/>
        </w:rPr>
        <w:t>результатов специальной оценки условий труда (Приложение № 9).</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8.14. Разработать и утвердить инструкции по охране труда на каждое рабочее место по согласованию с профкомом (ст.212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8.15. Создать в учреждении комиссию по охране труда, на паритетной основе с профсоюзной орагнизацией в соответствии с приказом Минздравсоцразвития № 413 от 29.05.2006 г.</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8.16. Обеспечивать соблюдение работниками требований, правил и инструкций по охране труда.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8.17. Осуществлять совместно с профкомом контроль за состоянием условий и охраны труда, выполнением соглашения по охране труда.</w:t>
      </w:r>
    </w:p>
    <w:p w:rsidR="008E2EFB" w:rsidRPr="008E2EFB" w:rsidRDefault="008E2EFB" w:rsidP="008E2EFB">
      <w:pPr>
        <w:widowControl/>
        <w:tabs>
          <w:tab w:val="left" w:pos="851"/>
          <w:tab w:val="left" w:pos="1134"/>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8.18.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8.19. Обеспечить прохождение обязательных предварительных и периодических медицинских осмотров работников, и проведение профосмотров в Центре профпатологии и проведение обязательной вакцинации. Все расходы по проведению обязательной вакцинации и медицинских осмотров полностью берет на себя работодатель.</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8.20. Вести учет средств социального страхования. Один раз в полгода информировать коллектив сотрудников о расходовании средств социального страхования на оплату пособий, больничных листов, лечение и отдых.</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8.21. Профком обязуется организовать физкультурно-оздоровительные мероприятия для членов профсоюза и других работников учреждения.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8.22. Средства на финансирование мероприятий по улучшению условий и охране труда направляются в размере не менее 2% от фонда оплаты труда и 0,7% от суммы эксплуатационных расходов.</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8.23. Организовать горячее питание сотрудников (за их счет).</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8.24. Первые три дня временной нетрудоспособности оплачиваются за счет работодателя.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8.25. Соглашение по охране труда составляется ежегодно.</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Работники в соответствии с действующим законодательством о труде и охране труда обязаны:</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 xml:space="preserve"> 8.26.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8.27. Соблюдать требования охраны труда.</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8.28. Правильно применять средства индивидуальной и коллективной защиты.</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8.29.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t>8.30.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рабочем месте, или об ухудшении состояния своего здоровья, в том числе о проявлении признаков острого профессионального заболевания (отравления).</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kern w:val="26"/>
          <w:sz w:val="24"/>
          <w:szCs w:val="24"/>
          <w:lang w:eastAsia="en-US"/>
        </w:rPr>
      </w:pPr>
      <w:r w:rsidRPr="008E2EFB">
        <w:rPr>
          <w:rFonts w:ascii="Times New Roman" w:eastAsia="Calibri" w:hAnsi="Times New Roman" w:cs="Times New Roman"/>
          <w:kern w:val="26"/>
          <w:sz w:val="24"/>
          <w:szCs w:val="24"/>
          <w:lang w:eastAsia="en-US"/>
        </w:rPr>
        <w:lastRenderedPageBreak/>
        <w:t>8.31.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9. ГАРАНТИИ ПРОФСОЮЗНОЙ ДЕЯТЕЛЬНОСТИ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Стороны договорились:</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 Не допускается ограничение прав, принуждение, увольнение или дискриминация в отношении любого работника по причине его членства в профсоюзе или его законной профсоюзной деятельности.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9.2. Профком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ФЗ «О профессиональных союзах, их правах и гарантиях деятельности», Трудовым Кодексом РФ, осуществляет контроль за соблюдением трудового законодательства и иных нормативных правовых актов, содержащих нормы трудового права (ст.370 ТК РФ). </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9.3. Работодатель принимает решение с учетом мнения профкома в случаях, предусмотренным законодательством и настоящим коллективным договором.</w:t>
      </w:r>
    </w:p>
    <w:p w:rsidR="008E2EFB" w:rsidRPr="008E2EFB" w:rsidRDefault="008E2EFB" w:rsidP="008E2EFB">
      <w:pPr>
        <w:widowControl/>
        <w:numPr>
          <w:ilvl w:val="1"/>
          <w:numId w:val="10"/>
        </w:numPr>
        <w:tabs>
          <w:tab w:val="num" w:pos="0"/>
          <w:tab w:val="left" w:pos="851"/>
          <w:tab w:val="left" w:pos="1134"/>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Увольнение работника, являющегося членом профсоюза, по п.2 и п.3 ст.81 ТК РФ,  производится с учетом согласия профкома. </w:t>
      </w:r>
    </w:p>
    <w:p w:rsidR="008E2EFB" w:rsidRPr="008E2EFB" w:rsidRDefault="008E2EFB" w:rsidP="008E2EFB">
      <w:pPr>
        <w:widowControl/>
        <w:numPr>
          <w:ilvl w:val="1"/>
          <w:numId w:val="10"/>
        </w:numPr>
        <w:tabs>
          <w:tab w:val="num" w:pos="-100"/>
          <w:tab w:val="left" w:pos="851"/>
          <w:tab w:val="left" w:pos="1134"/>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предоставляет профкому безвозмездно помещение для проведения собраний, заседаний, хранения документов,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8E2EFB" w:rsidRPr="008E2EFB" w:rsidRDefault="008E2EFB" w:rsidP="008E2EFB">
      <w:pPr>
        <w:widowControl/>
        <w:numPr>
          <w:ilvl w:val="1"/>
          <w:numId w:val="10"/>
        </w:numPr>
        <w:tabs>
          <w:tab w:val="left" w:pos="851"/>
          <w:tab w:val="left" w:pos="1134"/>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E2EFB" w:rsidRPr="008E2EFB" w:rsidRDefault="008E2EFB" w:rsidP="008E2EFB">
      <w:pPr>
        <w:widowControl/>
        <w:numPr>
          <w:ilvl w:val="1"/>
          <w:numId w:val="10"/>
        </w:numPr>
        <w:tabs>
          <w:tab w:val="num" w:pos="0"/>
          <w:tab w:val="left" w:pos="851"/>
          <w:tab w:val="left" w:pos="1134"/>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за счет средств надтарифного фонда учреждения производит ежемесячные выплаты председателю профкома в размере 30% от тарифной ставки (ст. 377 ТК РФ).</w:t>
      </w:r>
    </w:p>
    <w:p w:rsidR="008E2EFB" w:rsidRPr="008E2EFB" w:rsidRDefault="008E2EFB" w:rsidP="008E2EFB">
      <w:pPr>
        <w:widowControl/>
        <w:numPr>
          <w:ilvl w:val="1"/>
          <w:numId w:val="10"/>
        </w:numPr>
        <w:tabs>
          <w:tab w:val="num" w:pos="0"/>
          <w:tab w:val="left" w:pos="851"/>
          <w:tab w:val="left" w:pos="1134"/>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8E2EFB" w:rsidRPr="008E2EFB" w:rsidRDefault="008E2EFB" w:rsidP="008E2EFB">
      <w:pPr>
        <w:widowControl/>
        <w:tabs>
          <w:tab w:val="left" w:pos="851"/>
          <w:tab w:val="left" w:pos="1134"/>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9.9 Работодатель соблюдает права и гарантии деятельности первичной профсоюзной организации согласно Трудового Кодекса Российской Федерации,  федерального закона «О профессиональных союзах, их правах и гарантиях деятельности»,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8E2EFB" w:rsidRPr="008E2EFB" w:rsidRDefault="008E2EFB" w:rsidP="008E2EFB">
      <w:pPr>
        <w:widowControl/>
        <w:tabs>
          <w:tab w:val="left" w:pos="851"/>
          <w:tab w:val="left" w:pos="1134"/>
          <w:tab w:val="left" w:pos="1276"/>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9.10. Работодатель предоставляет профкому необходимую информацию по любым вопросам труда и социально-экономического развития учреждения.</w:t>
      </w:r>
    </w:p>
    <w:p w:rsidR="008E2EFB" w:rsidRPr="008E2EFB" w:rsidRDefault="008E2EFB" w:rsidP="008E2EFB">
      <w:pPr>
        <w:widowControl/>
        <w:tabs>
          <w:tab w:val="left" w:pos="851"/>
          <w:tab w:val="left" w:pos="1276"/>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9.11. Члены профкома включаются в состав комиссии учреждения по тарификации, аттестации педагогических работников, аттестации рабочих мест, охране труда, социальному страхованию.</w:t>
      </w:r>
    </w:p>
    <w:p w:rsidR="008E2EFB" w:rsidRPr="008E2EFB" w:rsidRDefault="008E2EFB" w:rsidP="008E2EFB">
      <w:pPr>
        <w:widowControl/>
        <w:tabs>
          <w:tab w:val="left" w:pos="851"/>
          <w:tab w:val="left" w:pos="1276"/>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9.12. Работодатель с учетом мнения профкома  рассматривает следующие вопросы:</w:t>
      </w:r>
    </w:p>
    <w:p w:rsidR="008E2EFB" w:rsidRPr="008E2EFB" w:rsidRDefault="008E2EFB" w:rsidP="008E2EFB">
      <w:pPr>
        <w:widowControl/>
        <w:numPr>
          <w:ilvl w:val="0"/>
          <w:numId w:val="7"/>
        </w:numPr>
        <w:tabs>
          <w:tab w:val="left" w:pos="0"/>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расторжение трудового договора с работниками, являющимися членами профсоюза, по инициативе работодателя (ст.82, 374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привлечение к сверхурочным работам (ст. 99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разделение рабочего времени на части (ст. 105 ТК РФ);</w:t>
      </w:r>
    </w:p>
    <w:p w:rsidR="008E2EFB" w:rsidRPr="008E2EFB" w:rsidRDefault="008E2EFB" w:rsidP="008E2EFB">
      <w:pPr>
        <w:widowControl/>
        <w:tabs>
          <w:tab w:val="left" w:pos="0"/>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 запрещение работы и исключительные случаи привлечения работников в выходные и нерабочие праздничные дни (ст.113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очередность предоставления отпусков (ст.123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установление заработной платы (ст. 135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массовые увольнения (ст.180 ТК РФ);</w:t>
      </w:r>
    </w:p>
    <w:p w:rsidR="008E2EFB" w:rsidRPr="008E2EFB" w:rsidRDefault="008E2EFB" w:rsidP="008E2EFB">
      <w:pPr>
        <w:widowControl/>
        <w:numPr>
          <w:ilvl w:val="0"/>
          <w:numId w:val="7"/>
        </w:numPr>
        <w:tabs>
          <w:tab w:val="left" w:pos="0"/>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утверждение перечня должностей работников с ненормированным рабочим днем (ст.101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утверждение правил внутреннего трудового распорядка (ст.190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создание комиссий по охране труда (ст.218 ТК РФ);</w:t>
      </w:r>
    </w:p>
    <w:p w:rsidR="008E2EFB" w:rsidRPr="008E2EFB" w:rsidRDefault="008E2EFB" w:rsidP="008E2EFB">
      <w:pPr>
        <w:widowControl/>
        <w:numPr>
          <w:ilvl w:val="0"/>
          <w:numId w:val="7"/>
        </w:numPr>
        <w:tabs>
          <w:tab w:val="left" w:pos="851"/>
          <w:tab w:val="num" w:pos="1100"/>
        </w:tabs>
        <w:autoSpaceDE/>
        <w:autoSpaceDN/>
        <w:adjustRightInd/>
        <w:ind w:left="851" w:hanging="142"/>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утверждение форм расчетного листка (ст.136 ТК РФ);</w:t>
      </w:r>
    </w:p>
    <w:p w:rsidR="008E2EFB" w:rsidRPr="008E2EFB" w:rsidRDefault="008E2EFB" w:rsidP="008E2EFB">
      <w:pPr>
        <w:widowControl/>
        <w:numPr>
          <w:ilvl w:val="0"/>
          <w:numId w:val="7"/>
        </w:numPr>
        <w:tabs>
          <w:tab w:val="left" w:pos="0"/>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установление размеров повышенной заработной платы за вредные или опасные и иные особые условия труда (ст. 147 ТК РФ);</w:t>
      </w:r>
    </w:p>
    <w:p w:rsidR="008E2EFB" w:rsidRPr="008E2EFB" w:rsidRDefault="008E2EFB" w:rsidP="008E2EFB">
      <w:pPr>
        <w:widowControl/>
        <w:numPr>
          <w:ilvl w:val="0"/>
          <w:numId w:val="7"/>
        </w:numPr>
        <w:tabs>
          <w:tab w:val="left" w:pos="0"/>
          <w:tab w:val="num" w:pos="1100"/>
        </w:tabs>
        <w:autoSpaceDE/>
        <w:autoSpaceDN/>
        <w:adjustRightInd/>
        <w:ind w:left="0"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установление сроков выплаты заработной платы работникам (ст. 136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numPr>
          <w:ilvl w:val="0"/>
          <w:numId w:val="10"/>
        </w:numPr>
        <w:tabs>
          <w:tab w:val="left" w:pos="993"/>
        </w:tabs>
        <w:autoSpaceDE/>
        <w:autoSpaceDN/>
        <w:adjustRightInd/>
        <w:ind w:left="0"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t>ОБЯЗАТЕЛЬСТВА ПРОФКОМА.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Профком обязуется: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10.2. Содействовать реализации областного, городского и районного трехсторонних Соглашений и настоящего коллективного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10.3.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10.4. Принимать необходимые меры по недопущению действий, приводящих к ухудшению положения работников учреждения; участвовать</w:t>
      </w:r>
      <w:r w:rsidRPr="008E2EFB">
        <w:rPr>
          <w:rFonts w:ascii="Times New Roman" w:hAnsi="Times New Roman" w:cs="Times New Roman"/>
          <w:b/>
          <w:kern w:val="26"/>
          <w:sz w:val="24"/>
          <w:szCs w:val="24"/>
        </w:rPr>
        <w:t xml:space="preserve"> в </w:t>
      </w:r>
      <w:r w:rsidRPr="008E2EFB">
        <w:rPr>
          <w:rFonts w:ascii="Times New Roman" w:hAnsi="Times New Roman" w:cs="Times New Roman"/>
          <w:kern w:val="26"/>
          <w:sz w:val="24"/>
          <w:szCs w:val="24"/>
        </w:rPr>
        <w:t>урегулировании коллективных трудовых споров.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10.5.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10.6. Осуществлять контроль за правильностью ведения и хранения трудовых книжек, за своевременностью внесения в них записей, в том числе при присвоении квалификационных категорий по результатам аттестации работников.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10.7.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10.8. Представлять и защищать трудовые права членов профсоюза в комиссии по трудовым спорам и в суде.</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10.9.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10.10. Осуществлять контроль за правильностью и своевременностью предоставления работникам отпусков и их оплаты.</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10.11.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10.12. Осуществлять контроль за соблюдением порядка проведения аттестации педагогических работников учреждения.</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10.13. Осуществлять культурно-массовую и физкультурно-оздоровительную работу в учреждении.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10.14. Оказывать материальную помощь членам профсоюза согласно перечня оснований предоставления материальной помощи и ее размерам.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10.15. Принимать необходимые меры по недопущению действий, приводящих к ухудшению положения работников учреждения; участвовать</w:t>
      </w:r>
      <w:r w:rsidRPr="008E2EFB">
        <w:rPr>
          <w:rFonts w:ascii="Times New Roman" w:hAnsi="Times New Roman" w:cs="Times New Roman"/>
          <w:b/>
          <w:kern w:val="26"/>
          <w:sz w:val="24"/>
          <w:szCs w:val="24"/>
        </w:rPr>
        <w:t xml:space="preserve"> в </w:t>
      </w:r>
      <w:r w:rsidRPr="008E2EFB">
        <w:rPr>
          <w:rFonts w:ascii="Times New Roman" w:hAnsi="Times New Roman" w:cs="Times New Roman"/>
          <w:kern w:val="26"/>
          <w:sz w:val="24"/>
          <w:szCs w:val="24"/>
        </w:rPr>
        <w:t>урегулировании коллективных трудовых споров.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rPr>
        <w:lastRenderedPageBreak/>
        <w:t>11. КОНТРОЛЬ  ЗА ВЫПОЛНЕНИЕМ КОЛЛЕКТИВНОГО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Ответственность сторон</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Стороны договорились, что:</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11.2. Совместно разрабатывают план мероприятий по выполнению настоящего коллективного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11.7. Настоящий коллективный договор действует 3 года со дня его подписания (ст. 43 ТК РФ).</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r w:rsidRPr="008E2EFB">
        <w:rPr>
          <w:rFonts w:ascii="Times New Roman" w:hAnsi="Times New Roman" w:cs="Times New Roman"/>
          <w:kern w:val="26"/>
          <w:sz w:val="24"/>
          <w:szCs w:val="24"/>
        </w:rPr>
        <w:t>11.8. Переговоры по заключению нового коллективного договора будут начаты за 3 месяца до окончания срока действия данного договора.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r w:rsidRPr="008E2EFB">
        <w:rPr>
          <w:rFonts w:ascii="Times New Roman" w:hAnsi="Times New Roman" w:cs="Times New Roman"/>
          <w:kern w:val="26"/>
          <w:sz w:val="24"/>
          <w:szCs w:val="24"/>
          <w:u w:val="single"/>
        </w:rPr>
        <w:t>Приложения к коллективному договору.</w:t>
      </w:r>
    </w:p>
    <w:p w:rsidR="008E2EFB" w:rsidRPr="008E2EFB" w:rsidRDefault="008E2EFB" w:rsidP="008E2EFB">
      <w:pPr>
        <w:widowControl/>
        <w:tabs>
          <w:tab w:val="left" w:pos="851"/>
        </w:tabs>
        <w:autoSpaceDE/>
        <w:autoSpaceDN/>
        <w:adjustRightInd/>
        <w:ind w:firstLine="709"/>
        <w:jc w:val="center"/>
        <w:rPr>
          <w:rFonts w:ascii="Times New Roman" w:hAnsi="Times New Roman" w:cs="Times New Roman"/>
          <w:kern w:val="26"/>
          <w:sz w:val="24"/>
          <w:szCs w:val="24"/>
        </w:rPr>
      </w:pPr>
    </w:p>
    <w:p w:rsidR="008E2EFB" w:rsidRPr="008E2EFB" w:rsidRDefault="008E2EFB" w:rsidP="008E2EFB">
      <w:pPr>
        <w:widowControl/>
        <w:numPr>
          <w:ilvl w:val="0"/>
          <w:numId w:val="38"/>
        </w:numPr>
        <w:tabs>
          <w:tab w:val="left" w:pos="851"/>
        </w:tabs>
        <w:autoSpaceDE/>
        <w:autoSpaceDN/>
        <w:adjustRightInd/>
        <w:ind w:firstLine="360"/>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Правила внутреннего трудового распорядка.</w:t>
      </w:r>
    </w:p>
    <w:p w:rsidR="008E2EFB" w:rsidRPr="008E2EFB" w:rsidRDefault="008E2EFB" w:rsidP="008E2EFB">
      <w:pPr>
        <w:widowControl/>
        <w:numPr>
          <w:ilvl w:val="0"/>
          <w:numId w:val="38"/>
        </w:numPr>
        <w:tabs>
          <w:tab w:val="left" w:pos="851"/>
        </w:tabs>
        <w:autoSpaceDE/>
        <w:autoSpaceDN/>
        <w:adjustRightInd/>
        <w:ind w:firstLine="360"/>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Положение об оплате труда работников.</w:t>
      </w:r>
    </w:p>
    <w:p w:rsidR="008E2EFB" w:rsidRPr="008E2EFB" w:rsidRDefault="008E2EFB" w:rsidP="008E2EFB">
      <w:pPr>
        <w:widowControl/>
        <w:numPr>
          <w:ilvl w:val="0"/>
          <w:numId w:val="38"/>
        </w:numPr>
        <w:tabs>
          <w:tab w:val="left" w:pos="851"/>
        </w:tabs>
        <w:autoSpaceDE/>
        <w:autoSpaceDN/>
        <w:adjustRightInd/>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Размеры должностных окладов (тарифных ставок)  работников по квалификационным группам. </w:t>
      </w:r>
    </w:p>
    <w:p w:rsidR="008E2EFB" w:rsidRPr="008E2EFB" w:rsidRDefault="008E2EFB" w:rsidP="008E2EFB">
      <w:pPr>
        <w:widowControl/>
        <w:numPr>
          <w:ilvl w:val="0"/>
          <w:numId w:val="38"/>
        </w:numPr>
        <w:tabs>
          <w:tab w:val="left" w:pos="851"/>
        </w:tabs>
        <w:autoSpaceDE/>
        <w:autoSpaceDN/>
        <w:adjustRightInd/>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Положение о порядке распределения педагогической нагрузки работников. </w:t>
      </w:r>
    </w:p>
    <w:p w:rsidR="008E2EFB" w:rsidRPr="008E2EFB" w:rsidRDefault="008E2EFB" w:rsidP="008E2EFB">
      <w:pPr>
        <w:widowControl/>
        <w:numPr>
          <w:ilvl w:val="0"/>
          <w:numId w:val="38"/>
        </w:numPr>
        <w:tabs>
          <w:tab w:val="left" w:pos="851"/>
        </w:tabs>
        <w:autoSpaceDE/>
        <w:autoSpaceDN/>
        <w:adjustRightInd/>
        <w:contextualSpacing/>
        <w:jc w:val="both"/>
        <w:rPr>
          <w:rFonts w:ascii="Times New Roman" w:hAnsi="Times New Roman" w:cs="Times New Roman"/>
          <w:kern w:val="26"/>
          <w:sz w:val="24"/>
          <w:szCs w:val="24"/>
        </w:rPr>
      </w:pPr>
      <w:r w:rsidRPr="008E2EFB">
        <w:rPr>
          <w:rFonts w:ascii="Times New Roman" w:hAnsi="Times New Roman" w:cs="Times New Roman"/>
          <w:kern w:val="26"/>
          <w:sz w:val="24"/>
          <w:szCs w:val="24"/>
        </w:rPr>
        <w:t xml:space="preserve">Положение об оценке эффективности деятельности педагогических и руководящих работников. </w:t>
      </w:r>
    </w:p>
    <w:p w:rsidR="008E2EFB" w:rsidRPr="008E2EFB" w:rsidRDefault="008E2EFB" w:rsidP="008E2EFB">
      <w:pPr>
        <w:widowControl/>
        <w:numPr>
          <w:ilvl w:val="0"/>
          <w:numId w:val="38"/>
        </w:numPr>
        <w:tabs>
          <w:tab w:val="left" w:pos="851"/>
        </w:tabs>
        <w:autoSpaceDE/>
        <w:autoSpaceDN/>
        <w:adjustRightInd/>
        <w:spacing w:after="200"/>
        <w:contextualSpacing/>
        <w:jc w:val="both"/>
        <w:rPr>
          <w:rFonts w:ascii="Times New Roman" w:eastAsia="Calibri" w:hAnsi="Times New Roman" w:cs="Times New Roman"/>
          <w:kern w:val="26"/>
          <w:sz w:val="22"/>
          <w:szCs w:val="24"/>
          <w:lang w:eastAsia="en-US"/>
        </w:rPr>
      </w:pPr>
      <w:r w:rsidRPr="008E2EFB">
        <w:rPr>
          <w:rFonts w:ascii="Times New Roman" w:hAnsi="Times New Roman" w:cs="Times New Roman"/>
          <w:kern w:val="26"/>
          <w:sz w:val="24"/>
          <w:szCs w:val="24"/>
        </w:rPr>
        <w:t>Перечень профессий и должностей с ненормированным рабочим днем.</w:t>
      </w:r>
    </w:p>
    <w:p w:rsidR="008E2EFB" w:rsidRPr="008E2EFB" w:rsidRDefault="008E2EFB" w:rsidP="008E2EFB">
      <w:pPr>
        <w:widowControl/>
        <w:numPr>
          <w:ilvl w:val="0"/>
          <w:numId w:val="38"/>
        </w:numPr>
        <w:tabs>
          <w:tab w:val="left" w:pos="851"/>
        </w:tabs>
        <w:autoSpaceDE/>
        <w:autoSpaceDN/>
        <w:adjustRightInd/>
        <w:spacing w:after="20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Положение о порядке формирования и использования  средств от приносящей доход деятельности.</w:t>
      </w:r>
    </w:p>
    <w:p w:rsidR="008E2EFB" w:rsidRPr="008E2EFB" w:rsidRDefault="008E2EFB" w:rsidP="008E2EFB">
      <w:pPr>
        <w:widowControl/>
        <w:numPr>
          <w:ilvl w:val="0"/>
          <w:numId w:val="38"/>
        </w:numPr>
        <w:tabs>
          <w:tab w:val="left" w:pos="851"/>
        </w:tabs>
        <w:autoSpaceDE/>
        <w:autoSpaceDN/>
        <w:adjustRightInd/>
        <w:spacing w:after="200"/>
        <w:ind w:firstLine="36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Список должностей, по которым совпадают должностные обязанности, учебные программы, профили работы и устанавливаются выплаты за квалификационную категорию.</w:t>
      </w:r>
    </w:p>
    <w:p w:rsidR="008E2EFB" w:rsidRPr="008E2EFB" w:rsidRDefault="008E2EFB" w:rsidP="008E2EFB">
      <w:pPr>
        <w:widowControl/>
        <w:numPr>
          <w:ilvl w:val="0"/>
          <w:numId w:val="38"/>
        </w:numPr>
        <w:tabs>
          <w:tab w:val="left" w:pos="851"/>
        </w:tabs>
        <w:autoSpaceDE/>
        <w:autoSpaceDN/>
        <w:adjustRightInd/>
        <w:spacing w:after="20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Перечень должностей (профессий) с вредными условиями труда, по которым устанавливаются компенсационные выплаты на основании результатов специальной оценки условий труда.</w:t>
      </w:r>
    </w:p>
    <w:p w:rsidR="008E2EFB" w:rsidRPr="008E2EFB" w:rsidRDefault="008E2EFB" w:rsidP="008E2EFB">
      <w:pPr>
        <w:widowControl/>
        <w:numPr>
          <w:ilvl w:val="0"/>
          <w:numId w:val="38"/>
        </w:numPr>
        <w:tabs>
          <w:tab w:val="left" w:pos="851"/>
        </w:tabs>
        <w:autoSpaceDE/>
        <w:autoSpaceDN/>
        <w:adjustRightInd/>
        <w:spacing w:after="20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Перечень профессий и должностей, работа на которых дает право на бесплатную выдачу спецодежды и мыла.</w:t>
      </w:r>
    </w:p>
    <w:p w:rsidR="008E2EFB" w:rsidRPr="008E2EFB" w:rsidRDefault="008E2EFB" w:rsidP="008E2EFB">
      <w:pPr>
        <w:widowControl/>
        <w:numPr>
          <w:ilvl w:val="0"/>
          <w:numId w:val="38"/>
        </w:numPr>
        <w:tabs>
          <w:tab w:val="left" w:pos="851"/>
        </w:tabs>
        <w:autoSpaceDE/>
        <w:autoSpaceDN/>
        <w:adjustRightInd/>
        <w:spacing w:after="20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Перечень оснований предоставления материальной помощи работникам.</w:t>
      </w:r>
    </w:p>
    <w:p w:rsidR="008E2EFB" w:rsidRPr="008E2EFB" w:rsidRDefault="008E2EFB" w:rsidP="008E2EFB">
      <w:pPr>
        <w:widowControl/>
        <w:numPr>
          <w:ilvl w:val="0"/>
          <w:numId w:val="38"/>
        </w:numPr>
        <w:tabs>
          <w:tab w:val="left" w:pos="851"/>
        </w:tabs>
        <w:autoSpaceDE/>
        <w:autoSpaceDN/>
        <w:adjustRightInd/>
        <w:spacing w:after="200"/>
        <w:ind w:firstLine="36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Перечень условий для премирования работников.</w:t>
      </w:r>
    </w:p>
    <w:p w:rsidR="008E2EFB" w:rsidRPr="008E2EFB" w:rsidRDefault="008E2EFB" w:rsidP="008E2EFB">
      <w:pPr>
        <w:widowControl/>
        <w:numPr>
          <w:ilvl w:val="0"/>
          <w:numId w:val="38"/>
        </w:numPr>
        <w:tabs>
          <w:tab w:val="left" w:pos="851"/>
        </w:tabs>
        <w:autoSpaceDE/>
        <w:autoSpaceDN/>
        <w:adjustRightInd/>
        <w:spacing w:after="200"/>
        <w:ind w:firstLine="360"/>
        <w:contextualSpacing/>
        <w:jc w:val="both"/>
        <w:rPr>
          <w:rFonts w:ascii="Times New Roman" w:eastAsia="Calibri" w:hAnsi="Times New Roman" w:cs="Times New Roman"/>
          <w:kern w:val="26"/>
          <w:sz w:val="22"/>
          <w:szCs w:val="24"/>
          <w:lang w:eastAsia="en-US"/>
        </w:rPr>
      </w:pPr>
      <w:r w:rsidRPr="008E2EFB">
        <w:rPr>
          <w:rFonts w:ascii="Times New Roman" w:eastAsia="Calibri" w:hAnsi="Times New Roman" w:cs="Times New Roman"/>
          <w:kern w:val="26"/>
          <w:sz w:val="22"/>
          <w:szCs w:val="24"/>
          <w:lang w:eastAsia="en-US"/>
        </w:rPr>
        <w:t>Соглашение по охране труда.</w:t>
      </w: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p w:rsidR="008E2EFB" w:rsidRPr="008E2EFB" w:rsidRDefault="008E2EFB" w:rsidP="008E2EFB">
      <w:pPr>
        <w:widowControl/>
        <w:tabs>
          <w:tab w:val="left" w:pos="851"/>
        </w:tabs>
        <w:autoSpaceDE/>
        <w:autoSpaceDN/>
        <w:adjustRightInd/>
        <w:ind w:firstLine="709"/>
        <w:jc w:val="both"/>
        <w:rPr>
          <w:rFonts w:ascii="Times New Roman" w:hAnsi="Times New Roman" w:cs="Times New Roman"/>
          <w:kern w:val="26"/>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hAnsi="Times New Roman" w:cs="Times New Roman"/>
          <w:sz w:val="24"/>
          <w:szCs w:val="24"/>
        </w:rPr>
        <w:sectPr w:rsidR="008E2EFB" w:rsidRPr="008E2EFB">
          <w:headerReference w:type="even" r:id="rId9"/>
          <w:headerReference w:type="default" r:id="rId10"/>
          <w:headerReference w:type="first" r:id="rId11"/>
          <w:pgSz w:w="11906" w:h="16838"/>
          <w:pgMar w:top="567" w:right="567" w:bottom="567" w:left="1418" w:header="397" w:footer="720" w:gutter="0"/>
          <w:cols w:space="708"/>
          <w:docGrid w:linePitch="360"/>
        </w:sect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 xml:space="preserve">  Приложение №1</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shd w:val="clear" w:color="auto" w:fill="FFFFFF"/>
        <w:autoSpaceDE/>
        <w:autoSpaceDN/>
        <w:adjustRightInd/>
        <w:textAlignment w:val="baseline"/>
        <w:rPr>
          <w:rFonts w:ascii="Times New Roman" w:hAnsi="Times New Roman" w:cs="Times New Roman"/>
          <w:b/>
          <w:bCs/>
          <w:sz w:val="24"/>
          <w:szCs w:val="24"/>
          <w:bdr w:val="none" w:sz="0" w:space="0" w:color="auto" w:frame="1"/>
        </w:rPr>
      </w:pPr>
    </w:p>
    <w:p w:rsidR="008E2EFB" w:rsidRPr="008E2EFB" w:rsidRDefault="008E2EFB" w:rsidP="008E2EFB">
      <w:pPr>
        <w:widowControl/>
        <w:shd w:val="clear" w:color="auto" w:fill="FFFFFF"/>
        <w:autoSpaceDE/>
        <w:autoSpaceDN/>
        <w:adjustRightInd/>
        <w:textAlignment w:val="baseline"/>
        <w:rPr>
          <w:rFonts w:ascii="Times New Roman" w:hAnsi="Times New Roman" w:cs="Times New Roman"/>
          <w:sz w:val="24"/>
          <w:szCs w:val="24"/>
        </w:rPr>
      </w:pPr>
    </w:p>
    <w:p w:rsidR="008E2EFB" w:rsidRPr="008E2EFB" w:rsidRDefault="008E2EFB" w:rsidP="008E2EFB">
      <w:pPr>
        <w:widowControl/>
        <w:shd w:val="clear" w:color="auto" w:fill="FFFFFF"/>
        <w:autoSpaceDE/>
        <w:autoSpaceDN/>
        <w:adjustRightInd/>
        <w:jc w:val="center"/>
        <w:textAlignment w:val="baseline"/>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ПРАВИЛА ВНУТРЕННЕГО ТРУДОВОГО РАСПОРЯДКА</w:t>
      </w:r>
    </w:p>
    <w:p w:rsidR="008E2EFB" w:rsidRPr="008E2EFB" w:rsidRDefault="008E2EFB" w:rsidP="008E2EFB">
      <w:pPr>
        <w:widowControl/>
        <w:shd w:val="clear" w:color="auto" w:fill="FFFFFF"/>
        <w:autoSpaceDE/>
        <w:autoSpaceDN/>
        <w:adjustRightInd/>
        <w:jc w:val="center"/>
        <w:textAlignment w:val="baseline"/>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государственного бюджетного профессионального образовательного учреждения Свердловской области</w:t>
      </w:r>
    </w:p>
    <w:p w:rsidR="008E2EFB" w:rsidRPr="008E2EFB" w:rsidRDefault="008E2EFB" w:rsidP="008E2EFB">
      <w:pPr>
        <w:widowControl/>
        <w:shd w:val="clear" w:color="auto" w:fill="FFFFFF"/>
        <w:autoSpaceDE/>
        <w:autoSpaceDN/>
        <w:adjustRightInd/>
        <w:jc w:val="center"/>
        <w:textAlignment w:val="baseline"/>
        <w:rPr>
          <w:rFonts w:ascii="Times New Roman" w:hAnsi="Times New Roman" w:cs="Times New Roman"/>
          <w:b/>
          <w:sz w:val="24"/>
          <w:szCs w:val="24"/>
        </w:rPr>
      </w:pPr>
      <w:r w:rsidRPr="008E2EFB">
        <w:rPr>
          <w:rFonts w:ascii="Times New Roman" w:hAnsi="Times New Roman" w:cs="Times New Roman"/>
          <w:b/>
          <w:sz w:val="24"/>
          <w:szCs w:val="24"/>
        </w:rPr>
        <w:t>«Нижнетагильский педагогический колледж № 2»</w:t>
      </w:r>
    </w:p>
    <w:p w:rsidR="008E2EFB" w:rsidRPr="008E2EFB" w:rsidRDefault="008E2EFB" w:rsidP="008E2EFB">
      <w:pPr>
        <w:widowControl/>
        <w:shd w:val="clear" w:color="auto" w:fill="FFFFFF"/>
        <w:autoSpaceDE/>
        <w:autoSpaceDN/>
        <w:adjustRightInd/>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 </w:t>
      </w:r>
    </w:p>
    <w:p w:rsidR="008E2EFB" w:rsidRPr="008E2EFB" w:rsidRDefault="008E2EFB" w:rsidP="008E2EFB">
      <w:pPr>
        <w:widowControl/>
        <w:shd w:val="clear" w:color="auto" w:fill="FFFFFF"/>
        <w:autoSpaceDE/>
        <w:autoSpaceDN/>
        <w:adjustRightInd/>
        <w:jc w:val="center"/>
        <w:textAlignment w:val="baseline"/>
        <w:rPr>
          <w:rFonts w:ascii="Times New Roman" w:eastAsiaTheme="minorHAnsi" w:hAnsi="Times New Roman" w:cs="Times New Roman"/>
          <w:b/>
          <w:sz w:val="24"/>
          <w:szCs w:val="24"/>
          <w:lang w:eastAsia="en-US"/>
        </w:rPr>
      </w:pPr>
    </w:p>
    <w:p w:rsidR="008E2EFB" w:rsidRPr="008E2EFB" w:rsidRDefault="008E2EFB" w:rsidP="008E2EFB">
      <w:pPr>
        <w:widowControl/>
        <w:tabs>
          <w:tab w:val="left" w:pos="927"/>
        </w:tabs>
        <w:autoSpaceDE/>
        <w:autoSpaceDN/>
        <w:adjustRightInd/>
        <w:jc w:val="center"/>
        <w:rPr>
          <w:rFonts w:ascii="Times New Roman" w:hAnsi="Times New Roman" w:cs="Times New Roman"/>
          <w:b/>
          <w:sz w:val="24"/>
          <w:szCs w:val="24"/>
        </w:rPr>
      </w:pPr>
      <w:r w:rsidRPr="008E2EFB">
        <w:rPr>
          <w:rFonts w:ascii="Times New Roman" w:hAnsi="Times New Roman" w:cs="Times New Roman"/>
          <w:b/>
          <w:sz w:val="24"/>
          <w:szCs w:val="24"/>
        </w:rPr>
        <w:t>1. ОБЩИЕ ПОЛОЖЕНИЯ</w:t>
      </w:r>
    </w:p>
    <w:p w:rsidR="008E2EFB" w:rsidRPr="008E2EFB" w:rsidRDefault="008E2EFB" w:rsidP="008E2EFB">
      <w:pPr>
        <w:widowControl/>
        <w:tabs>
          <w:tab w:val="left" w:pos="927"/>
        </w:tabs>
        <w:autoSpaceDE/>
        <w:autoSpaceDN/>
        <w:adjustRightInd/>
        <w:ind w:left="927" w:hanging="360"/>
        <w:jc w:val="center"/>
        <w:rPr>
          <w:rFonts w:ascii="Times New Roman" w:hAnsi="Times New Roman" w:cs="Times New Roman"/>
          <w:sz w:val="24"/>
          <w:szCs w:val="24"/>
        </w:rPr>
      </w:pPr>
    </w:p>
    <w:p w:rsidR="008E2EFB" w:rsidRPr="008E2EFB" w:rsidRDefault="008E2EFB" w:rsidP="008E2EFB">
      <w:pPr>
        <w:widowControl/>
        <w:autoSpaceDE/>
        <w:autoSpaceDN/>
        <w:adjustRightInd/>
        <w:ind w:firstLine="720"/>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1.1. Правила внутреннего трудового распорядка ГБПОУ СО «Нижнетагильский педагогический колледж № 2» (далее – Правила) - локальный нормативный акт, составленный  в соответствии с Федеральным Законом ФЗ-273 от 29.12.2012 года </w:t>
      </w:r>
      <w:r w:rsidRPr="008E2EFB">
        <w:rPr>
          <w:rFonts w:ascii="Times New Roman" w:eastAsia="ArialMT" w:hAnsi="Times New Roman" w:cs="Times New Roman"/>
          <w:sz w:val="24"/>
          <w:szCs w:val="24"/>
          <w:lang w:eastAsia="en-US"/>
        </w:rPr>
        <w:t xml:space="preserve"> «Об образова</w:t>
      </w:r>
      <w:r w:rsidRPr="008E2EFB">
        <w:rPr>
          <w:rFonts w:ascii="Times New Roman" w:eastAsia="ArialMT" w:hAnsi="Times New Roman" w:cs="Times New Roman"/>
          <w:sz w:val="24"/>
          <w:szCs w:val="24"/>
          <w:lang w:eastAsia="en-US"/>
        </w:rPr>
        <w:softHyphen/>
        <w:t xml:space="preserve">нии в Российской Федерации», Уставом колледжа, </w:t>
      </w:r>
      <w:r w:rsidRPr="008E2EFB">
        <w:rPr>
          <w:rFonts w:ascii="Times New Roman" w:eastAsiaTheme="minorHAnsi" w:hAnsi="Times New Roman" w:cs="Times New Roman"/>
          <w:sz w:val="24"/>
          <w:szCs w:val="24"/>
          <w:lang w:eastAsia="en-US"/>
        </w:rPr>
        <w:t>Трудовым Кодексом Российской Федерации и иными нормативными правовыми актами, содержащими нормы трудового права, и регламентирующий:</w:t>
      </w:r>
    </w:p>
    <w:p w:rsidR="008E2EFB" w:rsidRPr="008E2EFB" w:rsidRDefault="008E2EFB" w:rsidP="008E2EFB">
      <w:pPr>
        <w:widowControl/>
        <w:numPr>
          <w:ilvl w:val="0"/>
          <w:numId w:val="33"/>
        </w:numPr>
        <w:autoSpaceDE/>
        <w:autoSpaceDN/>
        <w:adjustRightInd/>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порядок приема и увольнения работников;</w:t>
      </w:r>
    </w:p>
    <w:p w:rsidR="008E2EFB" w:rsidRPr="008E2EFB" w:rsidRDefault="008E2EFB" w:rsidP="008E2EFB">
      <w:pPr>
        <w:widowControl/>
        <w:numPr>
          <w:ilvl w:val="0"/>
          <w:numId w:val="33"/>
        </w:numPr>
        <w:autoSpaceDE/>
        <w:autoSpaceDN/>
        <w:adjustRightInd/>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основные права и обязанности работодателя и работников, ответственность за их соблюдение и исполнение;</w:t>
      </w:r>
    </w:p>
    <w:p w:rsidR="008E2EFB" w:rsidRPr="008E2EFB" w:rsidRDefault="008E2EFB" w:rsidP="008E2EFB">
      <w:pPr>
        <w:widowControl/>
        <w:numPr>
          <w:ilvl w:val="0"/>
          <w:numId w:val="33"/>
        </w:numPr>
        <w:autoSpaceDE/>
        <w:autoSpaceDN/>
        <w:adjustRightInd/>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режим работы и  время отдыха работников; </w:t>
      </w:r>
    </w:p>
    <w:p w:rsidR="008E2EFB" w:rsidRPr="008E2EFB" w:rsidRDefault="008E2EFB" w:rsidP="008E2EFB">
      <w:pPr>
        <w:widowControl/>
        <w:numPr>
          <w:ilvl w:val="0"/>
          <w:numId w:val="33"/>
        </w:numPr>
        <w:autoSpaceDE/>
        <w:autoSpaceDN/>
        <w:adjustRightInd/>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применяемые к работникам меры поощрения и взыскания; </w:t>
      </w:r>
    </w:p>
    <w:p w:rsidR="008E2EFB" w:rsidRPr="008E2EFB" w:rsidRDefault="008E2EFB" w:rsidP="008E2EFB">
      <w:pPr>
        <w:widowControl/>
        <w:numPr>
          <w:ilvl w:val="0"/>
          <w:numId w:val="33"/>
        </w:numPr>
        <w:autoSpaceDE/>
        <w:autoSpaceDN/>
        <w:adjustRightInd/>
        <w:contextualSpacing/>
        <w:jc w:val="both"/>
        <w:rPr>
          <w:rFonts w:ascii="Times New Roman" w:eastAsia="ArialMT" w:hAnsi="Times New Roman" w:cs="Times New Roman"/>
          <w:sz w:val="24"/>
          <w:szCs w:val="24"/>
          <w:lang w:eastAsia="en-US"/>
        </w:rPr>
      </w:pPr>
      <w:r w:rsidRPr="008E2EFB">
        <w:rPr>
          <w:rFonts w:ascii="Times New Roman" w:eastAsia="ArialMT" w:hAnsi="Times New Roman" w:cs="Times New Roman"/>
          <w:sz w:val="24"/>
          <w:szCs w:val="24"/>
          <w:lang w:eastAsia="en-US"/>
        </w:rPr>
        <w:t>иные вопросы регулирования трудовых отношений.</w:t>
      </w:r>
    </w:p>
    <w:p w:rsidR="008E2EFB" w:rsidRPr="008E2EFB" w:rsidRDefault="008E2EFB" w:rsidP="008E2EFB">
      <w:pPr>
        <w:widowControl/>
        <w:autoSpaceDE/>
        <w:autoSpaceDN/>
        <w:adjustRightInd/>
        <w:ind w:firstLine="720"/>
        <w:contextualSpacing/>
        <w:jc w:val="both"/>
        <w:rPr>
          <w:rFonts w:ascii="Times New Roman" w:eastAsia="ArialMT" w:hAnsi="Times New Roman" w:cs="Times New Roman"/>
          <w:sz w:val="24"/>
          <w:szCs w:val="24"/>
          <w:lang w:eastAsia="en-US"/>
        </w:rPr>
      </w:pPr>
      <w:r w:rsidRPr="008E2EFB">
        <w:rPr>
          <w:rFonts w:ascii="Times New Roman" w:eastAsiaTheme="minorHAnsi" w:hAnsi="Times New Roman" w:cs="Times New Roman"/>
          <w:sz w:val="24"/>
          <w:szCs w:val="24"/>
          <w:lang w:eastAsia="en-US"/>
        </w:rPr>
        <w:t>1.2. Настоящие Правила имеют своей целью регулирование трудовых отношений в учреждении, установление оптимального трудового распорядка, улучшение организации труда, укрепление трудовой дисциплины.</w:t>
      </w:r>
    </w:p>
    <w:p w:rsidR="008E2EFB" w:rsidRPr="008E2EFB" w:rsidRDefault="008E2EFB" w:rsidP="008E2EFB">
      <w:pPr>
        <w:widowControl/>
        <w:ind w:firstLine="708"/>
        <w:jc w:val="both"/>
        <w:rPr>
          <w:rFonts w:ascii="Times New Roman" w:eastAsia="ArialMT" w:hAnsi="Times New Roman" w:cs="Times New Roman"/>
          <w:sz w:val="24"/>
          <w:szCs w:val="24"/>
          <w:lang w:eastAsia="en-US"/>
        </w:rPr>
      </w:pPr>
      <w:r w:rsidRPr="008E2EFB">
        <w:rPr>
          <w:rFonts w:ascii="Times New Roman" w:eastAsia="ArialMT" w:hAnsi="Times New Roman" w:cs="Times New Roman"/>
          <w:sz w:val="24"/>
          <w:szCs w:val="24"/>
          <w:lang w:eastAsia="en-US"/>
        </w:rPr>
        <w:t>1.3. При приеме на работу администрация обязана ознакомить работника с Правилами под роспись.</w:t>
      </w:r>
    </w:p>
    <w:p w:rsidR="008E2EFB" w:rsidRPr="008E2EFB" w:rsidRDefault="008E2EFB" w:rsidP="008E2EFB">
      <w:pPr>
        <w:widowControl/>
        <w:ind w:firstLine="708"/>
        <w:jc w:val="both"/>
        <w:rPr>
          <w:rFonts w:ascii="Times New Roman" w:eastAsia="ArialMT" w:hAnsi="Times New Roman" w:cs="Times New Roman"/>
          <w:sz w:val="24"/>
          <w:szCs w:val="24"/>
          <w:lang w:eastAsia="en-US"/>
        </w:rPr>
      </w:pPr>
      <w:r w:rsidRPr="008E2EFB">
        <w:rPr>
          <w:rFonts w:ascii="Times New Roman" w:eastAsia="ArialMT" w:hAnsi="Times New Roman" w:cs="Times New Roman"/>
          <w:sz w:val="24"/>
          <w:szCs w:val="24"/>
          <w:lang w:eastAsia="en-US"/>
        </w:rPr>
        <w:t>1.4. Правила являются приложением к коллективному договору.</w:t>
      </w:r>
    </w:p>
    <w:p w:rsidR="008E2EFB" w:rsidRPr="008E2EFB" w:rsidRDefault="008E2EFB" w:rsidP="008E2EFB">
      <w:pPr>
        <w:widowControl/>
        <w:autoSpaceDE/>
        <w:autoSpaceDN/>
        <w:adjustRightInd/>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  ПОРЯДОК ПРИЕМА И УВОЛЬНЕНИЯ РАБОТНИКОВ</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overflowPunct w:val="0"/>
        <w:ind w:right="140" w:firstLine="709"/>
        <w:jc w:val="both"/>
        <w:textAlignment w:val="baseline"/>
        <w:rPr>
          <w:rFonts w:ascii="Times New Roman" w:hAnsi="Times New Roman" w:cs="Times New Roman"/>
          <w:sz w:val="24"/>
          <w:szCs w:val="24"/>
        </w:rPr>
      </w:pPr>
      <w:r w:rsidRPr="008E2EFB">
        <w:rPr>
          <w:rFonts w:ascii="Times New Roman" w:hAnsi="Times New Roman" w:cs="Times New Roman"/>
          <w:sz w:val="24"/>
          <w:szCs w:val="24"/>
        </w:rPr>
        <w:t>2.1. При приеме на работу в ГБПОУ СО «Нижнетагильский педагогический колледж № 2» с работником заключается  трудовой договор.</w:t>
      </w:r>
    </w:p>
    <w:p w:rsidR="008E2EFB" w:rsidRPr="008E2EFB" w:rsidRDefault="008E2EFB" w:rsidP="008E2EFB">
      <w:pPr>
        <w:widowControl/>
        <w:overflowPunct w:val="0"/>
        <w:ind w:right="140" w:firstLine="709"/>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Срочный трудовой договор может заключаться по соглашению сторон с поступающими на работу пенсионерами по возрасту и в иных случаях, предусмотренных законодательством (ст. 59 ТК РФ). </w:t>
      </w:r>
    </w:p>
    <w:p w:rsidR="008E2EFB" w:rsidRPr="008E2EFB" w:rsidRDefault="008E2EFB" w:rsidP="008E2EFB">
      <w:pPr>
        <w:widowControl/>
        <w:tabs>
          <w:tab w:val="left" w:pos="0"/>
        </w:tabs>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2.2. Директор принимает  на работу и увольняет педагогический, административный, учебно-вспомогательный и обслуживающий персонал колледжа, проводит подбор заместителей, определяет их функциональные обязанности, осуществляет расстановку педагогических кадров с учетом мнения педагогического коллектива, студентов и родителей (лиц, их заменяющих), назначает кураторов.</w:t>
      </w:r>
    </w:p>
    <w:p w:rsidR="008E2EFB" w:rsidRPr="008E2EFB" w:rsidRDefault="008E2EFB" w:rsidP="008E2EFB">
      <w:pPr>
        <w:shd w:val="clear" w:color="auto" w:fill="FFFFFF"/>
        <w:ind w:firstLine="709"/>
        <w:jc w:val="both"/>
        <w:rPr>
          <w:rFonts w:ascii="Times New Roman" w:eastAsiaTheme="minorHAnsi" w:hAnsi="Times New Roman" w:cs="Times New Roman"/>
          <w:spacing w:val="-5"/>
          <w:sz w:val="24"/>
          <w:szCs w:val="24"/>
          <w:lang w:eastAsia="en-US"/>
        </w:rPr>
      </w:pPr>
      <w:r w:rsidRPr="008E2EFB">
        <w:rPr>
          <w:rFonts w:ascii="Times New Roman" w:eastAsiaTheme="minorHAnsi" w:hAnsi="Times New Roman" w:cs="Times New Roman"/>
          <w:sz w:val="24"/>
          <w:szCs w:val="24"/>
          <w:lang w:eastAsia="en-US"/>
        </w:rPr>
        <w:t>2.3.</w:t>
      </w:r>
      <w:r w:rsidRPr="008E2EFB">
        <w:rPr>
          <w:rFonts w:ascii="Times New Roman" w:eastAsiaTheme="minorHAnsi" w:hAnsi="Times New Roman" w:cs="Times New Roman"/>
          <w:sz w:val="24"/>
          <w:szCs w:val="24"/>
          <w:lang w:eastAsia="en-US"/>
        </w:rPr>
        <w:tab/>
        <w:t xml:space="preserve">При заключении трудового договора лицо, поступающее на работу, предъявляет работодателю </w:t>
      </w:r>
      <w:r w:rsidRPr="008E2EFB">
        <w:rPr>
          <w:rFonts w:ascii="Times New Roman" w:eastAsiaTheme="minorHAnsi" w:hAnsi="Times New Roman" w:cs="Times New Roman"/>
          <w:spacing w:val="-5"/>
          <w:sz w:val="24"/>
          <w:szCs w:val="24"/>
          <w:lang w:eastAsia="en-US"/>
        </w:rPr>
        <w:t>следующие документы:</w:t>
      </w:r>
    </w:p>
    <w:p w:rsidR="008E2EFB" w:rsidRPr="008E2EFB" w:rsidRDefault="008E2EFB" w:rsidP="008E2EFB">
      <w:pPr>
        <w:widowControl/>
        <w:numPr>
          <w:ilvl w:val="0"/>
          <w:numId w:val="34"/>
        </w:numPr>
        <w:tabs>
          <w:tab w:val="left" w:pos="927"/>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паспорт или иной документ, удостоверяющий личность;</w:t>
      </w:r>
    </w:p>
    <w:p w:rsidR="008E2EFB" w:rsidRPr="008E2EFB" w:rsidRDefault="008E2EFB" w:rsidP="008E2EFB">
      <w:pPr>
        <w:widowControl/>
        <w:numPr>
          <w:ilvl w:val="0"/>
          <w:numId w:val="34"/>
        </w:numPr>
        <w:tabs>
          <w:tab w:val="left" w:pos="927"/>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E2EFB" w:rsidRPr="008E2EFB" w:rsidRDefault="008E2EFB" w:rsidP="008E2EFB">
      <w:pPr>
        <w:widowControl/>
        <w:numPr>
          <w:ilvl w:val="0"/>
          <w:numId w:val="34"/>
        </w:numPr>
        <w:tabs>
          <w:tab w:val="left" w:pos="927"/>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страховое свидетельство государственного пенсионного страхования;</w:t>
      </w:r>
    </w:p>
    <w:p w:rsidR="008E2EFB" w:rsidRPr="008E2EFB" w:rsidRDefault="008E2EFB" w:rsidP="008E2EFB">
      <w:pPr>
        <w:widowControl/>
        <w:numPr>
          <w:ilvl w:val="0"/>
          <w:numId w:val="34"/>
        </w:numPr>
        <w:tabs>
          <w:tab w:val="left" w:pos="284"/>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свидетельство о присвоении ИНН;</w:t>
      </w:r>
    </w:p>
    <w:p w:rsidR="008E2EFB" w:rsidRPr="008E2EFB" w:rsidRDefault="008E2EFB" w:rsidP="008E2EFB">
      <w:pPr>
        <w:widowControl/>
        <w:numPr>
          <w:ilvl w:val="0"/>
          <w:numId w:val="34"/>
        </w:numPr>
        <w:tabs>
          <w:tab w:val="left" w:pos="927"/>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документы воинского учета – для военнообязанных и лиц, подлежащих призыву на военную службу;</w:t>
      </w:r>
    </w:p>
    <w:p w:rsidR="008E2EFB" w:rsidRPr="008E2EFB" w:rsidRDefault="008E2EFB" w:rsidP="008E2EFB">
      <w:pPr>
        <w:widowControl/>
        <w:numPr>
          <w:ilvl w:val="0"/>
          <w:numId w:val="34"/>
        </w:numPr>
        <w:tabs>
          <w:tab w:val="left" w:pos="927"/>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документы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8E2EFB" w:rsidRPr="008E2EFB" w:rsidRDefault="008E2EFB" w:rsidP="008E2EFB">
      <w:pPr>
        <w:widowControl/>
        <w:numPr>
          <w:ilvl w:val="0"/>
          <w:numId w:val="34"/>
        </w:numPr>
        <w:tabs>
          <w:tab w:val="left" w:pos="284"/>
        </w:tabs>
        <w:autoSpaceDE/>
        <w:autoSpaceDN/>
        <w:adjustRightInd/>
        <w:ind w:firstLine="709"/>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справку об отсутствии (наличии)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E2EFB" w:rsidRPr="008E2EFB" w:rsidRDefault="008E2EFB" w:rsidP="008E2EFB">
      <w:pPr>
        <w:widowControl/>
        <w:numPr>
          <w:ilvl w:val="0"/>
          <w:numId w:val="34"/>
        </w:numPr>
        <w:tabs>
          <w:tab w:val="left" w:pos="0"/>
          <w:tab w:val="left" w:pos="284"/>
        </w:tabs>
        <w:autoSpaceDE/>
        <w:autoSpaceDN/>
        <w:adjustRightInd/>
        <w:ind w:firstLine="567"/>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медицинское заключение об отсутствии противопоказаний для работы в образовательном учреждении, личную медицинскую (санитарную) книжку, заполненную  по установленной форме.</w:t>
      </w:r>
    </w:p>
    <w:p w:rsidR="008E2EFB" w:rsidRPr="008E2EFB" w:rsidRDefault="008E2EFB" w:rsidP="008E2EFB">
      <w:pPr>
        <w:widowControl/>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E2EFB" w:rsidRPr="008E2EFB" w:rsidRDefault="008E2EFB" w:rsidP="008E2EFB">
      <w:pPr>
        <w:widowControl/>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2.5. Работодатель (уполномоченные им лица) при приеме на работу нового работника знакомит его под роспись с коллективным договором, правилами внутреннего трудового распорядка, другими документами, регулирующими деятельность учреждения, содержанием работы, условиями и оплатой труда, разъясняет его права и обязанности в соответствии с должностной инструкцией, а также проводит инструктаж по охране труда, технике безопасности и противопожарной защите, обучение безопасным методам и приемам выполнения работ и оказанию первой помощи при несчастных случаях, организации охраны жизни и здоровья студентов. </w:t>
      </w:r>
    </w:p>
    <w:p w:rsidR="008E2EFB" w:rsidRPr="008E2EFB" w:rsidRDefault="008E2EFB" w:rsidP="008E2EFB">
      <w:pPr>
        <w:widowControl/>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2.6.  Работник, поступающий на работу по совместительству, вместо трудовой книжки предъявляет администрации справку об основном месте работы или копию трудовой книжки, заверенную надлежащим образом.</w:t>
      </w:r>
    </w:p>
    <w:p w:rsidR="008E2EFB" w:rsidRPr="008E2EFB" w:rsidRDefault="008E2EFB" w:rsidP="008E2EFB">
      <w:pPr>
        <w:widowControl/>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2.7. Преподаватели и другие педагогические работники независимо от объема учебной нагрузки могут выполнять по совместительству  иную работу.</w:t>
      </w:r>
    </w:p>
    <w:p w:rsidR="008E2EFB" w:rsidRPr="008E2EFB" w:rsidRDefault="008E2EFB" w:rsidP="008E2EFB">
      <w:pPr>
        <w:shd w:val="clear" w:color="auto" w:fill="FFFFFF"/>
        <w:tabs>
          <w:tab w:val="left" w:pos="0"/>
        </w:tabs>
        <w:ind w:firstLine="709"/>
        <w:jc w:val="both"/>
        <w:rPr>
          <w:rFonts w:ascii="Times New Roman" w:eastAsiaTheme="minorHAnsi" w:hAnsi="Times New Roman" w:cs="Times New Roman"/>
          <w:spacing w:val="-5"/>
          <w:sz w:val="24"/>
          <w:szCs w:val="24"/>
          <w:lang w:eastAsia="en-US"/>
        </w:rPr>
      </w:pPr>
      <w:r w:rsidRPr="008E2EFB">
        <w:rPr>
          <w:rFonts w:ascii="Times New Roman" w:eastAsiaTheme="minorHAnsi" w:hAnsi="Times New Roman" w:cs="Times New Roman"/>
          <w:sz w:val="24"/>
          <w:szCs w:val="24"/>
          <w:lang w:eastAsia="en-US"/>
        </w:rPr>
        <w:t>2.8. Прием на работу оформляется приказом директора, изданным на основании заключенного трудового договора, и объявляется работнику под роспись  в трехдневный срок со дня фактического начала работы</w:t>
      </w:r>
      <w:r w:rsidRPr="008E2EFB">
        <w:rPr>
          <w:rFonts w:ascii="Times New Roman" w:eastAsiaTheme="minorHAnsi" w:hAnsi="Times New Roman" w:cs="Times New Roman"/>
          <w:spacing w:val="-5"/>
          <w:sz w:val="24"/>
          <w:szCs w:val="24"/>
          <w:lang w:eastAsia="en-US"/>
        </w:rPr>
        <w:t xml:space="preserve">. </w:t>
      </w:r>
    </w:p>
    <w:p w:rsidR="008E2EFB" w:rsidRPr="008E2EFB" w:rsidRDefault="008E2EFB" w:rsidP="008E2EFB">
      <w:pPr>
        <w:widowControl/>
        <w:autoSpaceDE/>
        <w:autoSpaceDN/>
        <w:adjustRightInd/>
        <w:ind w:firstLine="709"/>
        <w:jc w:val="both"/>
        <w:rPr>
          <w:rFonts w:ascii="Times New Roman" w:eastAsiaTheme="minorHAnsi" w:hAnsi="Times New Roman" w:cs="Times New Roman"/>
          <w:spacing w:val="-5"/>
          <w:sz w:val="24"/>
          <w:szCs w:val="24"/>
          <w:lang w:eastAsia="en-US"/>
        </w:rPr>
      </w:pPr>
      <w:r w:rsidRPr="008E2EFB">
        <w:rPr>
          <w:rFonts w:ascii="Times New Roman" w:eastAsiaTheme="minorHAnsi" w:hAnsi="Times New Roman" w:cs="Times New Roman"/>
          <w:sz w:val="24"/>
          <w:szCs w:val="24"/>
          <w:lang w:eastAsia="en-US"/>
        </w:rPr>
        <w:t xml:space="preserve">2.9. </w:t>
      </w:r>
      <w:r w:rsidRPr="008E2EFB">
        <w:rPr>
          <w:rFonts w:ascii="Times New Roman" w:eastAsia="Calibri" w:hAnsi="Times New Roman" w:cs="Times New Roman"/>
          <w:spacing w:val="-5"/>
          <w:sz w:val="24"/>
          <w:szCs w:val="24"/>
          <w:lang w:eastAsia="en-US"/>
        </w:rPr>
        <w:t>При приеме на работу может устанавливаться испытательный срок – не более трех меся</w:t>
      </w:r>
      <w:r w:rsidRPr="008E2EFB">
        <w:rPr>
          <w:rFonts w:ascii="Times New Roman" w:eastAsia="Calibri" w:hAnsi="Times New Roman" w:cs="Times New Roman"/>
          <w:spacing w:val="-5"/>
          <w:sz w:val="24"/>
          <w:szCs w:val="24"/>
          <w:lang w:eastAsia="en-US"/>
        </w:rPr>
        <w:softHyphen/>
        <w:t>цев, а для заместителей</w:t>
      </w:r>
      <w:r w:rsidRPr="008E2EFB">
        <w:rPr>
          <w:rFonts w:ascii="Times New Roman" w:eastAsiaTheme="minorHAnsi" w:hAnsi="Times New Roman" w:cs="Times New Roman"/>
          <w:spacing w:val="-5"/>
          <w:sz w:val="24"/>
          <w:szCs w:val="24"/>
          <w:lang w:eastAsia="en-US"/>
        </w:rPr>
        <w:t xml:space="preserve"> руководителя</w:t>
      </w:r>
      <w:r w:rsidRPr="008E2EFB">
        <w:rPr>
          <w:rFonts w:ascii="Times New Roman" w:eastAsia="Calibri" w:hAnsi="Times New Roman" w:cs="Times New Roman"/>
          <w:spacing w:val="-5"/>
          <w:sz w:val="24"/>
          <w:szCs w:val="24"/>
          <w:lang w:eastAsia="en-US"/>
        </w:rPr>
        <w:t>, главного бухгалтера– не более шести месяцев.</w:t>
      </w:r>
    </w:p>
    <w:p w:rsidR="008E2EFB" w:rsidRPr="008E2EFB" w:rsidRDefault="008E2EFB" w:rsidP="008E2EFB">
      <w:pPr>
        <w:widowControl/>
        <w:autoSpaceDE/>
        <w:autoSpaceDN/>
        <w:adjustRightInd/>
        <w:ind w:firstLine="709"/>
        <w:jc w:val="both"/>
        <w:rPr>
          <w:rFonts w:ascii="Times New Roman" w:eastAsia="Calibri" w:hAnsi="Times New Roman" w:cs="Times New Roman"/>
          <w:spacing w:val="-5"/>
          <w:sz w:val="24"/>
          <w:szCs w:val="24"/>
          <w:lang w:eastAsia="en-US"/>
        </w:rPr>
      </w:pPr>
      <w:r w:rsidRPr="008E2EFB">
        <w:rPr>
          <w:rFonts w:ascii="Times New Roman" w:eastAsia="Calibri" w:hAnsi="Times New Roman" w:cs="Times New Roman"/>
          <w:spacing w:val="-5"/>
          <w:sz w:val="24"/>
          <w:szCs w:val="24"/>
          <w:lang w:eastAsia="en-US"/>
        </w:rPr>
        <w:t>Отсутствие в трудовом  договоре условия об испытании означает, что работник принят без испытания.</w:t>
      </w:r>
    </w:p>
    <w:p w:rsidR="008E2EFB" w:rsidRPr="008E2EFB" w:rsidRDefault="008E2EFB" w:rsidP="008E2EFB">
      <w:pPr>
        <w:shd w:val="clear" w:color="auto" w:fill="FFFFFF"/>
        <w:tabs>
          <w:tab w:val="left" w:pos="0"/>
        </w:tabs>
        <w:ind w:firstLine="709"/>
        <w:jc w:val="both"/>
        <w:rPr>
          <w:rFonts w:ascii="Times New Roman" w:eastAsia="Calibri" w:hAnsi="Times New Roman" w:cs="Times New Roman"/>
          <w:spacing w:val="-5"/>
          <w:sz w:val="24"/>
          <w:szCs w:val="24"/>
          <w:lang w:eastAsia="en-US"/>
        </w:rPr>
      </w:pPr>
      <w:r w:rsidRPr="008E2EFB">
        <w:rPr>
          <w:rFonts w:ascii="Times New Roman" w:eastAsiaTheme="minorHAnsi" w:hAnsi="Times New Roman" w:cs="Times New Roman"/>
          <w:sz w:val="24"/>
          <w:szCs w:val="24"/>
          <w:lang w:eastAsia="en-US"/>
        </w:rPr>
        <w:t xml:space="preserve">2.10. </w:t>
      </w:r>
      <w:r w:rsidRPr="008E2EFB">
        <w:rPr>
          <w:rFonts w:ascii="Times New Roman" w:eastAsia="Calibri" w:hAnsi="Times New Roman" w:cs="Times New Roman"/>
          <w:spacing w:val="-5"/>
          <w:sz w:val="24"/>
          <w:szCs w:val="24"/>
          <w:lang w:eastAsia="en-US"/>
        </w:rPr>
        <w:t xml:space="preserve">На каждого работника ведется личное дело, после увольнения личное   дело хранится в </w:t>
      </w:r>
      <w:r w:rsidRPr="008E2EFB">
        <w:rPr>
          <w:rFonts w:ascii="Times New Roman" w:eastAsiaTheme="minorHAnsi" w:hAnsi="Times New Roman" w:cs="Times New Roman"/>
          <w:spacing w:val="-5"/>
          <w:sz w:val="24"/>
          <w:szCs w:val="24"/>
          <w:lang w:eastAsia="en-US"/>
        </w:rPr>
        <w:t>учреждении</w:t>
      </w:r>
      <w:r w:rsidRPr="008E2EFB">
        <w:rPr>
          <w:rFonts w:ascii="Times New Roman" w:eastAsia="Calibri" w:hAnsi="Times New Roman" w:cs="Times New Roman"/>
          <w:spacing w:val="-5"/>
          <w:sz w:val="24"/>
          <w:szCs w:val="24"/>
          <w:lang w:eastAsia="en-US"/>
        </w:rPr>
        <w:t>.</w:t>
      </w:r>
    </w:p>
    <w:p w:rsidR="008E2EFB" w:rsidRPr="008E2EFB" w:rsidRDefault="008E2EFB" w:rsidP="008E2EFB">
      <w:pPr>
        <w:shd w:val="clear" w:color="auto" w:fill="FFFFFF"/>
        <w:tabs>
          <w:tab w:val="left" w:pos="709"/>
        </w:tabs>
        <w:jc w:val="both"/>
        <w:rPr>
          <w:rFonts w:ascii="Times New Roman" w:eastAsiaTheme="minorHAnsi" w:hAnsi="Times New Roman" w:cs="Times New Roman"/>
          <w:spacing w:val="-5"/>
          <w:sz w:val="24"/>
          <w:szCs w:val="24"/>
          <w:lang w:eastAsia="en-US"/>
        </w:rPr>
      </w:pPr>
      <w:r w:rsidRPr="008E2EFB">
        <w:rPr>
          <w:rFonts w:ascii="Times New Roman" w:eastAsiaTheme="minorHAnsi" w:hAnsi="Times New Roman" w:cs="Times New Roman"/>
          <w:sz w:val="24"/>
          <w:szCs w:val="24"/>
          <w:lang w:eastAsia="en-US"/>
        </w:rPr>
        <w:tab/>
        <w:t xml:space="preserve">2.11. </w:t>
      </w:r>
      <w:r w:rsidRPr="008E2EFB">
        <w:rPr>
          <w:rFonts w:ascii="Times New Roman" w:eastAsia="Calibri" w:hAnsi="Times New Roman" w:cs="Times New Roman"/>
          <w:spacing w:val="-5"/>
          <w:sz w:val="24"/>
          <w:szCs w:val="24"/>
          <w:lang w:eastAsia="en-US"/>
        </w:rPr>
        <w:t xml:space="preserve">Работник имеет право в любое время расторгнуть трудовой договор по собственному желанию,  предупредив об этом администрацию  </w:t>
      </w:r>
      <w:r w:rsidRPr="008E2EFB">
        <w:rPr>
          <w:rFonts w:ascii="Times New Roman" w:eastAsiaTheme="minorHAnsi" w:hAnsi="Times New Roman" w:cs="Times New Roman"/>
          <w:spacing w:val="-5"/>
          <w:sz w:val="24"/>
          <w:szCs w:val="24"/>
          <w:lang w:eastAsia="en-US"/>
        </w:rPr>
        <w:t xml:space="preserve">в </w:t>
      </w:r>
      <w:r w:rsidRPr="008E2EFB">
        <w:rPr>
          <w:rFonts w:ascii="Times New Roman" w:eastAsia="Calibri" w:hAnsi="Times New Roman" w:cs="Times New Roman"/>
          <w:spacing w:val="-5"/>
          <w:sz w:val="24"/>
          <w:szCs w:val="24"/>
          <w:lang w:eastAsia="en-US"/>
        </w:rPr>
        <w:t>письменно</w:t>
      </w:r>
      <w:r w:rsidRPr="008E2EFB">
        <w:rPr>
          <w:rFonts w:ascii="Times New Roman" w:eastAsiaTheme="minorHAnsi" w:hAnsi="Times New Roman" w:cs="Times New Roman"/>
          <w:spacing w:val="-5"/>
          <w:sz w:val="24"/>
          <w:szCs w:val="24"/>
          <w:lang w:eastAsia="en-US"/>
        </w:rPr>
        <w:t>й форме не позднее чем за</w:t>
      </w:r>
      <w:r w:rsidRPr="008E2EFB">
        <w:rPr>
          <w:rFonts w:ascii="Times New Roman" w:eastAsia="Calibri" w:hAnsi="Times New Roman" w:cs="Times New Roman"/>
          <w:spacing w:val="-5"/>
          <w:sz w:val="24"/>
          <w:szCs w:val="24"/>
          <w:lang w:eastAsia="en-US"/>
        </w:rPr>
        <w:t xml:space="preserve"> две недели.</w:t>
      </w:r>
    </w:p>
    <w:p w:rsidR="008E2EFB" w:rsidRPr="008E2EFB" w:rsidRDefault="008E2EFB" w:rsidP="008E2EFB">
      <w:pPr>
        <w:widowControl/>
        <w:autoSpaceDE/>
        <w:autoSpaceDN/>
        <w:adjustRightInd/>
        <w:ind w:firstLine="70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Прекращение трудового договора может иметь место  по основаниям и в порядке, предусмотренном трудовым законодательством или условиями трудового договора (контракта). </w:t>
      </w:r>
    </w:p>
    <w:p w:rsidR="008E2EFB" w:rsidRPr="008E2EFB" w:rsidRDefault="008E2EFB" w:rsidP="008E2EFB">
      <w:pPr>
        <w:shd w:val="clear" w:color="auto" w:fill="FFFFFF"/>
        <w:tabs>
          <w:tab w:val="left" w:pos="709"/>
        </w:tabs>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pacing w:val="-5"/>
          <w:sz w:val="24"/>
          <w:szCs w:val="24"/>
          <w:lang w:eastAsia="en-US"/>
        </w:rPr>
        <w:tab/>
      </w:r>
      <w:r w:rsidRPr="008E2EFB">
        <w:rPr>
          <w:rFonts w:ascii="Times New Roman" w:eastAsiaTheme="minorHAnsi" w:hAnsi="Times New Roman" w:cs="Times New Roman"/>
          <w:sz w:val="24"/>
          <w:szCs w:val="24"/>
          <w:lang w:eastAsia="en-US"/>
        </w:rPr>
        <w:t>2.12. При прекращении трудового договора администрация обязана выдать работнику в день увольнения (последний день работы) трудовую книжку и по письменному заявлению работника, не позднее трех дней со дня подачи заявления, копии документов, связанных с работой, произвести с ним окончательный расчет.</w:t>
      </w:r>
    </w:p>
    <w:p w:rsidR="008E2EFB" w:rsidRPr="008E2EFB" w:rsidRDefault="008E2EFB" w:rsidP="008E2EFB">
      <w:pPr>
        <w:shd w:val="clear" w:color="auto" w:fill="FFFFFF"/>
        <w:tabs>
          <w:tab w:val="left" w:pos="709"/>
        </w:tabs>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ab/>
        <w:t xml:space="preserve">2.13. При увольнении работник не позднее дня прекращения трудового договора возвращает все переданные ему работодателем для осуществления должностных обязанностей документы, оборудование, инструменты и иные товарно-материальные ценности, а также документы, образовавшиеся при исполнении трудовых функций. </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567"/>
        <w:jc w:val="center"/>
        <w:rPr>
          <w:rFonts w:ascii="Times New Roman" w:hAnsi="Times New Roman" w:cs="Times New Roman"/>
          <w:sz w:val="24"/>
          <w:szCs w:val="24"/>
        </w:rPr>
      </w:pPr>
      <w:r w:rsidRPr="008E2EFB">
        <w:rPr>
          <w:rFonts w:ascii="Times New Roman" w:hAnsi="Times New Roman" w:cs="Times New Roman"/>
          <w:sz w:val="24"/>
          <w:szCs w:val="24"/>
        </w:rPr>
        <w:t xml:space="preserve">3. ОСНОВНЫЕ ПРАВА, ОБЯЗАННОСТИ И ОТВЕТСТВЕННОСТЬ </w:t>
      </w:r>
    </w:p>
    <w:p w:rsidR="008E2EFB" w:rsidRPr="008E2EFB" w:rsidRDefault="008E2EFB" w:rsidP="008E2EFB">
      <w:pPr>
        <w:widowControl/>
        <w:autoSpaceDE/>
        <w:autoSpaceDN/>
        <w:adjustRightInd/>
        <w:ind w:firstLine="567"/>
        <w:jc w:val="center"/>
        <w:rPr>
          <w:rFonts w:ascii="Times New Roman" w:hAnsi="Times New Roman" w:cs="Times New Roman"/>
          <w:sz w:val="24"/>
          <w:szCs w:val="24"/>
        </w:rPr>
      </w:pPr>
      <w:r w:rsidRPr="008E2EFB">
        <w:rPr>
          <w:rFonts w:ascii="Times New Roman" w:hAnsi="Times New Roman" w:cs="Times New Roman"/>
          <w:sz w:val="24"/>
          <w:szCs w:val="24"/>
        </w:rPr>
        <w:t>РАБОТОДАТЕЛЯ И РАБОТНИКОВ</w:t>
      </w:r>
    </w:p>
    <w:p w:rsidR="008E2EFB" w:rsidRPr="008E2EFB" w:rsidRDefault="008E2EFB" w:rsidP="008E2EFB">
      <w:pPr>
        <w:widowControl/>
        <w:autoSpaceDE/>
        <w:autoSpaceDN/>
        <w:adjustRightInd/>
        <w:ind w:firstLine="567"/>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567"/>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3.1. В соответствии со  ст. 21 ТК РФ все работники имеют право на:</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заключение, изменение и расторжение трудового договора в порядке и на условиях, которые установлены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w:t>
      </w:r>
      <w:r w:rsidRPr="008E2EFB">
        <w:rPr>
          <w:rFonts w:ascii="Times New Roman" w:eastAsiaTheme="minorHAnsi" w:hAnsi="Times New Roman" w:cs="Times New Roman"/>
          <w:sz w:val="24"/>
          <w:szCs w:val="24"/>
          <w:lang w:eastAsia="en-US"/>
        </w:rPr>
        <w:tab/>
        <w:t>представление работы, обусловленной трудовым договором;</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полную достоверную информацию об условиях труда и требованиях охраны  труда на рабочем месте;</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профессиональную подготовку, переподготовку и повышение своей квалификации в порядке, установленном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участие в управлении организацией в предусмотренных ТК РФ, иными федеральными законами и коллективными договором формах;</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ведение коллективных переговоров и заключение коллективных договоров и соглашений через представителей, а также на информацию о выполнении коллективного договора, соглашений;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защиту своих трудовых прав, свобод и законных интересов всеми не запрещенными законом способами;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обязательное социальное страхование в случаях, предусмотренных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left="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3.2. Все работники обязаны:</w:t>
      </w:r>
    </w:p>
    <w:p w:rsidR="008E2EFB" w:rsidRPr="008E2EFB" w:rsidRDefault="008E2EFB" w:rsidP="008E2EFB">
      <w:pPr>
        <w:widowControl/>
        <w:autoSpaceDE/>
        <w:autoSpaceDN/>
        <w:adjustRightInd/>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 xml:space="preserve">добросовестно исполнять трудовые обязанности, возложенные на них трудовым договором,  приказами, должностными инструкциями и другими положениями, утвержденными директором колледжа; </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соблюдать правила внутреннего трудового распорядка учреждения;</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соблюдать трудовую дисциплину;</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выполнять установленные нормы труда;</w:t>
      </w:r>
    </w:p>
    <w:p w:rsidR="008E2EFB" w:rsidRPr="008E2EFB" w:rsidRDefault="008E2EFB" w:rsidP="008E2EFB">
      <w:pPr>
        <w:widowControl/>
        <w:ind w:firstLine="539"/>
        <w:jc w:val="both"/>
        <w:outlineLvl w:val="0"/>
        <w:rPr>
          <w:rFonts w:ascii="Times New Roman" w:hAnsi="Times New Roman" w:cs="Times New Roman"/>
          <w:sz w:val="24"/>
          <w:szCs w:val="24"/>
        </w:rPr>
      </w:pPr>
      <w:r w:rsidRPr="008E2EFB">
        <w:rPr>
          <w:rFonts w:ascii="Times New Roman" w:hAnsi="Times New Roman" w:cs="Times New Roman"/>
          <w:sz w:val="24"/>
          <w:szCs w:val="24"/>
        </w:rPr>
        <w:t>-</w:t>
      </w:r>
      <w:r w:rsidRPr="008E2EFB">
        <w:rPr>
          <w:rFonts w:ascii="Times New Roman" w:hAnsi="Times New Roman" w:cs="Times New Roman"/>
          <w:sz w:val="24"/>
          <w:szCs w:val="24"/>
        </w:rPr>
        <w:tab/>
        <w:t>соблюдать требования по охране труда и обеспечению безопасности труда, производственной санитарии, противопожарной охране, предусмотренные соответствующими правилами и инструкциями, проходить обучение безопасным методам и приемам выполнения работ и оказанию первой помощи пострадавшим, проверку знаний требований охраны труда;</w:t>
      </w:r>
    </w:p>
    <w:p w:rsidR="008E2EFB" w:rsidRPr="008E2EFB" w:rsidRDefault="008E2EFB" w:rsidP="008E2EFB">
      <w:pPr>
        <w:widowControl/>
        <w:ind w:firstLine="539"/>
        <w:jc w:val="both"/>
        <w:outlineLvl w:val="0"/>
        <w:rPr>
          <w:rFonts w:ascii="Times New Roman" w:hAnsi="Times New Roman" w:cs="Times New Roman"/>
          <w:sz w:val="24"/>
          <w:szCs w:val="24"/>
        </w:rPr>
      </w:pPr>
      <w:r w:rsidRPr="008E2EFB">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порядке, установленном законодательством;</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бережно относиться к имуществу работодателя (в том числе к имуществу третьих лиц, находящемуся у работодателя) и других работников, содержать свое рабочее место, мебель, оборудование и приспособления в исправном виде, поддерживать чистоту в аудиториях и на территории учреждения; соблюдать установленный порядок хранения материальных ценностей и документов, бережно и эффективно использовать оборудование, аппаратуру, инвентарь и т. д., экономно и рационально расходовать сырье, материалы и электроэнергию;</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здоровья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соблюдать законные права и свободы обучающихся;</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 проявлять взаимную вежливость, уважение, терпимость, соблюдать служебную дисциплину, профессиональную этику независимо от должностного положения;</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2EFB" w:rsidRPr="008E2EFB" w:rsidRDefault="008E2EFB" w:rsidP="008E2EFB">
      <w:pPr>
        <w:widowControl/>
        <w:autoSpaceDE/>
        <w:autoSpaceDN/>
        <w:adjustRightInd/>
        <w:ind w:firstLine="567"/>
        <w:rPr>
          <w:rFonts w:ascii="Times New Roman" w:eastAsiaTheme="minorHAnsi" w:hAnsi="Times New Roman" w:cs="Times New Roman"/>
          <w:sz w:val="24"/>
          <w:szCs w:val="24"/>
          <w:lang w:eastAsia="en-US"/>
        </w:rPr>
      </w:pPr>
    </w:p>
    <w:p w:rsidR="008E2EFB" w:rsidRPr="008E2EFB" w:rsidRDefault="008E2EFB" w:rsidP="008E2EFB">
      <w:pPr>
        <w:widowControl/>
        <w:tabs>
          <w:tab w:val="left" w:pos="0"/>
        </w:tabs>
        <w:autoSpaceDE/>
        <w:autoSpaceDN/>
        <w:adjustRightInd/>
        <w:ind w:firstLine="567"/>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3.2.1. Педагогические работники  обязаны:</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строить отношения со студентами на принципах гуманизации и педагогики сотрудничества;</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обеспечивать результативность педагогического процесса развивать у студентов самостоятельность, инициативу, предприимчивость проявлять заботу об их духовном и физическом развитии, организовывать и контролировать самостоятельную работу студентов;</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систематически повышать свое педагогическое мастерство и деловую квалификацию, изучать новейшие достижения отечественной и зарубежной науки, своевременно осваивать и внедрять активные формы учебной работы;</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владеть методиками анализа учебно-методической работы по предмету, разрабатывать методиче6ские материалы для практического применения в учебном процессе, проводить мониторинги  качества образования;</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участвовать в разработке образовательных программ, нести ответственность за реализацию их в полном объеме в соответствии с учебным планом и графиком учебного процесса;</w:t>
      </w:r>
    </w:p>
    <w:p w:rsidR="008E2EFB" w:rsidRPr="008E2EFB" w:rsidRDefault="008E2EFB" w:rsidP="008E2EFB">
      <w:pPr>
        <w:widowControl/>
        <w:tabs>
          <w:tab w:val="left" w:pos="284"/>
        </w:tabs>
        <w:autoSpaceDE/>
        <w:autoSpaceDN/>
        <w:adjustRightInd/>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ab/>
        <w:t>- 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мероприятия в сроки, указанные в плане, и активно участвовать в их работе;</w:t>
      </w:r>
    </w:p>
    <w:p w:rsidR="008E2EFB" w:rsidRPr="008E2EFB" w:rsidRDefault="008E2EFB" w:rsidP="008E2EFB">
      <w:pPr>
        <w:widowControl/>
        <w:tabs>
          <w:tab w:val="left" w:pos="284"/>
        </w:tabs>
        <w:autoSpaceDE/>
        <w:autoSpaceDN/>
        <w:adjustRightInd/>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ab/>
        <w:t>- оказывать действенную помощь студентам, осуществлять меры, направленные на сохранение контингента студентов; способствовать выявлению и развитию талантливых и одаренных детей;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поддерживать учебную дисциплину, режим посещения занятий;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проводить воспитательную работу согласно единой системе воспитания, принятой в учреждении, </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поддерживать постоянную связь с родителями (законными представителями) обучающихся;</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проводить профориентационную работу;</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принимать участие в разборе конфликтов по письменному заявлению родителей (законных представителей) обучающихся или других лиц в части, касающейся компетенции данного педагогического работника;</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проходить аттестацию с целью установления соответствия занимаемой должности (в случае отсутствия квалификационной категории);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своевременно и качественно вести установленную документацию.</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8"/>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3.3. В колледже запрещается: </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образовательной деятельностью;</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присутствие на уроках посторонних лиц без разрешения администрации;</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входить в аудиторию после начала урока, таким правом в исключительных случаях пользуется только руководитель учреждения и его заместители;</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делать педагогическим работникам замечания по поводу их работы во время проведения уроков и в присутствии обучающихся;</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громкий разговор и шум в коридорах во время занятий;</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курение в помещении и на территории  учреждения.</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3.3.1. Педагогическим работникам запрещается:</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изменять по своему усмотрению расписание занятий и график работы;</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 отменять, изменять продолжительность занятий и перемен между ними;</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удалять обучающихся с занятий.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3.4. В соответствии со  ст. 22  ТК РФ работодатель имеет право:</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вести коллективные переговоры и заключать коллективные договоры;</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поощрять работников за добросовестный эффективный труд;</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требовать от работников исполнения ими трудовых обязанностей и бережного отношения к имуществу работодателя (в том числе имущества третьих лиц, находящемуся у работодателя) и других работников, соблюдения правил внутреннего трудового распорядка учреждения;</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привлекать работников к дисциплинарной и материальной ответственности в порядке, установленном ТК РФ, иными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 xml:space="preserve">принимать локальные нормативные акты; </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создавать объединения работодателей в целях представительства и защиты своих интересов и вступать в них.</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b/>
          <w:sz w:val="24"/>
          <w:szCs w:val="24"/>
          <w:lang w:eastAsia="en-US"/>
        </w:rPr>
      </w:pP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3.5. Работодатель обязан:</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соблюдать трудовое законодательство и  иные нормативные правовые акты, содержащие нормы трудового права,  условия коллективного договора, соглашений и трудовых договоров;</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предоставлять работникам работу, обусловленную трудовым договором;</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обеспечивать безопасность и условия труда, соответствующие государственным нормативным требованиям охраны труда;</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обеспечивать работникам равную оплату за труд равной ценности;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выплачивать работникам в полном размере заработную плату в сроки, установленные коллективным договором, правилами внутреннего трудового распорядка организации, трудовыми договорами;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вести коллективные переговоры, а также заключать коллективный договор в порядке, установленном ТК РФ;</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E2EFB" w:rsidRPr="008E2EFB" w:rsidRDefault="008E2EFB" w:rsidP="008E2EFB">
      <w:pPr>
        <w:widowControl/>
        <w:tabs>
          <w:tab w:val="left" w:pos="0"/>
          <w:tab w:val="left" w:pos="100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обеспечивать бытовые нужды работников, связанных с исполнением ими трудовых обязанностей;</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осуществлять обязательное социальное страхование работников в порядке, установленном федеральными законами;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sz w:val="24"/>
          <w:szCs w:val="24"/>
          <w:lang w:eastAsia="en-US"/>
        </w:rP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8E2EFB" w:rsidRPr="008E2EFB" w:rsidRDefault="008E2EFB" w:rsidP="008E2EFB">
      <w:pPr>
        <w:widowControl/>
        <w:tabs>
          <w:tab w:val="left" w:pos="0"/>
        </w:tabs>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w:t>
      </w:r>
      <w:r w:rsidRPr="008E2EFB">
        <w:rPr>
          <w:rFonts w:ascii="Times New Roman" w:eastAsiaTheme="minorHAnsi" w:hAnsi="Times New Roman" w:cs="Times New Roman"/>
          <w:sz w:val="24"/>
          <w:szCs w:val="24"/>
          <w:lang w:eastAsia="en-US"/>
        </w:rPr>
        <w:tab/>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8E2EFB" w:rsidRPr="008E2EFB" w:rsidRDefault="008E2EFB" w:rsidP="008E2EFB">
      <w:pPr>
        <w:widowControl/>
        <w:tabs>
          <w:tab w:val="left" w:pos="0"/>
        </w:tabs>
        <w:overflowPunct w:val="0"/>
        <w:ind w:firstLine="567"/>
        <w:jc w:val="center"/>
        <w:textAlignment w:val="baseline"/>
        <w:rPr>
          <w:rFonts w:ascii="Times New Roman" w:hAnsi="Times New Roman" w:cs="Times New Roman"/>
          <w:sz w:val="24"/>
          <w:szCs w:val="24"/>
        </w:rPr>
      </w:pPr>
    </w:p>
    <w:p w:rsidR="008E2EFB" w:rsidRPr="008E2EFB" w:rsidRDefault="008E2EFB" w:rsidP="008E2EFB">
      <w:pPr>
        <w:widowControl/>
        <w:overflowPunct w:val="0"/>
        <w:ind w:left="567"/>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4. РЕЖИМ РАБОТЫ И ВРЕМЯ ОТДЫХА</w:t>
      </w:r>
    </w:p>
    <w:p w:rsidR="008E2EFB" w:rsidRPr="008E2EFB" w:rsidRDefault="008E2EFB" w:rsidP="008E2EFB">
      <w:pPr>
        <w:widowControl/>
        <w:overflowPunct w:val="0"/>
        <w:ind w:left="567"/>
        <w:jc w:val="center"/>
        <w:textAlignment w:val="baseline"/>
        <w:rPr>
          <w:rFonts w:ascii="Times New Roman" w:hAnsi="Times New Roman" w:cs="Times New Roman"/>
          <w:sz w:val="24"/>
          <w:szCs w:val="24"/>
        </w:rPr>
      </w:pPr>
    </w:p>
    <w:p w:rsidR="008E2EFB" w:rsidRPr="008E2EFB" w:rsidRDefault="008E2EFB" w:rsidP="008E2EFB">
      <w:pPr>
        <w:widowControl/>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4.1. В учреждении действует шестидневная рабочая неделя с одним выходным днем в воскресенье.</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pacing w:val="-3"/>
          <w:sz w:val="24"/>
          <w:szCs w:val="24"/>
        </w:rPr>
      </w:pPr>
      <w:r w:rsidRPr="008E2EFB">
        <w:rPr>
          <w:rFonts w:ascii="Times New Roman" w:hAnsi="Times New Roman" w:cs="Times New Roman"/>
          <w:spacing w:val="-3"/>
          <w:sz w:val="24"/>
          <w:szCs w:val="24"/>
        </w:rPr>
        <w:t xml:space="preserve">4.2. Продолжительность </w:t>
      </w:r>
      <w:r w:rsidRPr="008E2EFB">
        <w:rPr>
          <w:rFonts w:ascii="Times New Roman" w:hAnsi="Times New Roman" w:cs="Times New Roman"/>
          <w:sz w:val="24"/>
          <w:szCs w:val="24"/>
        </w:rPr>
        <w:t>рабочего времени</w:t>
      </w:r>
      <w:r w:rsidRPr="008E2EFB">
        <w:rPr>
          <w:rFonts w:ascii="Times New Roman" w:hAnsi="Times New Roman" w:cs="Times New Roman"/>
          <w:spacing w:val="-3"/>
          <w:sz w:val="24"/>
          <w:szCs w:val="24"/>
        </w:rPr>
        <w:t xml:space="preserve"> сотрудников колледжа - 40 часов в неделю,   для педагогических работников устанавливается сокращенная рабочая неделя не более 36 часов в неделю. </w:t>
      </w:r>
    </w:p>
    <w:p w:rsidR="008E2EFB" w:rsidRPr="008E2EFB" w:rsidRDefault="008E2EFB" w:rsidP="008E2EFB">
      <w:pPr>
        <w:widowControl/>
        <w:shd w:val="clear" w:color="auto" w:fill="FFFFFF"/>
        <w:tabs>
          <w:tab w:val="left" w:leader="underscore" w:pos="8923"/>
        </w:tabs>
        <w:autoSpaceDE/>
        <w:autoSpaceDN/>
        <w:adjustRightInd/>
        <w:ind w:left="19" w:firstLine="548"/>
        <w:jc w:val="both"/>
        <w:rPr>
          <w:rFonts w:ascii="Times New Roman" w:eastAsia="Calibri" w:hAnsi="Times New Roman" w:cs="Times New Roman"/>
          <w:spacing w:val="-3"/>
          <w:sz w:val="24"/>
          <w:szCs w:val="24"/>
          <w:lang w:eastAsia="en-US"/>
        </w:rPr>
      </w:pPr>
      <w:r w:rsidRPr="008E2EFB">
        <w:rPr>
          <w:rFonts w:ascii="Times New Roman" w:eastAsia="Calibri" w:hAnsi="Times New Roman" w:cs="Times New Roman"/>
          <w:sz w:val="24"/>
          <w:szCs w:val="24"/>
          <w:lang w:eastAsia="en-US"/>
        </w:rPr>
        <w:t>Для отдельных категорий работников устанавливается ненормиро</w:t>
      </w:r>
      <w:r w:rsidRPr="008E2EFB">
        <w:rPr>
          <w:rFonts w:ascii="Times New Roman" w:eastAsia="Calibri" w:hAnsi="Times New Roman" w:cs="Times New Roman"/>
          <w:sz w:val="24"/>
          <w:szCs w:val="24"/>
          <w:lang w:eastAsia="en-US"/>
        </w:rPr>
        <w:softHyphen/>
      </w:r>
      <w:r w:rsidRPr="008E2EFB">
        <w:rPr>
          <w:rFonts w:ascii="Times New Roman" w:eastAsia="Calibri" w:hAnsi="Times New Roman" w:cs="Times New Roman"/>
          <w:spacing w:val="-3"/>
          <w:sz w:val="24"/>
          <w:szCs w:val="24"/>
          <w:lang w:eastAsia="en-US"/>
        </w:rPr>
        <w:t xml:space="preserve">ванный рабочий день (приложение №6  к  коллективному договору). </w:t>
      </w:r>
      <w:r w:rsidRPr="008E2EFB">
        <w:rPr>
          <w:rFonts w:ascii="Times New Roman" w:eastAsiaTheme="minorHAnsi" w:hAnsi="Times New Roman" w:cs="Times New Roman"/>
          <w:sz w:val="24"/>
          <w:szCs w:val="24"/>
          <w:lang w:eastAsia="en-US"/>
        </w:rPr>
        <w:t>Условие о режиме ненормированного рабочего дня включается в условия трудового договора работника.</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4.3. Для административно-управленческого и обслуживающего персонала (за исключением отдельных категорий должностей и профессий) установлена пятидневная рабочая неделя с двумя выходными днями (суббота и воскресенье). Начало работы - 8.00, окончание работы - 16.30. В течение рабочего дня всем работникам предоставляется перерыв для отдыха и питания 30 минут.</w:t>
      </w:r>
    </w:p>
    <w:p w:rsidR="008E2EFB" w:rsidRPr="008E2EFB" w:rsidRDefault="008E2EFB" w:rsidP="008E2EFB">
      <w:pPr>
        <w:widowControl/>
        <w:tabs>
          <w:tab w:val="left" w:pos="0"/>
        </w:tabs>
        <w:overflowPunct w:val="0"/>
        <w:ind w:left="19" w:firstLine="548"/>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4.4. Отдельным категориям работников, для которых не может быть установлена ежедневная или еженедельная продолжительность рабочего времени, устанавливается суммированный учет рабочего времени с тем, чтобы продолжительность рабочего времени за учетный период (один год) не превышала нормального числа рабочих часов (ст. 104 ТК РФ). </w:t>
      </w:r>
    </w:p>
    <w:p w:rsidR="008E2EFB" w:rsidRPr="008E2EFB" w:rsidRDefault="008E2EFB" w:rsidP="008E2EFB">
      <w:pPr>
        <w:widowControl/>
        <w:tabs>
          <w:tab w:val="left" w:pos="0"/>
        </w:tabs>
        <w:overflowPunct w:val="0"/>
        <w:ind w:left="19" w:firstLine="548"/>
        <w:jc w:val="both"/>
        <w:textAlignment w:val="baseline"/>
        <w:rPr>
          <w:rFonts w:ascii="Times New Roman" w:hAnsi="Times New Roman" w:cs="Times New Roman"/>
          <w:sz w:val="24"/>
          <w:szCs w:val="24"/>
        </w:rPr>
      </w:pPr>
      <w:r w:rsidRPr="008E2EFB">
        <w:rPr>
          <w:rFonts w:ascii="Times New Roman" w:hAnsi="Times New Roman" w:cs="Times New Roman"/>
          <w:sz w:val="24"/>
          <w:szCs w:val="24"/>
        </w:rPr>
        <w:t>Режим рабочего времени и времени отдыха в пределах месяца (и рабочего дня) устанавливается графиками работы.</w:t>
      </w:r>
    </w:p>
    <w:p w:rsidR="008E2EFB" w:rsidRPr="008E2EFB" w:rsidRDefault="008E2EFB" w:rsidP="008E2EFB">
      <w:pPr>
        <w:widowControl/>
        <w:tabs>
          <w:tab w:val="left" w:pos="0"/>
        </w:tabs>
        <w:overflowPunct w:val="0"/>
        <w:ind w:left="19" w:firstLine="548"/>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 4.5. Работникам, режим рабочего времени которых не может быть установлен по  общим правилам, особенности режима рабочего времени  оговариваются в трудовом договоре.</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4.6. Режим работы (время начала и окончания работы) и отдыха преподавателей и педагогических работников определяется расписанием учебных занятий, утвержденным директором колледжа, а также планами воспитательной и методической работы.</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pacing w:val="-3"/>
          <w:sz w:val="24"/>
          <w:szCs w:val="24"/>
        </w:rPr>
        <w:t xml:space="preserve">Продолжительность </w:t>
      </w:r>
      <w:r w:rsidRPr="008E2EFB">
        <w:rPr>
          <w:rFonts w:ascii="Times New Roman" w:hAnsi="Times New Roman" w:cs="Times New Roman"/>
          <w:sz w:val="24"/>
          <w:szCs w:val="24"/>
        </w:rPr>
        <w:t>рабочего времени (норма часов) педагогических работников устанавливается в соответствии с нормативно-правовыми актами и действующим законодательством РФ и оговаривается в трудовом договоре с работником.</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4.7.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8E2EFB" w:rsidRPr="008E2EFB" w:rsidRDefault="008E2EFB" w:rsidP="008E2EFB">
      <w:pPr>
        <w:widowControl/>
        <w:suppressAutoHyphens/>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Во время каникул педагогические работники могут привлекаться к участию в работе кафедр, семинаров, педагогических чтений и др. мероприятий.</w:t>
      </w:r>
    </w:p>
    <w:p w:rsidR="008E2EFB" w:rsidRPr="008E2EFB" w:rsidRDefault="008E2EFB" w:rsidP="008E2EFB">
      <w:pPr>
        <w:widowControl/>
        <w:autoSpaceDE/>
        <w:autoSpaceDN/>
        <w:adjustRightInd/>
        <w:ind w:firstLine="540"/>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4.8. 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w:t>
      </w:r>
      <w:r w:rsidRPr="008E2EFB">
        <w:rPr>
          <w:rFonts w:ascii="Times New Roman" w:eastAsiaTheme="minorHAnsi" w:hAnsi="Times New Roman" w:cs="Times New Roman"/>
          <w:sz w:val="24"/>
          <w:szCs w:val="24"/>
          <w:lang w:eastAsia="en-US"/>
        </w:rPr>
        <w:t>учреждении и оговаривается в трудовом договоре.</w:t>
      </w:r>
    </w:p>
    <w:p w:rsidR="008E2EFB" w:rsidRPr="008E2EFB" w:rsidRDefault="008E2EFB" w:rsidP="008E2EFB">
      <w:pPr>
        <w:widowControl/>
        <w:autoSpaceDE/>
        <w:autoSpaceDN/>
        <w:adjustRightInd/>
        <w:ind w:firstLine="540"/>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4.9. В рабочее время запрещается отвлекать работников от непосредственной работы, созывать собрания, заседания и совещания по общественным поручениям, освобождать студентов во время учебных занятий для выполнения общественных поручений.</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4.10. По соглашению между работником и администрацией колледжа может быть установлен неполный рабочий день или неполная рабочая неделя.</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lastRenderedPageBreak/>
        <w:t>При работе на условиях неполного рабочего времени оплата труда производится пропорционально отработанному работником времени или в зависимости от выполненного им объема работы.</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оплачиваемого отпуска, исчисления трудового стажа и других трудовых прав.</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4.11.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работа в режиме ненормированного рабочего дня) в соответствии с ТК РФ, иными федеральными законами. </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4.12. Продолжительность рабочего дня, непосредственно предшествующего нерабочему праздничному дню, уменьшается на один час.</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4.13. Привлечение отдельных работников колледжа к работе в выходные и праздничные дни допускается в исключительных случаях, предусмотренных ТК РФ, с их письменного согласия по приказу (распоряжению) директора. </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или выходной день оплачивается в одинарном размере, а день отдыха оплате не подлежит (ст.153 ТК РФ). Дни отдыха за работу в выходные и нерабочие праздничные дни предоставляются администрацией учреждения по письменному заявлению работника.</w:t>
      </w:r>
    </w:p>
    <w:p w:rsidR="008E2EFB" w:rsidRPr="008E2EFB" w:rsidRDefault="008E2EFB" w:rsidP="008E2EFB">
      <w:pPr>
        <w:shd w:val="clear" w:color="auto" w:fill="FFFFFF"/>
        <w:tabs>
          <w:tab w:val="left" w:pos="706"/>
        </w:tabs>
        <w:jc w:val="both"/>
        <w:rPr>
          <w:rFonts w:ascii="Times New Roman" w:eastAsia="Calibri" w:hAnsi="Times New Roman" w:cs="Times New Roman"/>
          <w:spacing w:val="4"/>
          <w:sz w:val="24"/>
          <w:szCs w:val="24"/>
          <w:lang w:eastAsia="en-US"/>
        </w:rPr>
      </w:pPr>
      <w:r w:rsidRPr="008E2EFB">
        <w:rPr>
          <w:rFonts w:ascii="Times New Roman" w:eastAsia="Calibri" w:hAnsi="Times New Roman" w:cs="Times New Roman"/>
          <w:spacing w:val="-1"/>
          <w:sz w:val="24"/>
          <w:szCs w:val="24"/>
          <w:lang w:eastAsia="en-US"/>
        </w:rPr>
        <w:tab/>
        <w:t xml:space="preserve">4.14. Для замещения </w:t>
      </w:r>
      <w:r w:rsidRPr="008E2EFB">
        <w:rPr>
          <w:rFonts w:ascii="Times New Roman" w:eastAsiaTheme="minorHAnsi" w:hAnsi="Times New Roman" w:cs="Times New Roman"/>
          <w:spacing w:val="-1"/>
          <w:sz w:val="24"/>
          <w:szCs w:val="24"/>
          <w:lang w:eastAsia="en-US"/>
        </w:rPr>
        <w:t xml:space="preserve">временно </w:t>
      </w:r>
      <w:r w:rsidRPr="008E2EFB">
        <w:rPr>
          <w:rFonts w:ascii="Times New Roman" w:eastAsia="Calibri" w:hAnsi="Times New Roman" w:cs="Times New Roman"/>
          <w:spacing w:val="-1"/>
          <w:sz w:val="24"/>
          <w:szCs w:val="24"/>
          <w:lang w:eastAsia="en-US"/>
        </w:rPr>
        <w:t xml:space="preserve">отсутствующего работника может производиться  перевод работника без </w:t>
      </w:r>
      <w:r w:rsidRPr="008E2EFB">
        <w:rPr>
          <w:rFonts w:ascii="Times New Roman" w:eastAsia="Calibri" w:hAnsi="Times New Roman" w:cs="Times New Roman"/>
          <w:spacing w:val="2"/>
          <w:sz w:val="24"/>
          <w:szCs w:val="24"/>
          <w:lang w:eastAsia="en-US"/>
        </w:rPr>
        <w:t xml:space="preserve">его согласия в случаях, когда имеется угроза жизни и здоровью участников образовательного </w:t>
      </w:r>
      <w:r w:rsidRPr="008E2EFB">
        <w:rPr>
          <w:rFonts w:ascii="Times New Roman" w:eastAsia="Calibri" w:hAnsi="Times New Roman" w:cs="Times New Roman"/>
          <w:spacing w:val="-2"/>
          <w:sz w:val="24"/>
          <w:szCs w:val="24"/>
          <w:lang w:eastAsia="en-US"/>
        </w:rPr>
        <w:t xml:space="preserve">процесса, возникновения несчастных случаев и иных подобных чрезвычайных последствий. Если </w:t>
      </w:r>
      <w:r w:rsidRPr="008E2EFB">
        <w:rPr>
          <w:rFonts w:ascii="Times New Roman" w:eastAsia="Calibri" w:hAnsi="Times New Roman" w:cs="Times New Roman"/>
          <w:sz w:val="24"/>
          <w:szCs w:val="24"/>
          <w:lang w:eastAsia="en-US"/>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8E2EFB">
        <w:rPr>
          <w:rFonts w:ascii="Times New Roman" w:eastAsia="Calibri" w:hAnsi="Times New Roman" w:cs="Times New Roman"/>
          <w:sz w:val="24"/>
          <w:szCs w:val="24"/>
          <w:lang w:eastAsia="en-US"/>
        </w:rPr>
        <w:softHyphen/>
      </w:r>
      <w:r w:rsidRPr="008E2EFB">
        <w:rPr>
          <w:rFonts w:ascii="Times New Roman" w:eastAsia="Calibri" w:hAnsi="Times New Roman" w:cs="Times New Roman"/>
          <w:spacing w:val="4"/>
          <w:sz w:val="24"/>
          <w:szCs w:val="24"/>
          <w:lang w:eastAsia="en-US"/>
        </w:rPr>
        <w:t>вого договора.</w:t>
      </w:r>
    </w:p>
    <w:p w:rsidR="008E2EFB" w:rsidRPr="008E2EFB" w:rsidRDefault="008E2EFB" w:rsidP="008E2EFB">
      <w:pPr>
        <w:shd w:val="clear" w:color="auto" w:fill="FFFFFF"/>
        <w:tabs>
          <w:tab w:val="left" w:pos="706"/>
        </w:tabs>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ab/>
        <w:t>4.15. Всем работникам предоставляются ежегодные отпуска  с сохранением места работы (должности) и среднего заработка. Очередность предоставления ежегодных отпусков устанавливается администрацией учреждения с учетом мнения профсоюза сотрудников, необходимостью обеспечения нормального хода учебно-воспитательного процесса и благоприятных условий для отдыха работников. График отпусков составляется на каждый календарный год за 2 недели до наступления нового календарного года и доводится до сведения всех сотрудников. График отпусков обязателен как для работодателя, так и для работника.</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Ежегодный оплачиваемый отпуск должен быть продлен или перенесен или перенесен на другой срок, определяемый работодателем с учетом пожелания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Допускается разделение отпуска, предоставление отпуска по частям,  при этом хотя бы одна из частей отпуска должна быть не менее 14 календарных дней. </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4.16.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8E2EFB" w:rsidRPr="008E2EFB" w:rsidRDefault="008E2EFB" w:rsidP="008E2EFB">
      <w:pPr>
        <w:widowControl/>
        <w:tabs>
          <w:tab w:val="left" w:pos="0"/>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4.17.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4.18.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по благоустройству на территории, охрана учреждения и др.), в пределах установленного им рабочего времени с сохранением установленной заработной платы.</w:t>
      </w:r>
    </w:p>
    <w:p w:rsidR="008E2EFB" w:rsidRPr="008E2EFB" w:rsidRDefault="008E2EFB" w:rsidP="008E2EFB">
      <w:pPr>
        <w:shd w:val="clear" w:color="auto" w:fill="FFFFFF"/>
        <w:tabs>
          <w:tab w:val="left" w:pos="567"/>
        </w:tabs>
        <w:jc w:val="both"/>
        <w:rPr>
          <w:rFonts w:ascii="Times New Roman" w:eastAsiaTheme="minorHAnsi" w:hAnsi="Times New Roman" w:cs="Times New Roman"/>
          <w:sz w:val="24"/>
          <w:szCs w:val="24"/>
          <w:lang w:eastAsia="en-US"/>
        </w:rPr>
      </w:pPr>
      <w:r w:rsidRPr="008E2EFB">
        <w:rPr>
          <w:rFonts w:ascii="Times New Roman" w:eastAsia="Calibri" w:hAnsi="Times New Roman" w:cs="Times New Roman"/>
          <w:spacing w:val="-2"/>
          <w:sz w:val="24"/>
          <w:szCs w:val="24"/>
          <w:lang w:eastAsia="en-US"/>
        </w:rPr>
        <w:tab/>
        <w:t xml:space="preserve">4.19. Администрация ведет учет рабочего времени, фактически отработанного каждым </w:t>
      </w:r>
      <w:r w:rsidRPr="008E2EFB">
        <w:rPr>
          <w:rFonts w:ascii="Times New Roman" w:eastAsia="Calibri" w:hAnsi="Times New Roman" w:cs="Times New Roman"/>
          <w:spacing w:val="-5"/>
          <w:sz w:val="24"/>
          <w:szCs w:val="24"/>
          <w:lang w:eastAsia="en-US"/>
        </w:rPr>
        <w:t xml:space="preserve">работником. В случае </w:t>
      </w:r>
      <w:r w:rsidRPr="008E2EFB">
        <w:rPr>
          <w:rFonts w:ascii="Times New Roman" w:eastAsiaTheme="minorHAnsi" w:hAnsi="Times New Roman" w:cs="Times New Roman"/>
          <w:spacing w:val="-5"/>
          <w:sz w:val="24"/>
          <w:szCs w:val="24"/>
          <w:lang w:eastAsia="en-US"/>
        </w:rPr>
        <w:t xml:space="preserve">неявки на работу по </w:t>
      </w:r>
      <w:r w:rsidRPr="008E2EFB">
        <w:rPr>
          <w:rFonts w:ascii="Times New Roman" w:eastAsia="Calibri" w:hAnsi="Times New Roman" w:cs="Times New Roman"/>
          <w:spacing w:val="-5"/>
          <w:sz w:val="24"/>
          <w:szCs w:val="24"/>
          <w:lang w:eastAsia="en-US"/>
        </w:rPr>
        <w:t>болезни работник по возможности незамедлите</w:t>
      </w:r>
      <w:r w:rsidRPr="008E2EFB">
        <w:rPr>
          <w:rFonts w:ascii="Times New Roman" w:eastAsiaTheme="minorHAnsi" w:hAnsi="Times New Roman" w:cs="Times New Roman"/>
          <w:spacing w:val="-5"/>
          <w:sz w:val="24"/>
          <w:szCs w:val="24"/>
          <w:lang w:eastAsia="en-US"/>
        </w:rPr>
        <w:t>льно информиру</w:t>
      </w:r>
      <w:r w:rsidRPr="008E2EFB">
        <w:rPr>
          <w:rFonts w:ascii="Times New Roman" w:eastAsiaTheme="minorHAnsi" w:hAnsi="Times New Roman" w:cs="Times New Roman"/>
          <w:spacing w:val="-5"/>
          <w:sz w:val="24"/>
          <w:szCs w:val="24"/>
          <w:lang w:eastAsia="en-US"/>
        </w:rPr>
        <w:softHyphen/>
        <w:t xml:space="preserve">ет администрацию, предъявляет лист </w:t>
      </w:r>
      <w:r w:rsidRPr="008E2EFB">
        <w:rPr>
          <w:rFonts w:ascii="Times New Roman" w:eastAsia="Calibri" w:hAnsi="Times New Roman" w:cs="Times New Roman"/>
          <w:spacing w:val="-5"/>
          <w:sz w:val="24"/>
          <w:szCs w:val="24"/>
          <w:lang w:eastAsia="en-US"/>
        </w:rPr>
        <w:t xml:space="preserve"> нетрудоспособности в первый день выхода на работу.</w:t>
      </w:r>
    </w:p>
    <w:p w:rsidR="008E2EFB" w:rsidRPr="008E2EFB" w:rsidRDefault="008E2EFB" w:rsidP="008E2EFB">
      <w:pPr>
        <w:widowControl/>
        <w:overflowPunct w:val="0"/>
        <w:jc w:val="center"/>
        <w:textAlignment w:val="baseline"/>
        <w:rPr>
          <w:rFonts w:ascii="Times New Roman" w:hAnsi="Times New Roman" w:cs="Times New Roman"/>
          <w:sz w:val="24"/>
          <w:szCs w:val="24"/>
        </w:rPr>
      </w:pPr>
    </w:p>
    <w:p w:rsidR="008E2EFB" w:rsidRPr="008E2EFB" w:rsidRDefault="008E2EFB" w:rsidP="008E2EFB">
      <w:pPr>
        <w:widowControl/>
        <w:overflowPunct w:val="0"/>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5. ПРИМЕНЯЕМЫЕ К РАБОТНИКАМ МЕРЫ ПООЩРЕНИЯ И ВЗЫСКАНИЯ</w:t>
      </w:r>
    </w:p>
    <w:p w:rsidR="008E2EFB" w:rsidRPr="008E2EFB" w:rsidRDefault="008E2EFB" w:rsidP="008E2EFB">
      <w:pPr>
        <w:widowControl/>
        <w:overflowPunct w:val="0"/>
        <w:ind w:left="360"/>
        <w:jc w:val="both"/>
        <w:textAlignment w:val="baseline"/>
        <w:rPr>
          <w:rFonts w:ascii="Times New Roman" w:hAnsi="Times New Roman" w:cs="Times New Roman"/>
          <w:sz w:val="24"/>
          <w:szCs w:val="24"/>
        </w:rPr>
      </w:pPr>
    </w:p>
    <w:p w:rsidR="008E2EFB" w:rsidRPr="008E2EFB" w:rsidRDefault="008E2EFB" w:rsidP="008E2EFB">
      <w:pPr>
        <w:widowControl/>
        <w:tabs>
          <w:tab w:val="left" w:pos="567"/>
        </w:tabs>
        <w:overflowPunct w:val="0"/>
        <w:jc w:val="both"/>
        <w:textAlignment w:val="baseline"/>
        <w:rPr>
          <w:rFonts w:ascii="Times New Roman" w:hAnsi="Times New Roman" w:cs="Times New Roman"/>
          <w:sz w:val="24"/>
          <w:szCs w:val="24"/>
        </w:rPr>
      </w:pPr>
      <w:r w:rsidRPr="008E2EFB">
        <w:rPr>
          <w:rFonts w:ascii="Times New Roman" w:hAnsi="Times New Roman" w:cs="Times New Roman"/>
          <w:sz w:val="24"/>
          <w:szCs w:val="24"/>
        </w:rPr>
        <w:tab/>
        <w:t>5.1. Работодатель поощряет работников за добросовестное выполнение трудовых обязанностей и другие достижения в работе:</w:t>
      </w:r>
    </w:p>
    <w:p w:rsidR="008E2EFB" w:rsidRPr="008E2EFB" w:rsidRDefault="008E2EFB" w:rsidP="008E2EFB">
      <w:pPr>
        <w:widowControl/>
        <w:numPr>
          <w:ilvl w:val="0"/>
          <w:numId w:val="7"/>
        </w:numPr>
        <w:tabs>
          <w:tab w:val="num" w:pos="0"/>
          <w:tab w:val="left" w:pos="851"/>
        </w:tabs>
        <w:overflowPunct w:val="0"/>
        <w:autoSpaceDE/>
        <w:autoSpaceDN/>
        <w:adjustRightInd/>
        <w:ind w:left="0"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объявляет благодарность;</w:t>
      </w:r>
    </w:p>
    <w:p w:rsidR="008E2EFB" w:rsidRPr="008E2EFB" w:rsidRDefault="008E2EFB" w:rsidP="008E2EFB">
      <w:pPr>
        <w:widowControl/>
        <w:numPr>
          <w:ilvl w:val="0"/>
          <w:numId w:val="7"/>
        </w:numPr>
        <w:tabs>
          <w:tab w:val="num" w:pos="0"/>
          <w:tab w:val="left" w:pos="851"/>
        </w:tabs>
        <w:overflowPunct w:val="0"/>
        <w:autoSpaceDE/>
        <w:autoSpaceDN/>
        <w:adjustRightInd/>
        <w:ind w:left="0"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выдает премию;</w:t>
      </w:r>
    </w:p>
    <w:p w:rsidR="008E2EFB" w:rsidRPr="008E2EFB" w:rsidRDefault="008E2EFB" w:rsidP="008E2EFB">
      <w:pPr>
        <w:widowControl/>
        <w:numPr>
          <w:ilvl w:val="0"/>
          <w:numId w:val="7"/>
        </w:numPr>
        <w:tabs>
          <w:tab w:val="num" w:pos="0"/>
          <w:tab w:val="left" w:pos="851"/>
        </w:tabs>
        <w:overflowPunct w:val="0"/>
        <w:autoSpaceDE/>
        <w:autoSpaceDN/>
        <w:adjustRightInd/>
        <w:ind w:left="0"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награждает ценным подарком;</w:t>
      </w:r>
    </w:p>
    <w:p w:rsidR="008E2EFB" w:rsidRPr="008E2EFB" w:rsidRDefault="008E2EFB" w:rsidP="008E2EFB">
      <w:pPr>
        <w:widowControl/>
        <w:numPr>
          <w:ilvl w:val="0"/>
          <w:numId w:val="7"/>
        </w:numPr>
        <w:tabs>
          <w:tab w:val="num" w:pos="0"/>
          <w:tab w:val="left" w:pos="851"/>
        </w:tabs>
        <w:overflowPunct w:val="0"/>
        <w:autoSpaceDE/>
        <w:autoSpaceDN/>
        <w:adjustRightInd/>
        <w:ind w:left="0"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награждает почетной грамотой;</w:t>
      </w:r>
    </w:p>
    <w:p w:rsidR="008E2EFB" w:rsidRPr="008E2EFB" w:rsidRDefault="008E2EFB" w:rsidP="008E2EFB">
      <w:pPr>
        <w:widowControl/>
        <w:numPr>
          <w:ilvl w:val="0"/>
          <w:numId w:val="7"/>
        </w:numPr>
        <w:tabs>
          <w:tab w:val="num" w:pos="0"/>
          <w:tab w:val="left" w:pos="851"/>
        </w:tabs>
        <w:overflowPunct w:val="0"/>
        <w:autoSpaceDE/>
        <w:autoSpaceDN/>
        <w:adjustRightInd/>
        <w:ind w:left="0"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представляет к званию лучшего по профессии;</w:t>
      </w:r>
    </w:p>
    <w:p w:rsidR="008E2EFB" w:rsidRPr="008E2EFB" w:rsidRDefault="008E2EFB" w:rsidP="008E2EFB">
      <w:pPr>
        <w:shd w:val="clear" w:color="auto" w:fill="FFFFFF"/>
        <w:tabs>
          <w:tab w:val="left" w:pos="696"/>
        </w:tabs>
        <w:jc w:val="both"/>
        <w:rPr>
          <w:rFonts w:ascii="Times New Roman" w:eastAsiaTheme="minorHAnsi" w:hAnsi="Times New Roman" w:cs="Times New Roman"/>
          <w:spacing w:val="-1"/>
          <w:sz w:val="24"/>
          <w:szCs w:val="24"/>
          <w:lang w:eastAsia="en-US"/>
        </w:rPr>
      </w:pPr>
      <w:r w:rsidRPr="008E2EFB">
        <w:rPr>
          <w:rFonts w:ascii="Times New Roman" w:eastAsiaTheme="minorHAnsi" w:hAnsi="Times New Roman" w:cs="Times New Roman"/>
          <w:sz w:val="24"/>
          <w:szCs w:val="24"/>
          <w:lang w:eastAsia="en-US"/>
        </w:rPr>
        <w:tab/>
        <w:t xml:space="preserve">Поощрения (награждения) за труд производятся приказом работодателя. </w:t>
      </w:r>
      <w:r w:rsidRPr="008E2EFB">
        <w:rPr>
          <w:rFonts w:ascii="Times New Roman" w:eastAsia="Calibri" w:hAnsi="Times New Roman" w:cs="Times New Roman"/>
          <w:spacing w:val="-1"/>
          <w:sz w:val="24"/>
          <w:szCs w:val="24"/>
          <w:lang w:eastAsia="en-US"/>
        </w:rPr>
        <w:t>Сведения о поощрении</w:t>
      </w:r>
      <w:r w:rsidRPr="008E2EFB">
        <w:rPr>
          <w:rFonts w:ascii="Times New Roman" w:eastAsiaTheme="minorHAnsi" w:hAnsi="Times New Roman" w:cs="Times New Roman"/>
          <w:spacing w:val="-1"/>
          <w:sz w:val="24"/>
          <w:szCs w:val="24"/>
          <w:lang w:eastAsia="en-US"/>
        </w:rPr>
        <w:t xml:space="preserve"> (награждении)</w:t>
      </w:r>
      <w:r w:rsidRPr="008E2EFB">
        <w:rPr>
          <w:rFonts w:ascii="Times New Roman" w:eastAsia="Calibri" w:hAnsi="Times New Roman" w:cs="Times New Roman"/>
          <w:spacing w:val="-1"/>
          <w:sz w:val="24"/>
          <w:szCs w:val="24"/>
          <w:lang w:eastAsia="en-US"/>
        </w:rPr>
        <w:t xml:space="preserve"> вносятся в трудовую книжку</w:t>
      </w:r>
      <w:r w:rsidRPr="008E2EFB">
        <w:rPr>
          <w:rFonts w:ascii="Times New Roman" w:eastAsiaTheme="minorHAnsi" w:hAnsi="Times New Roman" w:cs="Times New Roman"/>
          <w:spacing w:val="-1"/>
          <w:sz w:val="24"/>
          <w:szCs w:val="24"/>
          <w:lang w:eastAsia="en-US"/>
        </w:rPr>
        <w:t xml:space="preserve"> и личное дело</w:t>
      </w:r>
      <w:r w:rsidRPr="008E2EFB">
        <w:rPr>
          <w:rFonts w:ascii="Times New Roman" w:eastAsia="Calibri" w:hAnsi="Times New Roman" w:cs="Times New Roman"/>
          <w:spacing w:val="-1"/>
          <w:sz w:val="24"/>
          <w:szCs w:val="24"/>
          <w:lang w:eastAsia="en-US"/>
        </w:rPr>
        <w:t xml:space="preserve"> работника в установленном порядке.</w:t>
      </w:r>
    </w:p>
    <w:p w:rsidR="008E2EFB" w:rsidRPr="008E2EFB" w:rsidRDefault="008E2EFB" w:rsidP="008E2EFB">
      <w:pPr>
        <w:shd w:val="clear" w:color="auto" w:fill="FFFFFF"/>
        <w:tabs>
          <w:tab w:val="left" w:pos="696"/>
        </w:tabs>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ab/>
        <w:t xml:space="preserve">За особые трудовые заслуги работники могут быть предоставлены к государственным наградам (ст. 191 ТК РФ). </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5.2. Совершение дисциплинарного поступка, т.е. неисполнение или ненадлежащее исполнение работником по его вине возложенных на него должностных обязанностей, влечет за собой применение мер дисциплинарного взыскания.</w:t>
      </w:r>
    </w:p>
    <w:p w:rsidR="008E2EFB" w:rsidRPr="008E2EFB" w:rsidRDefault="008E2EFB" w:rsidP="008E2EFB">
      <w:pPr>
        <w:widowControl/>
        <w:autoSpaceDE/>
        <w:autoSpaceDN/>
        <w:adjustRightInd/>
        <w:ind w:firstLine="567"/>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Ответственность за нарушения трудовой  дисциплины определяется  в соответствии с трудовым законодательством (ст. 192-195 ТК РФ).</w:t>
      </w:r>
    </w:p>
    <w:p w:rsidR="008E2EFB" w:rsidRPr="008E2EFB" w:rsidRDefault="008E2EFB" w:rsidP="008E2EFB">
      <w:pPr>
        <w:widowControl/>
        <w:tabs>
          <w:tab w:val="left" w:pos="567"/>
        </w:tabs>
        <w:overflowPunct w:val="0"/>
        <w:jc w:val="both"/>
        <w:textAlignment w:val="baseline"/>
        <w:rPr>
          <w:rFonts w:ascii="Times New Roman" w:hAnsi="Times New Roman" w:cs="Times New Roman"/>
          <w:sz w:val="24"/>
          <w:szCs w:val="24"/>
        </w:rPr>
      </w:pPr>
      <w:r w:rsidRPr="008E2EFB">
        <w:rPr>
          <w:rFonts w:ascii="Times New Roman" w:hAnsi="Times New Roman" w:cs="Times New Roman"/>
          <w:sz w:val="24"/>
          <w:szCs w:val="24"/>
        </w:rPr>
        <w:tab/>
        <w:t xml:space="preserve">5.3. Основаниями для увольнения педагогического работника по инициативе администрации колледжа  являются: </w:t>
      </w:r>
    </w:p>
    <w:p w:rsidR="008E2EFB" w:rsidRPr="008E2EFB" w:rsidRDefault="008E2EFB" w:rsidP="008E2EFB">
      <w:pPr>
        <w:widowControl/>
        <w:tabs>
          <w:tab w:val="left" w:pos="993"/>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повторное, в течение года, грубое нарушение Устава колледжа;</w:t>
      </w:r>
    </w:p>
    <w:p w:rsidR="008E2EFB" w:rsidRPr="008E2EFB" w:rsidRDefault="008E2EFB" w:rsidP="008E2EFB">
      <w:pPr>
        <w:widowControl/>
        <w:tabs>
          <w:tab w:val="left" w:pos="993"/>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применение, в том числе, однократное, методов воспитания, связанных с физическим, психологическим насилием над личностью студентов;</w:t>
      </w:r>
    </w:p>
    <w:p w:rsidR="008E2EFB" w:rsidRPr="008E2EFB" w:rsidRDefault="008E2EFB" w:rsidP="008E2EFB">
      <w:pPr>
        <w:widowControl/>
        <w:tabs>
          <w:tab w:val="left" w:pos="993"/>
        </w:tabs>
        <w:overflowPunct w:val="0"/>
        <w:ind w:firstLine="567"/>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 появление, в том числе однократное, на работе,  зрелищных общеколледжных мероприятиях в состоянии алкогольного, наркотического или токсического опьянения. </w:t>
      </w:r>
    </w:p>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ArialMT" w:hAnsi="Times New Roman" w:cs="Times New Roman"/>
          <w:sz w:val="24"/>
          <w:szCs w:val="24"/>
        </w:rPr>
      </w:pPr>
      <w:r w:rsidRPr="008E2EFB">
        <w:rPr>
          <w:rFonts w:ascii="Times New Roman" w:eastAsia="ArialMT" w:hAnsi="Times New Roman" w:cs="Times New Roman"/>
          <w:sz w:val="24"/>
          <w:szCs w:val="24"/>
        </w:rPr>
        <w:t>6. ЗАКЛЮЧИТЕЛЬНЫЕ ПОЛОЖЕНИЯ</w:t>
      </w:r>
    </w:p>
    <w:p w:rsidR="008E2EFB" w:rsidRPr="008E2EFB" w:rsidRDefault="008E2EFB" w:rsidP="008E2EFB">
      <w:pPr>
        <w:widowControl/>
        <w:autoSpaceDE/>
        <w:autoSpaceDN/>
        <w:adjustRightInd/>
        <w:jc w:val="center"/>
        <w:rPr>
          <w:rFonts w:ascii="Times New Roman" w:eastAsia="ArialMT" w:hAnsi="Times New Roman" w:cs="Times New Roman"/>
          <w:sz w:val="24"/>
          <w:szCs w:val="24"/>
        </w:rPr>
      </w:pPr>
    </w:p>
    <w:p w:rsidR="008E2EFB" w:rsidRPr="008E2EFB" w:rsidRDefault="008E2EFB" w:rsidP="008E2EFB">
      <w:pPr>
        <w:widowControl/>
        <w:ind w:firstLine="708"/>
        <w:jc w:val="both"/>
        <w:rPr>
          <w:rFonts w:ascii="Times New Roman" w:eastAsia="ArialMT" w:hAnsi="Times New Roman" w:cs="Times New Roman"/>
          <w:sz w:val="24"/>
          <w:szCs w:val="24"/>
          <w:lang w:eastAsia="en-US"/>
        </w:rPr>
      </w:pPr>
      <w:r w:rsidRPr="008E2EFB">
        <w:rPr>
          <w:rFonts w:ascii="Times New Roman" w:eastAsia="ArialMT" w:hAnsi="Times New Roman" w:cs="Times New Roman"/>
          <w:sz w:val="24"/>
          <w:szCs w:val="24"/>
          <w:lang w:eastAsia="en-US"/>
        </w:rPr>
        <w:t>6.1.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8E2EFB" w:rsidRPr="008E2EFB" w:rsidRDefault="008E2EFB" w:rsidP="008E2EFB">
      <w:pPr>
        <w:widowControl/>
        <w:ind w:firstLine="708"/>
        <w:jc w:val="both"/>
        <w:rPr>
          <w:rFonts w:ascii="Times New Roman" w:eastAsiaTheme="minorHAnsi" w:hAnsi="Times New Roman" w:cs="Times New Roman"/>
          <w:sz w:val="24"/>
          <w:szCs w:val="24"/>
          <w:lang w:eastAsia="en-US"/>
        </w:rPr>
      </w:pPr>
      <w:r w:rsidRPr="008E2EFB">
        <w:rPr>
          <w:rFonts w:ascii="Times New Roman" w:eastAsia="ArialMT" w:hAnsi="Times New Roman" w:cs="Times New Roman"/>
          <w:sz w:val="24"/>
          <w:szCs w:val="24"/>
          <w:lang w:eastAsia="en-US"/>
        </w:rPr>
        <w:t xml:space="preserve">6.2. </w:t>
      </w:r>
      <w:r w:rsidRPr="008E2EFB">
        <w:rPr>
          <w:rFonts w:ascii="Times New Roman" w:eastAsiaTheme="minorHAnsi" w:hAnsi="Times New Roman" w:cs="Times New Roman"/>
          <w:sz w:val="24"/>
          <w:szCs w:val="24"/>
          <w:lang w:eastAsia="en-US"/>
        </w:rPr>
        <w:t xml:space="preserve">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 </w:t>
      </w:r>
    </w:p>
    <w:p w:rsidR="008E2EFB" w:rsidRPr="008E2EFB" w:rsidRDefault="008E2EFB" w:rsidP="008E2EFB">
      <w:pPr>
        <w:widowControl/>
        <w:ind w:firstLine="708"/>
        <w:jc w:val="both"/>
        <w:rPr>
          <w:rFonts w:ascii="Times New Roman" w:eastAsia="ArialMT" w:hAnsi="Times New Roman" w:cs="Times New Roman"/>
          <w:sz w:val="24"/>
          <w:szCs w:val="24"/>
          <w:lang w:eastAsia="en-US"/>
        </w:rPr>
      </w:pPr>
      <w:r w:rsidRPr="008E2EFB">
        <w:rPr>
          <w:rFonts w:ascii="Times New Roman" w:eastAsia="ArialMT" w:hAnsi="Times New Roman" w:cs="Times New Roman"/>
          <w:sz w:val="24"/>
          <w:szCs w:val="24"/>
          <w:lang w:eastAsia="en-US"/>
        </w:rPr>
        <w:t>6.3. Действие Правил распространяется  на всех работников независимо от их должности (профессии), принадлежности к профсоюзу, длительности трудовых отношений с  работодателем, характера выполняемой работы и иных обстоятельств.</w:t>
      </w:r>
    </w:p>
    <w:p w:rsidR="008E2EFB" w:rsidRPr="008E2EFB" w:rsidRDefault="008E2EFB" w:rsidP="008E2EFB">
      <w:pPr>
        <w:widowControl/>
        <w:ind w:firstLine="540"/>
        <w:jc w:val="both"/>
        <w:outlineLvl w:val="0"/>
        <w:rPr>
          <w:rFonts w:ascii="Times New Roman" w:hAnsi="Times New Roman" w:cs="Times New Roman"/>
          <w:sz w:val="24"/>
          <w:szCs w:val="24"/>
        </w:rPr>
      </w:pPr>
      <w:r w:rsidRPr="008E2EFB">
        <w:rPr>
          <w:rFonts w:ascii="Times New Roman" w:hAnsi="Times New Roman" w:cs="Times New Roman"/>
          <w:sz w:val="24"/>
          <w:szCs w:val="24"/>
        </w:rPr>
        <w:t>6.4. К отношениям сторон, не урегулированным настоящими Правилами, применяются нормы трудового права, установленные Трудовым кодексом РФ, иными нормативно-правовыми актами РФ.</w:t>
      </w: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Приложение №2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ПОЛОЖЕНИЕ ОБ ОПЛАТЕ ТРУДА РАБОТНИКОВ</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ГБПОУ СО «Нижнетагильский педагогический колледж № 2»</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sz w:val="24"/>
          <w:szCs w:val="24"/>
        </w:rPr>
      </w:pP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Настоящее Положение разработано в соответствии с Трудовым кодексом Российской Федерации, Законом РФ «Об образовании» (Федеральный закон РФ от </w:t>
      </w:r>
      <w:r w:rsidRPr="008E2EFB">
        <w:rPr>
          <w:rFonts w:ascii="Times New Roman" w:hAnsi="Times New Roman" w:cs="Times New Roman"/>
          <w:sz w:val="24"/>
          <w:szCs w:val="24"/>
        </w:rPr>
        <w:t>29.12.2012г.</w:t>
      </w:r>
      <w:r w:rsidRPr="008E2EFB">
        <w:rPr>
          <w:rFonts w:ascii="Times New Roman" w:hAnsi="Times New Roman" w:cs="Times New Roman"/>
          <w:sz w:val="24"/>
          <w:szCs w:val="24"/>
          <w:lang w:val="de-AT"/>
        </w:rPr>
        <w:t xml:space="preserve"> № </w:t>
      </w:r>
      <w:r w:rsidRPr="008E2EFB">
        <w:rPr>
          <w:rFonts w:ascii="Times New Roman" w:hAnsi="Times New Roman" w:cs="Times New Roman"/>
          <w:sz w:val="24"/>
          <w:szCs w:val="24"/>
        </w:rPr>
        <w:t>273</w:t>
      </w:r>
      <w:r w:rsidRPr="008E2EFB">
        <w:rPr>
          <w:rFonts w:ascii="Times New Roman" w:hAnsi="Times New Roman" w:cs="Times New Roman"/>
          <w:sz w:val="24"/>
          <w:szCs w:val="24"/>
          <w:lang w:val="de-AT"/>
        </w:rPr>
        <w:t>-</w:t>
      </w:r>
      <w:r w:rsidRPr="008E2EFB">
        <w:rPr>
          <w:rFonts w:ascii="Times New Roman" w:hAnsi="Times New Roman" w:cs="Times New Roman"/>
          <w:sz w:val="24"/>
          <w:szCs w:val="24"/>
        </w:rPr>
        <w:t>ФЗ</w:t>
      </w:r>
      <w:r w:rsidRPr="008E2EFB">
        <w:rPr>
          <w:rFonts w:ascii="Times New Roman" w:hAnsi="Times New Roman" w:cs="Times New Roman"/>
          <w:sz w:val="24"/>
          <w:szCs w:val="24"/>
          <w:lang w:val="de-AT"/>
        </w:rPr>
        <w:t>), Постановлением Правительства Свердловской области от 25.06.2010 г. № 973-ПП</w:t>
      </w:r>
      <w:r w:rsidRPr="008E2EFB">
        <w:rPr>
          <w:rFonts w:ascii="Times New Roman" w:hAnsi="Times New Roman" w:cs="Times New Roman"/>
          <w:bCs/>
          <w:sz w:val="24"/>
          <w:szCs w:val="24"/>
          <w:lang w:val="de-AT"/>
        </w:rPr>
        <w:t>«О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w:t>
      </w:r>
      <w:r w:rsidRPr="008E2EFB">
        <w:rPr>
          <w:rFonts w:ascii="Times New Roman" w:hAnsi="Times New Roman" w:cs="Times New Roman"/>
          <w:bCs/>
          <w:sz w:val="24"/>
          <w:szCs w:val="24"/>
        </w:rPr>
        <w:t xml:space="preserve"> (с изменениями и дополнениями)</w:t>
      </w:r>
      <w:r w:rsidRPr="008E2EFB">
        <w:rPr>
          <w:rFonts w:ascii="Times New Roman" w:hAnsi="Times New Roman" w:cs="Times New Roman"/>
          <w:sz w:val="24"/>
          <w:szCs w:val="24"/>
        </w:rPr>
        <w:t xml:space="preserve">, Постановлением Правительства Свердловской области № 761-ПП от 03.09.2014 г. </w:t>
      </w:r>
      <w:r w:rsidRPr="008E2EFB">
        <w:rPr>
          <w:rFonts w:ascii="Times New Roman" w:hAnsi="Times New Roman" w:cs="Times New Roman"/>
          <w:sz w:val="24"/>
          <w:szCs w:val="24"/>
          <w:lang w:val="de-AT"/>
        </w:rPr>
        <w:t xml:space="preserve"> и является локальным </w:t>
      </w:r>
      <w:r w:rsidRPr="008E2EFB">
        <w:rPr>
          <w:rFonts w:ascii="Times New Roman" w:hAnsi="Times New Roman" w:cs="Times New Roman"/>
          <w:sz w:val="24"/>
          <w:szCs w:val="24"/>
        </w:rPr>
        <w:t xml:space="preserve">нормативным </w:t>
      </w:r>
      <w:r w:rsidRPr="008E2EFB">
        <w:rPr>
          <w:rFonts w:ascii="Times New Roman" w:hAnsi="Times New Roman" w:cs="Times New Roman"/>
          <w:sz w:val="24"/>
          <w:szCs w:val="24"/>
          <w:lang w:val="de-AT"/>
        </w:rPr>
        <w:t xml:space="preserve">актом </w:t>
      </w:r>
      <w:r w:rsidRPr="008E2EFB">
        <w:rPr>
          <w:rFonts w:ascii="Times New Roman" w:hAnsi="Times New Roman" w:cs="Times New Roman"/>
          <w:sz w:val="24"/>
          <w:szCs w:val="24"/>
        </w:rPr>
        <w:t>г</w:t>
      </w:r>
      <w:r w:rsidRPr="008E2EFB">
        <w:rPr>
          <w:rFonts w:ascii="Times New Roman" w:hAnsi="Times New Roman" w:cs="Times New Roman"/>
          <w:sz w:val="24"/>
          <w:szCs w:val="24"/>
          <w:lang w:val="de-AT"/>
        </w:rPr>
        <w:t xml:space="preserve">осударственного </w:t>
      </w:r>
      <w:r w:rsidRPr="008E2EFB">
        <w:rPr>
          <w:rFonts w:ascii="Times New Roman" w:hAnsi="Times New Roman" w:cs="Times New Roman"/>
          <w:sz w:val="24"/>
          <w:szCs w:val="24"/>
        </w:rPr>
        <w:t xml:space="preserve">бюджетного профессионального </w:t>
      </w:r>
      <w:r w:rsidRPr="008E2EFB">
        <w:rPr>
          <w:rFonts w:ascii="Times New Roman" w:hAnsi="Times New Roman" w:cs="Times New Roman"/>
          <w:sz w:val="24"/>
          <w:szCs w:val="24"/>
          <w:lang w:val="de-AT"/>
        </w:rPr>
        <w:t xml:space="preserve">образовательного учреждения  </w:t>
      </w:r>
      <w:r w:rsidRPr="008E2EFB">
        <w:rPr>
          <w:rFonts w:ascii="Times New Roman" w:hAnsi="Times New Roman" w:cs="Times New Roman"/>
          <w:sz w:val="24"/>
          <w:szCs w:val="24"/>
        </w:rPr>
        <w:t>Свердловской области</w:t>
      </w:r>
      <w:r w:rsidRPr="008E2EFB">
        <w:rPr>
          <w:rFonts w:ascii="Times New Roman" w:hAnsi="Times New Roman" w:cs="Times New Roman"/>
          <w:sz w:val="24"/>
          <w:szCs w:val="24"/>
          <w:lang w:val="de-AT"/>
        </w:rPr>
        <w:t xml:space="preserve"> «Нижнетагильск</w:t>
      </w:r>
      <w:r w:rsidRPr="008E2EFB">
        <w:rPr>
          <w:rFonts w:ascii="Times New Roman" w:hAnsi="Times New Roman" w:cs="Times New Roman"/>
          <w:sz w:val="24"/>
          <w:szCs w:val="24"/>
        </w:rPr>
        <w:t>ий</w:t>
      </w:r>
      <w:r w:rsidRPr="008E2EFB">
        <w:rPr>
          <w:rFonts w:ascii="Times New Roman" w:hAnsi="Times New Roman" w:cs="Times New Roman"/>
          <w:sz w:val="24"/>
          <w:szCs w:val="24"/>
          <w:lang w:val="de-AT"/>
        </w:rPr>
        <w:t xml:space="preserve"> педагогическ</w:t>
      </w:r>
      <w:r w:rsidRPr="008E2EFB">
        <w:rPr>
          <w:rFonts w:ascii="Times New Roman" w:hAnsi="Times New Roman" w:cs="Times New Roman"/>
          <w:sz w:val="24"/>
          <w:szCs w:val="24"/>
        </w:rPr>
        <w:t>ий</w:t>
      </w:r>
      <w:r w:rsidRPr="008E2EFB">
        <w:rPr>
          <w:rFonts w:ascii="Times New Roman" w:hAnsi="Times New Roman" w:cs="Times New Roman"/>
          <w:sz w:val="24"/>
          <w:szCs w:val="24"/>
          <w:lang w:val="de-AT"/>
        </w:rPr>
        <w:t xml:space="preserve"> колледжа № 2</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включает в себя:</w:t>
      </w:r>
    </w:p>
    <w:p w:rsidR="008E2EFB" w:rsidRPr="008E2EFB" w:rsidRDefault="008E2EFB" w:rsidP="008E2EFB">
      <w:pPr>
        <w:widowControl/>
        <w:autoSpaceDE/>
        <w:autoSpaceDN/>
        <w:adjustRightInd/>
        <w:ind w:left="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 </w:t>
      </w:r>
      <w:r w:rsidRPr="008E2EFB">
        <w:rPr>
          <w:rFonts w:ascii="Times New Roman" w:hAnsi="Times New Roman" w:cs="Times New Roman"/>
          <w:sz w:val="24"/>
          <w:szCs w:val="24"/>
          <w:lang w:val="de-AT"/>
        </w:rPr>
        <w:t>Общие положения.</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2. У</w:t>
      </w:r>
      <w:r w:rsidRPr="008E2EFB">
        <w:rPr>
          <w:rFonts w:ascii="Times New Roman" w:hAnsi="Times New Roman" w:cs="Times New Roman"/>
          <w:sz w:val="24"/>
          <w:szCs w:val="24"/>
          <w:lang w:val="de-AT"/>
        </w:rPr>
        <w:t xml:space="preserve">словия </w:t>
      </w:r>
      <w:r w:rsidRPr="008E2EFB">
        <w:rPr>
          <w:rFonts w:ascii="Times New Roman" w:hAnsi="Times New Roman" w:cs="Times New Roman"/>
          <w:sz w:val="24"/>
          <w:szCs w:val="24"/>
        </w:rPr>
        <w:t xml:space="preserve">определения </w:t>
      </w:r>
      <w:r w:rsidRPr="008E2EFB">
        <w:rPr>
          <w:rFonts w:ascii="Times New Roman" w:hAnsi="Times New Roman" w:cs="Times New Roman"/>
          <w:sz w:val="24"/>
          <w:szCs w:val="24"/>
          <w:lang w:val="de-AT"/>
        </w:rPr>
        <w:t>оплаты труда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3. </w:t>
      </w:r>
      <w:r w:rsidRPr="008E2EFB">
        <w:rPr>
          <w:rFonts w:ascii="Times New Roman" w:hAnsi="Times New Roman" w:cs="Times New Roman"/>
          <w:sz w:val="24"/>
          <w:szCs w:val="24"/>
          <w:lang w:val="de-AT"/>
        </w:rPr>
        <w:t>Порядок определения оплаты труда отдельных категорий работников колледжа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4. </w:t>
      </w:r>
      <w:r w:rsidRPr="008E2EFB">
        <w:rPr>
          <w:rFonts w:ascii="Times New Roman" w:hAnsi="Times New Roman" w:cs="Times New Roman"/>
          <w:sz w:val="24"/>
          <w:szCs w:val="24"/>
          <w:lang w:val="de-AT"/>
        </w:rPr>
        <w:t>Порядок определения оплаты труда учебно-вспомогательного персонала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5. </w:t>
      </w:r>
      <w:r w:rsidRPr="008E2EFB">
        <w:rPr>
          <w:rFonts w:ascii="Times New Roman" w:hAnsi="Times New Roman" w:cs="Times New Roman"/>
          <w:sz w:val="24"/>
          <w:szCs w:val="24"/>
          <w:lang w:val="de-AT"/>
        </w:rPr>
        <w:t>Порядок определения оплаты труда педагогических работников</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6. </w:t>
      </w:r>
      <w:r w:rsidRPr="008E2EFB">
        <w:rPr>
          <w:rFonts w:ascii="Times New Roman" w:hAnsi="Times New Roman" w:cs="Times New Roman"/>
          <w:sz w:val="24"/>
          <w:szCs w:val="24"/>
          <w:lang w:val="de-AT"/>
        </w:rPr>
        <w:t>Порядок определения оплаты труда руководителей структурных подразделений</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b/>
          <w:sz w:val="24"/>
          <w:szCs w:val="24"/>
        </w:rPr>
      </w:pPr>
      <w:r w:rsidRPr="008E2EFB">
        <w:rPr>
          <w:rFonts w:ascii="Times New Roman" w:hAnsi="Times New Roman" w:cs="Times New Roman"/>
          <w:sz w:val="24"/>
          <w:szCs w:val="24"/>
        </w:rPr>
        <w:t xml:space="preserve">7. </w:t>
      </w:r>
      <w:r w:rsidRPr="008E2EFB">
        <w:rPr>
          <w:rFonts w:ascii="Times New Roman" w:hAnsi="Times New Roman" w:cs="Times New Roman"/>
          <w:sz w:val="24"/>
          <w:szCs w:val="24"/>
          <w:lang w:val="de-AT"/>
        </w:rPr>
        <w:t>Порядок определения оплаты труда служащих</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8. </w:t>
      </w:r>
      <w:r w:rsidRPr="008E2EFB">
        <w:rPr>
          <w:rFonts w:ascii="Times New Roman" w:hAnsi="Times New Roman" w:cs="Times New Roman"/>
          <w:sz w:val="24"/>
          <w:szCs w:val="24"/>
          <w:lang w:val="de-AT"/>
        </w:rPr>
        <w:t>Порядок определения оплаты труда медицинских работников</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9. </w:t>
      </w:r>
      <w:r w:rsidRPr="008E2EFB">
        <w:rPr>
          <w:rFonts w:ascii="Times New Roman" w:hAnsi="Times New Roman" w:cs="Times New Roman"/>
          <w:sz w:val="24"/>
          <w:szCs w:val="24"/>
          <w:lang w:val="de-AT"/>
        </w:rPr>
        <w:t>Порядок определения оплаты труда работников культуры</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r w:rsidRPr="008E2EFB">
        <w:rPr>
          <w:rFonts w:ascii="Times New Roman" w:hAnsi="Times New Roman" w:cs="Times New Roman"/>
          <w:sz w:val="24"/>
          <w:szCs w:val="24"/>
        </w:rPr>
        <w:t>10.</w:t>
      </w:r>
      <w:r w:rsidRPr="008E2EFB">
        <w:rPr>
          <w:rFonts w:ascii="Times New Roman" w:hAnsi="Times New Roman" w:cs="Times New Roman"/>
          <w:sz w:val="24"/>
          <w:szCs w:val="24"/>
          <w:lang w:val="de-AT"/>
        </w:rPr>
        <w:t>Порядокопределения оплаты труда работников, осуществляющихпрофессиональную деятельность по профессиям рабочих</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11. </w:t>
      </w:r>
      <w:r w:rsidRPr="008E2EFB">
        <w:rPr>
          <w:rFonts w:ascii="Times New Roman" w:hAnsi="Times New Roman" w:cs="Times New Roman"/>
          <w:sz w:val="24"/>
          <w:szCs w:val="24"/>
          <w:lang w:val="de-AT"/>
        </w:rPr>
        <w:t>Условия оплаты труда заместителей</w:t>
      </w:r>
      <w:r w:rsidRPr="008E2EFB">
        <w:rPr>
          <w:rFonts w:ascii="Times New Roman" w:hAnsi="Times New Roman" w:cs="Times New Roman"/>
          <w:sz w:val="24"/>
          <w:szCs w:val="24"/>
        </w:rPr>
        <w:t xml:space="preserve"> директора</w:t>
      </w:r>
      <w:r w:rsidRPr="008E2EFB">
        <w:rPr>
          <w:rFonts w:ascii="Times New Roman" w:hAnsi="Times New Roman" w:cs="Times New Roman"/>
          <w:sz w:val="24"/>
          <w:szCs w:val="24"/>
          <w:lang w:val="de-AT"/>
        </w:rPr>
        <w:t xml:space="preserve"> и главного бухгалтера.</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12. </w:t>
      </w:r>
      <w:r w:rsidRPr="008E2EFB">
        <w:rPr>
          <w:rFonts w:ascii="Times New Roman" w:hAnsi="Times New Roman" w:cs="Times New Roman"/>
          <w:sz w:val="24"/>
          <w:szCs w:val="24"/>
          <w:lang w:val="de-AT"/>
        </w:rPr>
        <w:t>Компенсационные выплаты</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 xml:space="preserve">13. </w:t>
      </w:r>
      <w:r w:rsidRPr="008E2EFB">
        <w:rPr>
          <w:rFonts w:ascii="Times New Roman" w:hAnsi="Times New Roman" w:cs="Times New Roman"/>
          <w:sz w:val="24"/>
          <w:szCs w:val="24"/>
          <w:lang w:val="de-AT"/>
        </w:rPr>
        <w:t>Выплаты стимулирующего характера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left="708"/>
        <w:jc w:val="both"/>
        <w:rPr>
          <w:rFonts w:ascii="Times New Roman" w:hAnsi="Times New Roman" w:cs="Times New Roman"/>
          <w:sz w:val="24"/>
          <w:szCs w:val="24"/>
        </w:rPr>
      </w:pPr>
      <w:r w:rsidRPr="008E2EFB">
        <w:rPr>
          <w:rFonts w:ascii="Times New Roman" w:hAnsi="Times New Roman" w:cs="Times New Roman"/>
          <w:sz w:val="24"/>
          <w:szCs w:val="24"/>
        </w:rPr>
        <w:t>14. Порядок установления персонального повышающего коэффициента.</w:t>
      </w:r>
    </w:p>
    <w:p w:rsidR="008E2EFB" w:rsidRPr="008E2EFB" w:rsidRDefault="008E2EFB" w:rsidP="008E2EFB">
      <w:pPr>
        <w:widowControl/>
        <w:autoSpaceDE/>
        <w:autoSpaceDN/>
        <w:adjustRightInd/>
        <w:ind w:left="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15. </w:t>
      </w:r>
      <w:r w:rsidRPr="008E2EFB">
        <w:rPr>
          <w:rFonts w:ascii="Times New Roman" w:hAnsi="Times New Roman" w:cs="Times New Roman"/>
          <w:sz w:val="24"/>
          <w:szCs w:val="24"/>
          <w:lang w:val="de-AT"/>
        </w:rPr>
        <w:t>Заключительные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keepNext/>
        <w:widowControl/>
        <w:autoSpaceDE/>
        <w:autoSpaceDN/>
        <w:adjustRightInd/>
        <w:ind w:firstLine="709"/>
        <w:jc w:val="center"/>
        <w:outlineLvl w:val="1"/>
        <w:rPr>
          <w:rFonts w:ascii="Times New Roman" w:hAnsi="Times New Roman" w:cs="Times New Roman"/>
          <w:caps/>
          <w:sz w:val="24"/>
          <w:szCs w:val="24"/>
        </w:rPr>
      </w:pPr>
    </w:p>
    <w:p w:rsidR="008E2EFB" w:rsidRPr="008E2EFB" w:rsidRDefault="008E2EFB" w:rsidP="008E2EFB">
      <w:pPr>
        <w:keepNext/>
        <w:widowControl/>
        <w:autoSpaceDE/>
        <w:autoSpaceDN/>
        <w:adjustRightInd/>
        <w:ind w:firstLine="709"/>
        <w:jc w:val="center"/>
        <w:outlineLvl w:val="1"/>
        <w:rPr>
          <w:rFonts w:ascii="Times New Roman" w:hAnsi="Times New Roman" w:cs="Times New Roman"/>
          <w:sz w:val="24"/>
          <w:u w:val="single"/>
        </w:rPr>
      </w:pPr>
      <w:r w:rsidRPr="008E2EFB">
        <w:rPr>
          <w:rFonts w:ascii="Times New Roman" w:hAnsi="Times New Roman" w:cs="Times New Roman"/>
          <w:caps/>
          <w:sz w:val="24"/>
          <w:szCs w:val="24"/>
        </w:rPr>
        <w:t>1. Общие положения</w:t>
      </w:r>
    </w:p>
    <w:p w:rsidR="008E2EFB" w:rsidRPr="008E2EFB" w:rsidRDefault="008E2EFB" w:rsidP="008E2EFB">
      <w:pPr>
        <w:widowControl/>
        <w:autoSpaceDE/>
        <w:autoSpaceDN/>
        <w:adjustRightInd/>
        <w:rPr>
          <w:rFonts w:ascii="Times New Roman" w:hAnsi="Times New Roman" w:cs="Times New Roman"/>
        </w:rPr>
      </w:pPr>
    </w:p>
    <w:p w:rsidR="008E2EFB" w:rsidRPr="008E2EFB" w:rsidRDefault="008E2EFB" w:rsidP="008E2EFB">
      <w:pPr>
        <w:widowControl/>
        <w:autoSpaceDE/>
        <w:autoSpaceDN/>
        <w:adjustRightInd/>
        <w:rPr>
          <w:rFonts w:ascii="Times New Roman" w:hAnsi="Times New Roman" w:cs="Times New Roman"/>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1.1. Положение регулирует порядок оплаты труда работников ГБПОУ СО «Нижнетагильский педагогический колледж № 2».</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Заработная плата работников колледжа (без учета премий и иных стимулирующих выплат) устанавливается в соответствии с «Положением об оплате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 Размер, порядок и условия оплаты труда работника колледжа устанавливаются директором в трудовом договоре.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1.4. Фонд оплаты труда колледжа утверждается Министерством общего и профессионального образования Свердловской области на соответствующий финансовый год.</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1.5. Штатное расписание колледжа разрабатывается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1.6. Должности работников, включаемые в штатное расписание колледжа, должны соответствовать уставным целям образовательного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образовании»), утвержденному приказом Министерства здравоохранения и социального развития Российской Федерации от 14.08.2009 № 593, и Единому тарифно-квалификационному справочнику работ и профессий рабочих.</w:t>
      </w:r>
    </w:p>
    <w:p w:rsidR="008E2EFB" w:rsidRPr="008E2EFB" w:rsidRDefault="008E2EFB" w:rsidP="008E2EFB">
      <w:pPr>
        <w:widowControl/>
        <w:tabs>
          <w:tab w:val="num" w:pos="1440"/>
        </w:tabs>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1.7. </w:t>
      </w:r>
      <w:r w:rsidRPr="008E2EFB">
        <w:rPr>
          <w:rFonts w:ascii="Times New Roman" w:hAnsi="Times New Roman" w:cs="Times New Roman"/>
          <w:sz w:val="24"/>
          <w:szCs w:val="24"/>
          <w:lang w:val="de-AT"/>
        </w:rPr>
        <w:t xml:space="preserve">Заработная плата работникам колледжа выплачивается </w:t>
      </w:r>
      <w:r w:rsidRPr="008E2EFB">
        <w:rPr>
          <w:rFonts w:ascii="Times New Roman" w:hAnsi="Times New Roman" w:cs="Times New Roman"/>
          <w:sz w:val="24"/>
          <w:szCs w:val="24"/>
        </w:rPr>
        <w:t xml:space="preserve">10 </w:t>
      </w:r>
      <w:r w:rsidRPr="008E2EFB">
        <w:rPr>
          <w:rFonts w:ascii="Times New Roman" w:hAnsi="Times New Roman" w:cs="Times New Roman"/>
          <w:sz w:val="24"/>
          <w:szCs w:val="24"/>
          <w:lang w:val="de-AT"/>
        </w:rPr>
        <w:t>и 2</w:t>
      </w:r>
      <w:r w:rsidRPr="008E2EFB">
        <w:rPr>
          <w:rFonts w:ascii="Times New Roman" w:hAnsi="Times New Roman" w:cs="Times New Roman"/>
          <w:sz w:val="24"/>
          <w:szCs w:val="24"/>
        </w:rPr>
        <w:t>5</w:t>
      </w:r>
      <w:r w:rsidRPr="008E2EFB">
        <w:rPr>
          <w:rFonts w:ascii="Times New Roman" w:hAnsi="Times New Roman" w:cs="Times New Roman"/>
          <w:sz w:val="24"/>
          <w:szCs w:val="24"/>
          <w:lang w:val="de-AT"/>
        </w:rPr>
        <w:t xml:space="preserve"> числа каждого месяца.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 xml:space="preserve">2. условия </w:t>
      </w:r>
      <w:r w:rsidRPr="008E2EFB">
        <w:rPr>
          <w:rFonts w:ascii="Times New Roman" w:hAnsi="Times New Roman" w:cs="Times New Roman"/>
          <w:caps/>
          <w:sz w:val="24"/>
          <w:szCs w:val="24"/>
        </w:rPr>
        <w:t xml:space="preserve">ОПРЕДЕЛЕНИЯ </w:t>
      </w:r>
      <w:r w:rsidRPr="008E2EFB">
        <w:rPr>
          <w:rFonts w:ascii="Times New Roman" w:hAnsi="Times New Roman" w:cs="Times New Roman"/>
          <w:caps/>
          <w:sz w:val="24"/>
          <w:szCs w:val="24"/>
          <w:lang w:val="de-AT"/>
        </w:rPr>
        <w:t>оплаты труда</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2.1. Оплата труда работников колледжа устанавливается с учетом: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единого тарифно-квалификационного справочника работ и профессий рабочих;</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единого квалификационного справочника должностей руководителей, специалистов и служащих;</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государственных гарантий по оплате труда;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профессиональных квалификационных групп;</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перечня видов выплат компенсационного характера;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 перечня </w:t>
      </w:r>
      <w:r w:rsidRPr="008E2EFB">
        <w:rPr>
          <w:rFonts w:ascii="Times New Roman" w:hAnsi="Times New Roman" w:cs="Times New Roman"/>
          <w:sz w:val="24"/>
          <w:szCs w:val="24"/>
        </w:rPr>
        <w:t xml:space="preserve">видов </w:t>
      </w:r>
      <w:r w:rsidRPr="008E2EFB">
        <w:rPr>
          <w:rFonts w:ascii="Times New Roman" w:hAnsi="Times New Roman" w:cs="Times New Roman"/>
          <w:sz w:val="24"/>
          <w:szCs w:val="24"/>
          <w:lang w:val="de-AT"/>
        </w:rPr>
        <w:t>выплат стимулирующего характера;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мнения выборного органа</w:t>
      </w:r>
      <w:r w:rsidRPr="008E2EFB">
        <w:rPr>
          <w:rFonts w:ascii="Times New Roman" w:hAnsi="Times New Roman" w:cs="Times New Roman"/>
          <w:sz w:val="24"/>
          <w:szCs w:val="24"/>
        </w:rPr>
        <w:t xml:space="preserve"> первичной </w:t>
      </w:r>
      <w:r w:rsidRPr="008E2EFB">
        <w:rPr>
          <w:rFonts w:ascii="Times New Roman" w:hAnsi="Times New Roman" w:cs="Times New Roman"/>
          <w:sz w:val="24"/>
          <w:szCs w:val="24"/>
          <w:lang w:val="de-AT"/>
        </w:rPr>
        <w:t xml:space="preserve"> профсоюзной организации</w:t>
      </w:r>
      <w:r w:rsidRPr="008E2EFB">
        <w:rPr>
          <w:rFonts w:ascii="Times New Roman" w:hAnsi="Times New Roman" w:cs="Times New Roman"/>
          <w:sz w:val="24"/>
          <w:szCs w:val="24"/>
        </w:rPr>
        <w:t xml:space="preserve"> учреждения</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 При определении размера оплаты труда работников колледжа учитываются следующие условия: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2.2.1. показатели квалификации (образование, стаж </w:t>
      </w:r>
      <w:r w:rsidRPr="008E2EFB">
        <w:rPr>
          <w:rFonts w:ascii="Times New Roman" w:hAnsi="Times New Roman" w:cs="Times New Roman"/>
          <w:sz w:val="24"/>
          <w:szCs w:val="24"/>
        </w:rPr>
        <w:t xml:space="preserve">педагогической </w:t>
      </w:r>
      <w:r w:rsidRPr="008E2EFB">
        <w:rPr>
          <w:rFonts w:ascii="Times New Roman" w:hAnsi="Times New Roman" w:cs="Times New Roman"/>
          <w:sz w:val="24"/>
          <w:szCs w:val="24"/>
          <w:lang w:val="de-AT"/>
        </w:rPr>
        <w:t>работы, наличие квалификационной категории, наличие ученой степени, почетного звания);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2.2.2. продолжительность рабочего времени (нормы часов педагогической работы за ставку заработной платы) педагогических работников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2.2.3. объемы учебной (педагогической)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2.2.4. порядок исчисления заработной платы педагогических работников на основе тарификации;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2.2.5. особенности исчисления почасовой оплаты труда педагогических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2.2.6. условия труда, отклоняющиеся от нормальных, выплаты, обусловленные районным регулированием оплаты труда.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2.3. Заработная плата работников колледжа предельными размерами не ограничивается</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за исключением случаев, предусмотренных Трудовым кодексом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2.4. Изменение оплаты труда производится: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2.4.1. при присвоении квалификационной категории – со дня вынесения решения соответствующей аттестационной комиссии;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2.4.2. при присвоении почетного звания – со дня присвоения (при предъявлении документа, подтверждающего присвоение почетного звания);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2.4.3.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2.4.4.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2.5. При наступлении у работника права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2.6. Директор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2.6.1. 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2.6.2. ежегодно составляет и утверждает тарификационные списки на работников, выполняющих педагогическую работу, включая работников, выполняющих эту работу в колледже помимо своей основной работы, а также штатное расписание на других работников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2.6.3. несет ответственность за своевременное и правильное определение размеров заработной платы работников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2.7. Предельный объем учебной нагрузки (преподавательской работы), которая может выполняться в колледже педагогическими работниками, определяется директором колледжа в соответствии с Типовым положением, регламентирующим деятельность данного типа образовательного учреждения, Трудовым кодексом Российской Федерации, федеральными законами и иными нормативными правовыми актами, содержащими нормы трудового права.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2.8. Преподавательская работа в колледже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2.9. Предоставление преподавательской работы лицам, выполняющим ее помимо основной работы в колледже, осуществляется с учетом мнения выборного органа профсоюзной организации, при условии, если педагогические работники, для которых колледж является основным местом работы, обеспечены преподавательской работой по своей специальности в объеме не менее чем на ставку заработной платы</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либо в меньшем объеме с их письменного согласия.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3. Порядок определения оплаты труда отдельных категорий  работников колледжа</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3.1. Оплата труда работников колледжа включает в себя:</w:t>
      </w:r>
    </w:p>
    <w:p w:rsidR="008E2EFB" w:rsidRPr="008E2EFB" w:rsidRDefault="008E2EFB" w:rsidP="008E2EFB">
      <w:pPr>
        <w:widowControl/>
        <w:numPr>
          <w:ilvl w:val="0"/>
          <w:numId w:val="17"/>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размеры минимальных окладов (должностных окладов), ставок заработной платы по профессиональным квалификационным группам;</w:t>
      </w:r>
    </w:p>
    <w:p w:rsidR="008E2EFB" w:rsidRPr="008E2EFB" w:rsidRDefault="008E2EFB" w:rsidP="008E2EFB">
      <w:pPr>
        <w:widowControl/>
        <w:numPr>
          <w:ilvl w:val="0"/>
          <w:numId w:val="17"/>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размеры повышающих коэффициентов к минимальным окладам (должностным окладам), ставкам заработной платы;</w:t>
      </w:r>
    </w:p>
    <w:p w:rsidR="008E2EFB" w:rsidRPr="008E2EFB" w:rsidRDefault="008E2EFB" w:rsidP="008E2EFB">
      <w:pPr>
        <w:widowControl/>
        <w:numPr>
          <w:ilvl w:val="0"/>
          <w:numId w:val="17"/>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компенсационного характера в соответствии с перечнем видов выплат компенсационного характера, установленных в главе 12 настоящего Положения;</w:t>
      </w:r>
    </w:p>
    <w:p w:rsidR="008E2EFB" w:rsidRPr="008E2EFB" w:rsidRDefault="008E2EFB" w:rsidP="008E2EFB">
      <w:pPr>
        <w:widowControl/>
        <w:numPr>
          <w:ilvl w:val="0"/>
          <w:numId w:val="17"/>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стимулирующего характера в соответствии с перечнем видов выплат стимулирующего характера, установленных в главе 13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3.2. Колледж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стимулирующего и иных выплат без ограничения их максимальными размерами в соответствии с настоящим Положениемза исключением случаев, предусмотренных Трудовым кодексом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3.3. Размеры окладов (должностных окладов), ставок заработной платы работников колледжа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w:t>
      </w:r>
      <w:r w:rsidRPr="008E2EFB">
        <w:rPr>
          <w:rFonts w:ascii="Times New Roman" w:hAnsi="Times New Roman" w:cs="Times New Roman"/>
          <w:sz w:val="24"/>
          <w:szCs w:val="24"/>
          <w:lang w:val="de-AT"/>
        </w:rPr>
        <w:lastRenderedPageBreak/>
        <w:t xml:space="preserve">образования» и минимальных размеров должностных окладов работников по соответствующим профессиональным квалификационным группам (приложение № </w:t>
      </w:r>
      <w:r w:rsidRPr="008E2EFB">
        <w:rPr>
          <w:rFonts w:ascii="Times New Roman" w:hAnsi="Times New Roman" w:cs="Times New Roman"/>
          <w:sz w:val="24"/>
          <w:szCs w:val="24"/>
        </w:rPr>
        <w:t>3</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3.4.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3.5.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В случаях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3.6. Повышающие коэффициенты к окладу (должностному окладу), ставке заработной платы по профессиональным квалификационным группам подразделяются на:</w:t>
      </w:r>
    </w:p>
    <w:p w:rsidR="008E2EFB" w:rsidRPr="008E2EFB" w:rsidRDefault="008E2EFB" w:rsidP="008E2EFB">
      <w:pPr>
        <w:widowControl/>
        <w:numPr>
          <w:ilvl w:val="0"/>
          <w:numId w:val="18"/>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квалификационную категорию;</w:t>
      </w:r>
    </w:p>
    <w:p w:rsidR="008E2EFB" w:rsidRPr="008E2EFB" w:rsidRDefault="008E2EFB" w:rsidP="008E2EFB">
      <w:pPr>
        <w:widowControl/>
        <w:numPr>
          <w:ilvl w:val="0"/>
          <w:numId w:val="18"/>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ученую степень кандидата (доктора наук) или почетное звание;</w:t>
      </w:r>
    </w:p>
    <w:p w:rsidR="008E2EFB" w:rsidRPr="008E2EFB" w:rsidRDefault="008E2EFB" w:rsidP="008E2EFB">
      <w:pPr>
        <w:widowControl/>
        <w:numPr>
          <w:ilvl w:val="0"/>
          <w:numId w:val="18"/>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должность доцента (профессора);</w:t>
      </w:r>
    </w:p>
    <w:p w:rsidR="008E2EFB" w:rsidRPr="008E2EFB" w:rsidRDefault="008E2EFB" w:rsidP="008E2EFB">
      <w:pPr>
        <w:widowControl/>
        <w:numPr>
          <w:ilvl w:val="0"/>
          <w:numId w:val="18"/>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выполнение важных (особо важных) и ответственных (особо ответственных) работ;</w:t>
      </w:r>
    </w:p>
    <w:p w:rsidR="008E2EFB" w:rsidRPr="008E2EFB" w:rsidRDefault="008E2EFB" w:rsidP="008E2EFB">
      <w:pPr>
        <w:widowControl/>
        <w:numPr>
          <w:ilvl w:val="0"/>
          <w:numId w:val="18"/>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3.7. Повышающие коэффициенты к оклад</w:t>
      </w:r>
      <w:r w:rsidRPr="008E2EFB">
        <w:rPr>
          <w:rFonts w:ascii="Times New Roman" w:hAnsi="Times New Roman" w:cs="Times New Roman"/>
          <w:sz w:val="24"/>
          <w:szCs w:val="24"/>
        </w:rPr>
        <w:t>у</w:t>
      </w:r>
      <w:r w:rsidRPr="008E2EFB">
        <w:rPr>
          <w:rFonts w:ascii="Times New Roman" w:hAnsi="Times New Roman" w:cs="Times New Roman"/>
          <w:sz w:val="24"/>
          <w:szCs w:val="24"/>
          <w:lang w:val="de-AT"/>
        </w:rPr>
        <w:t xml:space="preserve"> (должностно</w:t>
      </w:r>
      <w:r w:rsidRPr="008E2EFB">
        <w:rPr>
          <w:rFonts w:ascii="Times New Roman" w:hAnsi="Times New Roman" w:cs="Times New Roman"/>
          <w:sz w:val="24"/>
          <w:szCs w:val="24"/>
        </w:rPr>
        <w:t>му</w:t>
      </w:r>
      <w:r w:rsidRPr="008E2EFB">
        <w:rPr>
          <w:rFonts w:ascii="Times New Roman" w:hAnsi="Times New Roman" w:cs="Times New Roman"/>
          <w:sz w:val="24"/>
          <w:szCs w:val="24"/>
          <w:lang w:val="de-AT"/>
        </w:rPr>
        <w:t xml:space="preserve"> оклада), ставк</w:t>
      </w:r>
      <w:r w:rsidRPr="008E2EFB">
        <w:rPr>
          <w:rFonts w:ascii="Times New Roman" w:hAnsi="Times New Roman" w:cs="Times New Roman"/>
          <w:sz w:val="24"/>
          <w:szCs w:val="24"/>
        </w:rPr>
        <w:t>е</w:t>
      </w:r>
      <w:r w:rsidRPr="008E2EFB">
        <w:rPr>
          <w:rFonts w:ascii="Times New Roman" w:hAnsi="Times New Roman" w:cs="Times New Roman"/>
          <w:sz w:val="24"/>
          <w:szCs w:val="24"/>
          <w:lang w:val="de-AT"/>
        </w:rPr>
        <w:t xml:space="preserve"> заработной платы устанавливаются на определенный период времени</w:t>
      </w:r>
      <w:r w:rsidRPr="008E2EFB">
        <w:rPr>
          <w:rFonts w:ascii="Times New Roman" w:hAnsi="Times New Roman" w:cs="Times New Roman"/>
          <w:sz w:val="24"/>
          <w:szCs w:val="24"/>
        </w:rPr>
        <w:t xml:space="preserve"> (календарный год, учебный год или полугодие).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Применение повышающих коэффициентов к оклад</w:t>
      </w:r>
      <w:r w:rsidRPr="008E2EFB">
        <w:rPr>
          <w:rFonts w:ascii="Times New Roman" w:hAnsi="Times New Roman" w:cs="Times New Roman"/>
          <w:sz w:val="24"/>
          <w:szCs w:val="24"/>
        </w:rPr>
        <w:t>ам</w:t>
      </w:r>
      <w:r w:rsidRPr="008E2EFB">
        <w:rPr>
          <w:rFonts w:ascii="Times New Roman" w:hAnsi="Times New Roman" w:cs="Times New Roman"/>
          <w:sz w:val="24"/>
          <w:szCs w:val="24"/>
          <w:lang w:val="de-AT"/>
        </w:rPr>
        <w:t xml:space="preserve"> (должностн</w:t>
      </w:r>
      <w:r w:rsidRPr="008E2EFB">
        <w:rPr>
          <w:rFonts w:ascii="Times New Roman" w:hAnsi="Times New Roman" w:cs="Times New Roman"/>
          <w:sz w:val="24"/>
          <w:szCs w:val="24"/>
        </w:rPr>
        <w:t>ым</w:t>
      </w:r>
      <w:r w:rsidRPr="008E2EFB">
        <w:rPr>
          <w:rFonts w:ascii="Times New Roman" w:hAnsi="Times New Roman" w:cs="Times New Roman"/>
          <w:sz w:val="24"/>
          <w:szCs w:val="24"/>
          <w:lang w:val="de-AT"/>
        </w:rPr>
        <w:t xml:space="preserve"> оклада</w:t>
      </w:r>
      <w:r w:rsidRPr="008E2EFB">
        <w:rPr>
          <w:rFonts w:ascii="Times New Roman" w:hAnsi="Times New Roman" w:cs="Times New Roman"/>
          <w:sz w:val="24"/>
          <w:szCs w:val="24"/>
        </w:rPr>
        <w:t>м</w:t>
      </w:r>
      <w:r w:rsidRPr="008E2EFB">
        <w:rPr>
          <w:rFonts w:ascii="Times New Roman" w:hAnsi="Times New Roman" w:cs="Times New Roman"/>
          <w:sz w:val="24"/>
          <w:szCs w:val="24"/>
          <w:lang w:val="de-AT"/>
        </w:rPr>
        <w:t>), ставк</w:t>
      </w:r>
      <w:r w:rsidRPr="008E2EFB">
        <w:rPr>
          <w:rFonts w:ascii="Times New Roman" w:hAnsi="Times New Roman" w:cs="Times New Roman"/>
          <w:sz w:val="24"/>
          <w:szCs w:val="24"/>
        </w:rPr>
        <w:t>ам</w:t>
      </w:r>
      <w:r w:rsidRPr="008E2EFB">
        <w:rPr>
          <w:rFonts w:ascii="Times New Roman" w:hAnsi="Times New Roman" w:cs="Times New Roman"/>
          <w:sz w:val="24"/>
          <w:szCs w:val="24"/>
          <w:lang w:val="de-AT"/>
        </w:rPr>
        <w:t xml:space="preserve"> заработной платы образует новые должностные оклады (</w:t>
      </w:r>
      <w:r w:rsidRPr="008E2EFB">
        <w:rPr>
          <w:rFonts w:ascii="Times New Roman" w:hAnsi="Times New Roman" w:cs="Times New Roman"/>
          <w:sz w:val="24"/>
          <w:szCs w:val="24"/>
        </w:rPr>
        <w:t xml:space="preserve">тарифные </w:t>
      </w:r>
      <w:r w:rsidRPr="008E2EFB">
        <w:rPr>
          <w:rFonts w:ascii="Times New Roman" w:hAnsi="Times New Roman" w:cs="Times New Roman"/>
          <w:sz w:val="24"/>
          <w:szCs w:val="24"/>
          <w:lang w:val="de-AT"/>
        </w:rPr>
        <w:t>ставк</w:t>
      </w:r>
      <w:r w:rsidRPr="008E2EFB">
        <w:rPr>
          <w:rFonts w:ascii="Times New Roman" w:hAnsi="Times New Roman" w:cs="Times New Roman"/>
          <w:sz w:val="24"/>
          <w:szCs w:val="24"/>
        </w:rPr>
        <w:t>и</w:t>
      </w:r>
      <w:r w:rsidRPr="008E2EFB">
        <w:rPr>
          <w:rFonts w:ascii="Times New Roman" w:hAnsi="Times New Roman" w:cs="Times New Roman"/>
          <w:sz w:val="24"/>
          <w:szCs w:val="24"/>
          <w:lang w:val="de-AT"/>
        </w:rPr>
        <w:t xml:space="preserve">) и  учитывается при начислении стимулирующих и компенсационных выплат, которые устанавливаются в процентах к должностному окладу, </w:t>
      </w:r>
      <w:r w:rsidRPr="008E2EFB">
        <w:rPr>
          <w:rFonts w:ascii="Times New Roman" w:hAnsi="Times New Roman" w:cs="Times New Roman"/>
          <w:sz w:val="24"/>
          <w:szCs w:val="24"/>
        </w:rPr>
        <w:t xml:space="preserve">тарифной </w:t>
      </w:r>
      <w:r w:rsidRPr="008E2EFB">
        <w:rPr>
          <w:rFonts w:ascii="Times New Roman" w:hAnsi="Times New Roman" w:cs="Times New Roman"/>
          <w:sz w:val="24"/>
          <w:szCs w:val="24"/>
          <w:lang w:val="de-AT"/>
        </w:rPr>
        <w:t>ставке.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3.8. Выплаты по повышающим коэффициентам к должностным окладам (</w:t>
      </w:r>
      <w:r w:rsidRPr="008E2EFB">
        <w:rPr>
          <w:rFonts w:ascii="Times New Roman" w:hAnsi="Times New Roman" w:cs="Times New Roman"/>
          <w:sz w:val="24"/>
          <w:szCs w:val="24"/>
        </w:rPr>
        <w:t>тарифным ставкам</w:t>
      </w:r>
      <w:r w:rsidRPr="008E2EFB">
        <w:rPr>
          <w:rFonts w:ascii="Times New Roman" w:hAnsi="Times New Roman" w:cs="Times New Roman"/>
          <w:sz w:val="24"/>
          <w:szCs w:val="24"/>
          <w:lang w:val="de-AT"/>
        </w:rPr>
        <w:t>)осуществляются в пределах фонда оплаты труда колледжа, утвержденного на соответствующий финансовый год.</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3.9.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настоящем Положении.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 введении персональных повышающих коэффициентов принимается директором колледжа в отношении конкретного работника.</w:t>
      </w: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3.10. Оплата труда работников, занятых по совместительству, </w:t>
      </w:r>
      <w:r w:rsidRPr="008E2EFB">
        <w:rPr>
          <w:rFonts w:ascii="Times New Roman" w:hAnsi="Times New Roman" w:cs="Times New Roman"/>
          <w:sz w:val="24"/>
          <w:szCs w:val="24"/>
        </w:rPr>
        <w:t xml:space="preserve">также на условиях неполного рабочего времени, производится пропорционально отработанному времени либо в зависимости от выполненного объема работ, </w:t>
      </w:r>
      <w:r w:rsidRPr="008E2EFB">
        <w:rPr>
          <w:rFonts w:ascii="Times New Roman" w:hAnsi="Times New Roman" w:cs="Times New Roman"/>
          <w:sz w:val="24"/>
          <w:szCs w:val="24"/>
          <w:lang w:val="de-AT"/>
        </w:rPr>
        <w:t>либо на других условиях, определенных трудовым договором.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3.11. </w:t>
      </w:r>
      <w:r w:rsidRPr="008E2EFB">
        <w:rPr>
          <w:rFonts w:ascii="Times New Roman" w:hAnsi="Times New Roman" w:cs="Times New Roman"/>
          <w:sz w:val="24"/>
          <w:szCs w:val="24"/>
          <w:lang w:val="de-AT"/>
        </w:rPr>
        <w:t>Определение размеров заработной платы по основной должности</w:t>
      </w:r>
      <w:r w:rsidRPr="008E2EFB">
        <w:rPr>
          <w:rFonts w:ascii="Times New Roman" w:hAnsi="Times New Roman" w:cs="Times New Roman"/>
          <w:sz w:val="24"/>
          <w:szCs w:val="24"/>
        </w:rPr>
        <w:t xml:space="preserve"> (профессии)</w:t>
      </w:r>
      <w:r w:rsidRPr="008E2EFB">
        <w:rPr>
          <w:rFonts w:ascii="Times New Roman" w:hAnsi="Times New Roman" w:cs="Times New Roman"/>
          <w:sz w:val="24"/>
          <w:szCs w:val="24"/>
          <w:lang w:val="de-AT"/>
        </w:rPr>
        <w:t>, а также по должности</w:t>
      </w:r>
      <w:r w:rsidRPr="008E2EFB">
        <w:rPr>
          <w:rFonts w:ascii="Times New Roman" w:hAnsi="Times New Roman" w:cs="Times New Roman"/>
          <w:sz w:val="24"/>
          <w:szCs w:val="24"/>
        </w:rPr>
        <w:t xml:space="preserve"> (профессии)</w:t>
      </w:r>
      <w:r w:rsidRPr="008E2EFB">
        <w:rPr>
          <w:rFonts w:ascii="Times New Roman" w:hAnsi="Times New Roman" w:cs="Times New Roman"/>
          <w:sz w:val="24"/>
          <w:szCs w:val="24"/>
          <w:lang w:val="de-AT"/>
        </w:rPr>
        <w:t>, занимаемой в порядке совместительства, производится раздельно по каждой из должностей.</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3.12. Размеры повышающих коэффициентов устанавливаются настоящим Положением в пределах бюджетных ассигнований на оплату труда работников колледжа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r w:rsidRPr="008E2EFB">
        <w:rPr>
          <w:rFonts w:ascii="Times New Roman" w:hAnsi="Times New Roman" w:cs="Times New Roman"/>
          <w:caps/>
          <w:sz w:val="24"/>
          <w:szCs w:val="24"/>
          <w:lang w:val="de-AT"/>
        </w:rPr>
        <w:t xml:space="preserve">4. Порядок определения оплаты труда </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учебно-вспомогательного персонала</w:t>
      </w:r>
    </w:p>
    <w:p w:rsidR="008E2EFB" w:rsidRPr="008E2EFB" w:rsidRDefault="008E2EFB" w:rsidP="008E2EFB">
      <w:pPr>
        <w:widowControl/>
        <w:autoSpaceDE/>
        <w:autoSpaceDN/>
        <w:adjustRightInd/>
        <w:ind w:firstLine="709"/>
        <w:jc w:val="center"/>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4.1. Размеры должностных окладов работников колледжа, занимающих должности учебно-вспомогательного персонала, устанавливаются на основе отнесения занимаемых ими </w:t>
      </w:r>
      <w:r w:rsidRPr="008E2EFB">
        <w:rPr>
          <w:rFonts w:ascii="Times New Roman" w:hAnsi="Times New Roman" w:cs="Times New Roman"/>
          <w:sz w:val="24"/>
          <w:szCs w:val="24"/>
          <w:lang w:val="de-AT"/>
        </w:rPr>
        <w:lastRenderedPageBreak/>
        <w:t>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4.2.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по профессиональным квалификационным группам должностей работников учебно-вспомогательного персонала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4.3. Работникам колледжа из числа учебно-вспомогательного персонала устанавливаются персональные повышающие коэффициенты к размерам должностных окладов.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4.4. Размер персонального повышающего коэффициента к размерам должностных окладов для учебно-вспомогательного персонала – до 2,0.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 введении персональных повышающих коэффициентов принимается директором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4.5.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5. Порядок определения оплаты труда педагогических работников</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5.1. Размеры должностных ставок заработной платы работников колледжа,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Группы должностей педагогических работников определяются в соответствии с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5.2.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ставок заработной платы педагогических работников по профессиональным квалификационным группам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5.3.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8E2EFB" w:rsidRPr="008E2EFB" w:rsidRDefault="008E2EFB" w:rsidP="008E2EFB">
      <w:pPr>
        <w:widowControl/>
        <w:numPr>
          <w:ilvl w:val="0"/>
          <w:numId w:val="19"/>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квалификационную категорию;</w:t>
      </w:r>
    </w:p>
    <w:p w:rsidR="008E2EFB" w:rsidRPr="008E2EFB" w:rsidRDefault="008E2EFB" w:rsidP="008E2EFB">
      <w:pPr>
        <w:widowControl/>
        <w:numPr>
          <w:ilvl w:val="0"/>
          <w:numId w:val="19"/>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ученую степень кандидата (доктора наук) или почетное звание;</w:t>
      </w:r>
    </w:p>
    <w:p w:rsidR="008E2EFB" w:rsidRPr="008E2EFB" w:rsidRDefault="008E2EFB" w:rsidP="008E2EFB">
      <w:pPr>
        <w:widowControl/>
        <w:numPr>
          <w:ilvl w:val="0"/>
          <w:numId w:val="19"/>
        </w:numPr>
        <w:autoSpaceDE/>
        <w:autoSpaceDN/>
        <w:adjustRightInd/>
        <w:ind w:firstLine="426"/>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5.4.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8E2EFB" w:rsidRPr="008E2EFB" w:rsidRDefault="008E2EFB" w:rsidP="008E2EFB">
      <w:pPr>
        <w:widowControl/>
        <w:numPr>
          <w:ilvl w:val="0"/>
          <w:numId w:val="36"/>
        </w:numPr>
        <w:tabs>
          <w:tab w:val="left" w:pos="0"/>
        </w:tabs>
        <w:autoSpaceDE/>
        <w:autoSpaceDN/>
        <w:adjustRightInd/>
        <w:ind w:left="709" w:hanging="283"/>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работникам, имеющим высшую квалификационную категорию – 0,25;</w:t>
      </w:r>
    </w:p>
    <w:p w:rsidR="008E2EFB" w:rsidRPr="008E2EFB" w:rsidRDefault="008E2EFB" w:rsidP="008E2EFB">
      <w:pPr>
        <w:widowControl/>
        <w:numPr>
          <w:ilvl w:val="0"/>
          <w:numId w:val="36"/>
        </w:numPr>
        <w:tabs>
          <w:tab w:val="left" w:pos="0"/>
        </w:tabs>
        <w:autoSpaceDE/>
        <w:autoSpaceDN/>
        <w:adjustRightInd/>
        <w:ind w:left="709" w:hanging="283"/>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работникам, имеющую </w:t>
      </w:r>
      <w:r w:rsidRPr="008E2EFB">
        <w:rPr>
          <w:rFonts w:ascii="Times New Roman" w:eastAsia="Calibri" w:hAnsi="Times New Roman" w:cs="Times New Roman"/>
          <w:sz w:val="24"/>
          <w:szCs w:val="24"/>
          <w:lang w:val="en-US" w:eastAsia="en-US"/>
        </w:rPr>
        <w:t>I</w:t>
      </w:r>
      <w:r w:rsidRPr="008E2EFB">
        <w:rPr>
          <w:rFonts w:ascii="Times New Roman" w:eastAsia="Calibri" w:hAnsi="Times New Roman" w:cs="Times New Roman"/>
          <w:sz w:val="24"/>
          <w:szCs w:val="24"/>
          <w:lang w:eastAsia="en-US"/>
        </w:rPr>
        <w:t xml:space="preserve"> квалификационную категорию – 0,2;</w:t>
      </w:r>
    </w:p>
    <w:p w:rsidR="008E2EFB" w:rsidRPr="008E2EFB" w:rsidRDefault="008E2EFB" w:rsidP="008E2EFB">
      <w:pPr>
        <w:widowControl/>
        <w:numPr>
          <w:ilvl w:val="0"/>
          <w:numId w:val="36"/>
        </w:numPr>
        <w:tabs>
          <w:tab w:val="left" w:pos="0"/>
        </w:tabs>
        <w:autoSpaceDE/>
        <w:autoSpaceDN/>
        <w:adjustRightInd/>
        <w:ind w:left="709" w:hanging="283"/>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работникам, подтвердившим соответствие занимаемой должности- 0,1.</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В случае преподавания педагогическим работником двух или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распространяется на другие педагогические должности в случае совпадения профилей работы и должностных обязанностей.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5.5.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8E2EFB" w:rsidRPr="008E2EFB" w:rsidRDefault="008E2EFB" w:rsidP="008E2EFB">
      <w:pPr>
        <w:widowControl/>
        <w:numPr>
          <w:ilvl w:val="0"/>
          <w:numId w:val="37"/>
        </w:numPr>
        <w:autoSpaceDE/>
        <w:autoSpaceDN/>
        <w:adjustRightInd/>
        <w:ind w:left="709" w:hanging="283"/>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lastRenderedPageBreak/>
        <w:t>за ученую степень кандидата наук или почетное звание, название которых начинается со слов «Заслуженный», – в размере 0,2;</w:t>
      </w:r>
    </w:p>
    <w:p w:rsidR="008E2EFB" w:rsidRPr="008E2EFB" w:rsidRDefault="008E2EFB" w:rsidP="008E2EFB">
      <w:pPr>
        <w:widowControl/>
        <w:numPr>
          <w:ilvl w:val="0"/>
          <w:numId w:val="37"/>
        </w:numPr>
        <w:autoSpaceDE/>
        <w:autoSpaceDN/>
        <w:adjustRightInd/>
        <w:ind w:left="709" w:hanging="283"/>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за ученую степень доктора наук или почетное звание, название которых начинается со слов «Народный», – в размере 0,5.</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5.6.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директором колледжа персонально в отношении конкретного работника.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 персонального повышающего коэффициента – до 3,0.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5.7.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5.8.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колледжа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постановлением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Особенности режима рабочего времени и времени отдыха устанавливаются в соответствии с приказом Министерства образования и науки РФ от 27.03.2006 г. № 69 «Об особенностях режима рабочего времени и времени отдыха педагогических и других работников образовательных учреждений».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r w:rsidRPr="008E2EFB">
        <w:rPr>
          <w:rFonts w:ascii="Times New Roman" w:hAnsi="Times New Roman" w:cs="Times New Roman"/>
          <w:caps/>
          <w:sz w:val="24"/>
          <w:szCs w:val="24"/>
          <w:lang w:val="de-AT"/>
        </w:rPr>
        <w:t xml:space="preserve">6. Порядок определения оплаты труда </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руководителей структурных подразделений</w:t>
      </w:r>
    </w:p>
    <w:p w:rsidR="008E2EFB" w:rsidRPr="008E2EFB" w:rsidRDefault="008E2EFB" w:rsidP="008E2EFB">
      <w:pPr>
        <w:widowControl/>
        <w:autoSpaceDE/>
        <w:autoSpaceDN/>
        <w:adjustRightInd/>
        <w:ind w:firstLine="709"/>
        <w:jc w:val="center"/>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6.1. Размеры должностных окладов работников колледжа,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приказом Министерства здравоохранения и социального развитии я Российской Федерации от 05.05.2008 г. № 21</w:t>
      </w:r>
      <w:r w:rsidRPr="008E2EFB">
        <w:rPr>
          <w:rFonts w:ascii="Times New Roman" w:hAnsi="Times New Roman" w:cs="Times New Roman"/>
          <w:sz w:val="24"/>
          <w:szCs w:val="24"/>
        </w:rPr>
        <w:t>6</w:t>
      </w:r>
      <w:r w:rsidRPr="008E2EFB">
        <w:rPr>
          <w:rFonts w:ascii="Times New Roman" w:hAnsi="Times New Roman" w:cs="Times New Roman"/>
          <w:sz w:val="24"/>
          <w:szCs w:val="24"/>
          <w:lang w:val="de-AT"/>
        </w:rPr>
        <w:t>н «Об утверждении профессиональных квалификационных групп должностей работников образования»</w:t>
      </w:r>
      <w:r w:rsidRPr="008E2EFB">
        <w:rPr>
          <w:rFonts w:ascii="Times New Roman" w:hAnsi="Times New Roman" w:cs="Times New Roman"/>
          <w:sz w:val="24"/>
          <w:szCs w:val="24"/>
        </w:rPr>
        <w:t xml:space="preserve"> и от 29.05.2008 г. №247н «</w:t>
      </w:r>
      <w:r w:rsidRPr="008E2EFB">
        <w:rPr>
          <w:rFonts w:ascii="Times New Roman" w:hAnsi="Times New Roman" w:cs="Times New Roman"/>
          <w:sz w:val="24"/>
          <w:szCs w:val="24"/>
          <w:lang w:val="de-AT"/>
        </w:rPr>
        <w:t xml:space="preserve">«Об утверждении профессиональных квалификационных групп </w:t>
      </w:r>
      <w:r w:rsidRPr="008E2EFB">
        <w:rPr>
          <w:rFonts w:ascii="Times New Roman" w:hAnsi="Times New Roman" w:cs="Times New Roman"/>
          <w:sz w:val="24"/>
          <w:szCs w:val="24"/>
        </w:rPr>
        <w:t xml:space="preserve">общеотраслевых </w:t>
      </w:r>
      <w:r w:rsidRPr="008E2EFB">
        <w:rPr>
          <w:rFonts w:ascii="Times New Roman" w:hAnsi="Times New Roman" w:cs="Times New Roman"/>
          <w:sz w:val="24"/>
          <w:szCs w:val="24"/>
          <w:lang w:val="de-AT"/>
        </w:rPr>
        <w:t xml:space="preserve">должностей </w:t>
      </w:r>
      <w:r w:rsidRPr="008E2EFB">
        <w:rPr>
          <w:rFonts w:ascii="Times New Roman" w:hAnsi="Times New Roman" w:cs="Times New Roman"/>
          <w:sz w:val="24"/>
          <w:szCs w:val="24"/>
        </w:rPr>
        <w:t>руководителей, специалистов и служащих</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6.2.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руководителей структурных подразделений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6.3. Руководителям структурных подразделений колледжа устанавливаются следующие повышающие коэффициенты к  размерам должностных окладов:</w:t>
      </w:r>
    </w:p>
    <w:p w:rsidR="008E2EFB" w:rsidRPr="008E2EFB" w:rsidRDefault="008E2EFB" w:rsidP="008E2EFB">
      <w:pPr>
        <w:widowControl/>
        <w:numPr>
          <w:ilvl w:val="0"/>
          <w:numId w:val="20"/>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квалификационную категорию;</w:t>
      </w:r>
    </w:p>
    <w:p w:rsidR="008E2EFB" w:rsidRPr="008E2EFB" w:rsidRDefault="008E2EFB" w:rsidP="008E2EFB">
      <w:pPr>
        <w:widowControl/>
        <w:numPr>
          <w:ilvl w:val="0"/>
          <w:numId w:val="20"/>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ученую степень кандидата (доктора наук) или почетное звание;</w:t>
      </w:r>
    </w:p>
    <w:p w:rsidR="008E2EFB" w:rsidRPr="008E2EFB" w:rsidRDefault="008E2EFB" w:rsidP="008E2EFB">
      <w:pPr>
        <w:widowControl/>
        <w:numPr>
          <w:ilvl w:val="0"/>
          <w:numId w:val="20"/>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6.4. Повышающие коэффициенты за квалификационную категорию устанавливается руководителям структурных подразделений, прошедшим аттестацию, в следующих размерах:</w:t>
      </w:r>
    </w:p>
    <w:p w:rsidR="008E2EFB" w:rsidRPr="008E2EFB" w:rsidRDefault="008E2EFB" w:rsidP="008E2EFB">
      <w:pPr>
        <w:widowControl/>
        <w:numPr>
          <w:ilvl w:val="0"/>
          <w:numId w:val="21"/>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работникам, имеющим высшую квалификационную категорию, – 0,25;</w:t>
      </w:r>
    </w:p>
    <w:p w:rsidR="008E2EFB" w:rsidRPr="008E2EFB" w:rsidRDefault="008E2EFB" w:rsidP="008E2EFB">
      <w:pPr>
        <w:widowControl/>
        <w:numPr>
          <w:ilvl w:val="0"/>
          <w:numId w:val="21"/>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работникам, имеющим </w:t>
      </w:r>
      <w:r w:rsidRPr="008E2EFB">
        <w:rPr>
          <w:rFonts w:ascii="Times New Roman" w:eastAsia="Calibri" w:hAnsi="Times New Roman" w:cs="Times New Roman"/>
          <w:sz w:val="24"/>
          <w:szCs w:val="24"/>
          <w:lang w:val="en-US" w:eastAsia="en-US"/>
        </w:rPr>
        <w:t>I</w:t>
      </w:r>
      <w:r w:rsidRPr="008E2EFB">
        <w:rPr>
          <w:rFonts w:ascii="Times New Roman" w:eastAsia="Calibri" w:hAnsi="Times New Roman" w:cs="Times New Roman"/>
          <w:sz w:val="24"/>
          <w:szCs w:val="24"/>
          <w:lang w:eastAsia="en-US"/>
        </w:rPr>
        <w:t xml:space="preserve"> квалификационную категорию, – 0,2;</w:t>
      </w:r>
    </w:p>
    <w:p w:rsidR="008E2EFB" w:rsidRPr="008E2EFB" w:rsidRDefault="008E2EFB" w:rsidP="008E2EFB">
      <w:pPr>
        <w:widowControl/>
        <w:tabs>
          <w:tab w:val="left" w:pos="0"/>
        </w:tabs>
        <w:autoSpaceDE/>
        <w:autoSpaceDN/>
        <w:adjustRightInd/>
        <w:ind w:left="851" w:hanging="142"/>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работникам, подтвердившим соответствие занимаемой должности- 0,1.</w:t>
      </w:r>
    </w:p>
    <w:p w:rsidR="008E2EFB" w:rsidRPr="008E2EFB" w:rsidRDefault="008E2EFB" w:rsidP="008E2EFB">
      <w:pPr>
        <w:widowControl/>
        <w:autoSpaceDE/>
        <w:autoSpaceDN/>
        <w:adjustRightInd/>
        <w:ind w:left="851"/>
        <w:contextualSpacing/>
        <w:jc w:val="both"/>
        <w:rPr>
          <w:rFonts w:ascii="Times New Roman" w:eastAsia="Calibri" w:hAnsi="Times New Roman" w:cs="Times New Roman"/>
          <w:sz w:val="24"/>
          <w:szCs w:val="24"/>
          <w:lang w:eastAsia="en-US"/>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6.5. Руководителям структурных подразделений, имеющим ученую степень или почетные звания, устанавливаются повышающие коэффициенты к минимальным размерам должностных окладов в следующих размерах:</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ученую степень кандидата наук или почетное звание, название которых начинается со слов «Заслуженный», – в размере 0,2;</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ученую степень доктора наук или почетное звание, название которых начинается со слов «Народный», – в размере 0,5.</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6.6. Для руководителей структурных подразделений колледжа предусматривается применение персональных повышающих коэффициентов к размерам должностных окладов.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об установлении персонального повышающего коэффициента и его размере конкретному работнику принимается директором колледжа персонально в отношении конкретного работника. Размер персонального повышающего коэффициента – до 3,0.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6.7.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7. Порядок определения оплаты труда служащих</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7.1.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 247н «Об утверждении профессиональных квалификационных групп общеотраслевых должностей руководителей, специалистов и служащих».</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7.2.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служащих колледжа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7.3. Работникам, занимающим должности служащих, устанавливаются персональные повышающие коэффициенты к размерам должностных окладов.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об установлении персонального повышающего коэффициента и его размерах конкретному работнику принимается директором колледжа персонально в отношении конкретного работника. Размер персонального повышающего коэффициента – до 3,0.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7.4. С учетом условий и  результатов труда служащим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8. Порядок определения оплаты труда медицинских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8.1.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по профессиональным квалификационным группам медицинских работников колледжа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06.08.2007 г. № 526 «Об утверждении профессиональных квалификационных групп должностей медицинских и фармацевтических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8.2.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медицинских работников колледжа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8.3. </w:t>
      </w:r>
      <w:r w:rsidRPr="008E2EFB">
        <w:rPr>
          <w:rFonts w:ascii="Times New Roman" w:hAnsi="Times New Roman" w:cs="Times New Roman"/>
          <w:sz w:val="24"/>
          <w:szCs w:val="24"/>
          <w:lang w:val="de-AT"/>
        </w:rPr>
        <w:t>Медицинским работникам устанавливаются следующие повышающие коэффициенты к размерам должностных окладов:</w:t>
      </w:r>
    </w:p>
    <w:p w:rsidR="008E2EFB" w:rsidRPr="008E2EFB" w:rsidRDefault="008E2EFB" w:rsidP="008E2EFB">
      <w:pPr>
        <w:widowControl/>
        <w:autoSpaceDE/>
        <w:autoSpaceDN/>
        <w:adjustRightInd/>
        <w:ind w:left="540" w:firstLine="16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повышающий коэффициент за квалификационную категорию;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п</w:t>
      </w:r>
      <w:r w:rsidRPr="008E2EFB">
        <w:rPr>
          <w:rFonts w:ascii="Times New Roman" w:hAnsi="Times New Roman" w:cs="Times New Roman"/>
          <w:sz w:val="24"/>
          <w:szCs w:val="24"/>
          <w:lang w:val="de-AT"/>
        </w:rPr>
        <w:t>овышающий коэффициент за ученую степень кандидата (доктора) наук или почетное звание;</w:t>
      </w:r>
    </w:p>
    <w:p w:rsidR="008E2EFB" w:rsidRPr="008E2EFB" w:rsidRDefault="008E2EFB" w:rsidP="008E2EFB">
      <w:pPr>
        <w:widowControl/>
        <w:autoSpaceDE/>
        <w:autoSpaceDN/>
        <w:adjustRightInd/>
        <w:ind w:left="540" w:firstLine="169"/>
        <w:jc w:val="both"/>
        <w:rPr>
          <w:rFonts w:ascii="Times New Roman" w:hAnsi="Times New Roman" w:cs="Times New Roman"/>
          <w:sz w:val="24"/>
          <w:szCs w:val="24"/>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8</w:t>
      </w:r>
      <w:r w:rsidRPr="008E2EFB">
        <w:rPr>
          <w:rFonts w:ascii="Times New Roman" w:hAnsi="Times New Roman" w:cs="Times New Roman"/>
          <w:sz w:val="24"/>
          <w:szCs w:val="24"/>
        </w:rPr>
        <w:t>.4</w:t>
      </w:r>
      <w:r w:rsidRPr="008E2EFB">
        <w:rPr>
          <w:rFonts w:ascii="Times New Roman" w:hAnsi="Times New Roman" w:cs="Times New Roman"/>
          <w:sz w:val="24"/>
          <w:szCs w:val="24"/>
          <w:lang w:val="de-AT"/>
        </w:rPr>
        <w:t>. Повышающие коэффициенты к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8E2EFB" w:rsidRPr="008E2EFB" w:rsidRDefault="008E2EFB" w:rsidP="008E2EFB">
      <w:pPr>
        <w:widowControl/>
        <w:autoSpaceDE/>
        <w:autoSpaceDN/>
        <w:adjustRightInd/>
        <w:ind w:firstLine="540"/>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работникам, имеющим высшую квалификационную категорию, — 0,25;</w:t>
      </w:r>
    </w:p>
    <w:p w:rsidR="008E2EFB" w:rsidRPr="008E2EFB" w:rsidRDefault="008E2EFB" w:rsidP="008E2EFB">
      <w:pPr>
        <w:widowControl/>
        <w:autoSpaceDE/>
        <w:autoSpaceDN/>
        <w:adjustRightInd/>
        <w:ind w:firstLine="540"/>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работникам, имеющим I квалификационную категорию, — 0,2;</w:t>
      </w:r>
    </w:p>
    <w:p w:rsidR="008E2EFB" w:rsidRPr="008E2EFB" w:rsidRDefault="008E2EFB" w:rsidP="008E2EFB">
      <w:pPr>
        <w:widowControl/>
        <w:autoSpaceDE/>
        <w:autoSpaceDN/>
        <w:adjustRightInd/>
        <w:ind w:firstLine="540"/>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работникам, имеющим II квалификационную категорию, — 0,1.</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8.5. </w:t>
      </w:r>
      <w:r w:rsidRPr="008E2EFB">
        <w:rPr>
          <w:rFonts w:ascii="Times New Roman" w:hAnsi="Times New Roman" w:cs="Times New Roman"/>
          <w:sz w:val="24"/>
          <w:szCs w:val="24"/>
          <w:lang w:val="de-AT"/>
        </w:rPr>
        <w:t>Медицинским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8E2EFB" w:rsidRPr="008E2EFB" w:rsidRDefault="008E2EFB" w:rsidP="008E2EFB">
      <w:pPr>
        <w:widowControl/>
        <w:autoSpaceDE/>
        <w:autoSpaceDN/>
        <w:adjustRightInd/>
        <w:ind w:firstLine="540"/>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за ученую степень кандидата наук или почетное звание, название которого начинается со слова «Заслуженный», — в размере 0,2;</w:t>
      </w:r>
    </w:p>
    <w:p w:rsidR="008E2EFB" w:rsidRPr="008E2EFB" w:rsidRDefault="008E2EFB" w:rsidP="008E2EFB">
      <w:pPr>
        <w:widowControl/>
        <w:autoSpaceDE/>
        <w:autoSpaceDN/>
        <w:adjustRightInd/>
        <w:ind w:firstLine="540"/>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за ученую степень доктора наук или почетное звание, название которого начинается со слова «Народный», — в размере 0,5.</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8.</w:t>
      </w:r>
      <w:r w:rsidRPr="008E2EFB">
        <w:rPr>
          <w:rFonts w:ascii="Times New Roman" w:hAnsi="Times New Roman" w:cs="Times New Roman"/>
          <w:sz w:val="24"/>
          <w:szCs w:val="24"/>
        </w:rPr>
        <w:t>6</w:t>
      </w:r>
      <w:r w:rsidRPr="008E2EFB">
        <w:rPr>
          <w:rFonts w:ascii="Times New Roman" w:hAnsi="Times New Roman" w:cs="Times New Roman"/>
          <w:sz w:val="24"/>
          <w:szCs w:val="24"/>
          <w:lang w:val="de-AT"/>
        </w:rPr>
        <w:t>. Медицинским работникам устанавливаются персональные повышающие коэффициенты к  размерам должностных окладов.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об установлении персонального повышающего коэффициента и его размерах конкретному работнику принимается директором колледжа персонально в отношении конкретного работника. Размер персонального повышающего коэффициента – до 3,0.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8.</w:t>
      </w:r>
      <w:r w:rsidRPr="008E2EFB">
        <w:rPr>
          <w:rFonts w:ascii="Times New Roman" w:hAnsi="Times New Roman" w:cs="Times New Roman"/>
          <w:sz w:val="24"/>
          <w:szCs w:val="24"/>
        </w:rPr>
        <w:t>7</w:t>
      </w:r>
      <w:r w:rsidRPr="008E2EFB">
        <w:rPr>
          <w:rFonts w:ascii="Times New Roman" w:hAnsi="Times New Roman" w:cs="Times New Roman"/>
          <w:sz w:val="24"/>
          <w:szCs w:val="24"/>
          <w:lang w:val="de-AT"/>
        </w:rPr>
        <w:t xml:space="preserve">.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9. Порядок определения оплаты труда работников культуры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9.1.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по профессиональным квалификационным группам работников культуры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31.08.2007 г. № 570 «Об утверждении профессиональных квалификационных групп должностей работников культуры, искусства и кинематографии», от 14.03.2008 г. № 121-н «Об утверждении профессиональных квалификационных групп профессий рабочих культуры, искусства и кинематографии».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9.2.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должностных окладов работников культуры устанавливаются согласно приложению № 1 к настоящему Положению.</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9.3. Работникам культуры колледжа устанавливаются следующие повышающие коэффициенты к минимальным размерам должностных окладов:</w:t>
      </w:r>
    </w:p>
    <w:p w:rsidR="008E2EFB" w:rsidRPr="008E2EFB" w:rsidRDefault="008E2EFB" w:rsidP="008E2EFB">
      <w:pPr>
        <w:widowControl/>
        <w:autoSpaceDE/>
        <w:autoSpaceDN/>
        <w:adjustRightInd/>
        <w:ind w:firstLine="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повышающий коэффициент за квалификационную категорию;</w:t>
      </w:r>
    </w:p>
    <w:p w:rsidR="008E2EFB" w:rsidRPr="008E2EFB" w:rsidRDefault="008E2EFB" w:rsidP="008E2EFB">
      <w:pPr>
        <w:widowControl/>
        <w:autoSpaceDE/>
        <w:autoSpaceDN/>
        <w:adjustRightInd/>
        <w:ind w:firstLine="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9.4. Повышающие коэффициенты к минимальным размерам должностных окладов за квалификационную категорию устанавливается работникам культуры, прошедшим аттестацию, в следующих размерах:</w:t>
      </w:r>
    </w:p>
    <w:p w:rsidR="008E2EFB" w:rsidRPr="008E2EFB" w:rsidRDefault="008E2EFB" w:rsidP="008E2EFB">
      <w:pPr>
        <w:widowControl/>
        <w:autoSpaceDE/>
        <w:autoSpaceDN/>
        <w:adjustRightInd/>
        <w:ind w:left="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работникам, имеющим высшую квалификационную категорию, – 0,25;</w:t>
      </w:r>
    </w:p>
    <w:p w:rsidR="008E2EFB" w:rsidRPr="008E2EFB" w:rsidRDefault="008E2EFB" w:rsidP="008E2EFB">
      <w:pPr>
        <w:widowControl/>
        <w:autoSpaceDE/>
        <w:autoSpaceDN/>
        <w:adjustRightInd/>
        <w:ind w:left="708"/>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 xml:space="preserve">работникам, имеющим </w:t>
      </w:r>
      <w:r w:rsidRPr="008E2EFB">
        <w:rPr>
          <w:rFonts w:ascii="Times New Roman" w:hAnsi="Times New Roman" w:cs="Times New Roman"/>
          <w:sz w:val="24"/>
          <w:szCs w:val="24"/>
          <w:lang w:val="en-US"/>
        </w:rPr>
        <w:t>I</w:t>
      </w:r>
      <w:r w:rsidRPr="008E2EFB">
        <w:rPr>
          <w:rFonts w:ascii="Times New Roman" w:hAnsi="Times New Roman" w:cs="Times New Roman"/>
          <w:sz w:val="24"/>
          <w:szCs w:val="24"/>
          <w:lang w:val="de-AT"/>
        </w:rPr>
        <w:t xml:space="preserve"> квалификационную категорию, – 0,2</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9.5. Работникам культуры устанавливаются персональные повышающие коэффициенты к размерам должностных окладов.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об установлении персонального повышающего коэффициента и его размерах конкретному работнику принимается директором колледжа персонально в отношении конкретного работника. Размер персонального повышающего коэффициента – до 3,0.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9.6.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r w:rsidRPr="008E2EFB">
        <w:rPr>
          <w:rFonts w:ascii="Times New Roman" w:hAnsi="Times New Roman" w:cs="Times New Roman"/>
          <w:caps/>
          <w:sz w:val="24"/>
          <w:szCs w:val="24"/>
          <w:lang w:val="de-AT"/>
        </w:rPr>
        <w:t xml:space="preserve">10. Порядок определения оплаты труда работников, осуществляющих профессиональную деятельность </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по профессиям рабочих</w:t>
      </w:r>
    </w:p>
    <w:p w:rsidR="008E2EFB" w:rsidRPr="008E2EFB" w:rsidRDefault="008E2EFB" w:rsidP="008E2EFB">
      <w:pPr>
        <w:widowControl/>
        <w:autoSpaceDE/>
        <w:autoSpaceDN/>
        <w:adjustRightInd/>
        <w:ind w:firstLine="709"/>
        <w:jc w:val="center"/>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10.1. Размеры окладов рабочих устанавливаются в зависимости от присвоения им квалификационных разрядов в соответствии с Единым тарифно-квалификационным справочником работ и профессий рабочих (далее – ЕТКС).</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10.2.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азмеры окладов по квалификационным разрядам общеотраслевых профессий рабочих колледжа установлены в приложении № 1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10.3. Рабо</w:t>
      </w:r>
      <w:r w:rsidRPr="008E2EFB">
        <w:rPr>
          <w:rFonts w:ascii="Times New Roman" w:hAnsi="Times New Roman" w:cs="Times New Roman"/>
          <w:sz w:val="24"/>
          <w:szCs w:val="24"/>
        </w:rPr>
        <w:t xml:space="preserve">тникам, осуществляющим профессиональную деятельность по профессиям рабочих, </w:t>
      </w:r>
      <w:r w:rsidRPr="008E2EFB">
        <w:rPr>
          <w:rFonts w:ascii="Times New Roman" w:hAnsi="Times New Roman" w:cs="Times New Roman"/>
          <w:sz w:val="24"/>
          <w:szCs w:val="24"/>
          <w:lang w:val="de-AT"/>
        </w:rPr>
        <w:t>могут быть установлены следующие повышающие коэффициенты к размерам окладов:</w:t>
      </w:r>
    </w:p>
    <w:p w:rsidR="008E2EFB" w:rsidRPr="008E2EFB" w:rsidRDefault="008E2EFB" w:rsidP="008E2EFB">
      <w:pPr>
        <w:widowControl/>
        <w:numPr>
          <w:ilvl w:val="0"/>
          <w:numId w:val="22"/>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повышающий коэффициент за выполнение важных и ответственных  работ;</w:t>
      </w:r>
    </w:p>
    <w:p w:rsidR="008E2EFB" w:rsidRPr="008E2EFB" w:rsidRDefault="008E2EFB" w:rsidP="008E2EFB">
      <w:pPr>
        <w:widowControl/>
        <w:numPr>
          <w:ilvl w:val="0"/>
          <w:numId w:val="22"/>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персональный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10.4. Повышающий коэффициент за выполнение важных  и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и ответственных работ на срок выполнения указанных работ, но не более 1 года.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 применении указанного повышающего коэффициента принимает директор колледжа с учетом обеспечения указанных выплат финансовыми средствами. Размер повышающего коэффициента за выполнение важных) и ответственных  работ – до 2,0.</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10.5. Рабо</w:t>
      </w:r>
      <w:r w:rsidRPr="008E2EFB">
        <w:rPr>
          <w:rFonts w:ascii="Times New Roman" w:hAnsi="Times New Roman" w:cs="Times New Roman"/>
          <w:sz w:val="24"/>
          <w:szCs w:val="24"/>
        </w:rPr>
        <w:t>тникам, осуществляющим профессиональную деятельность по профессиям рабочих,</w:t>
      </w:r>
      <w:r w:rsidRPr="008E2EFB">
        <w:rPr>
          <w:rFonts w:ascii="Times New Roman" w:hAnsi="Times New Roman" w:cs="Times New Roman"/>
          <w:sz w:val="24"/>
          <w:szCs w:val="24"/>
          <w:lang w:val="de-AT"/>
        </w:rPr>
        <w:t xml:space="preserve"> устанавливаются персональные повышающие коэффициенты к  размерам </w:t>
      </w:r>
      <w:r w:rsidRPr="008E2EFB">
        <w:rPr>
          <w:rFonts w:ascii="Times New Roman" w:hAnsi="Times New Roman" w:cs="Times New Roman"/>
          <w:sz w:val="24"/>
          <w:szCs w:val="24"/>
        </w:rPr>
        <w:t>окладов рабочих по соответствующим профессиям.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 персонального повышающего коэффициента – до 2,0.</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об установлении персонального повышающего коэффициента и его размер принимает директор колледжа в отношении конкретного работника.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10.6. С учетом условий и результатов труда рабочим устанавливаются выплаты компенсационного и стимулирующего характера, предусмотренные главами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и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 xml:space="preserve">11. Условия оплаты труда </w:t>
      </w:r>
      <w:r w:rsidRPr="008E2EFB">
        <w:rPr>
          <w:rFonts w:ascii="Times New Roman" w:hAnsi="Times New Roman" w:cs="Times New Roman"/>
          <w:caps/>
          <w:sz w:val="24"/>
          <w:szCs w:val="24"/>
        </w:rPr>
        <w:t>д</w:t>
      </w:r>
      <w:r w:rsidRPr="008E2EFB">
        <w:rPr>
          <w:rFonts w:ascii="Times New Roman" w:hAnsi="Times New Roman" w:cs="Times New Roman"/>
          <w:caps/>
          <w:sz w:val="24"/>
          <w:szCs w:val="24"/>
          <w:lang w:val="de-AT"/>
        </w:rPr>
        <w:t>иректора колледжа, его заместителей и главного бухгалтера</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11.2. Размер, порядок и условия оплаты труда директора колледжа устанавливаются работодателем в трудовом договоре.</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11.3. Оплата труда заместителейдиректора колледжа и главного бухгалтера включает в себя:</w:t>
      </w:r>
    </w:p>
    <w:p w:rsidR="008E2EFB" w:rsidRPr="008E2EFB" w:rsidRDefault="008E2EFB" w:rsidP="008E2EFB">
      <w:pPr>
        <w:widowControl/>
        <w:numPr>
          <w:ilvl w:val="0"/>
          <w:numId w:val="23"/>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должностной оклад;</w:t>
      </w:r>
    </w:p>
    <w:p w:rsidR="008E2EFB" w:rsidRPr="008E2EFB" w:rsidRDefault="008E2EFB" w:rsidP="008E2EFB">
      <w:pPr>
        <w:widowControl/>
        <w:numPr>
          <w:ilvl w:val="0"/>
          <w:numId w:val="23"/>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компенсационного характера;</w:t>
      </w:r>
    </w:p>
    <w:p w:rsidR="008E2EFB" w:rsidRPr="008E2EFB" w:rsidRDefault="008E2EFB" w:rsidP="008E2EFB">
      <w:pPr>
        <w:widowControl/>
        <w:numPr>
          <w:ilvl w:val="0"/>
          <w:numId w:val="23"/>
        </w:numPr>
        <w:autoSpaceDE/>
        <w:autoSpaceDN/>
        <w:adjustRightInd/>
        <w:ind w:left="851" w:hanging="142"/>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стимулирующего характера.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11.8. </w:t>
      </w:r>
      <w:r w:rsidRPr="008E2EFB">
        <w:rPr>
          <w:rFonts w:ascii="Times New Roman" w:hAnsi="Times New Roman" w:cs="Times New Roman"/>
          <w:sz w:val="24"/>
          <w:szCs w:val="24"/>
        </w:rPr>
        <w:t>З</w:t>
      </w:r>
      <w:r w:rsidRPr="008E2EFB">
        <w:rPr>
          <w:rFonts w:ascii="Times New Roman" w:hAnsi="Times New Roman" w:cs="Times New Roman"/>
          <w:sz w:val="24"/>
          <w:szCs w:val="24"/>
          <w:lang w:val="de-AT"/>
        </w:rPr>
        <w:t xml:space="preserve">аместителям директора, имеющим ученую степень или почетные звания, устанавливаются </w:t>
      </w:r>
      <w:r w:rsidRPr="008E2EFB">
        <w:rPr>
          <w:rFonts w:ascii="Times New Roman" w:hAnsi="Times New Roman" w:cs="Times New Roman"/>
          <w:sz w:val="24"/>
          <w:szCs w:val="24"/>
        </w:rPr>
        <w:t xml:space="preserve">надбавки </w:t>
      </w:r>
      <w:r w:rsidRPr="008E2EFB">
        <w:rPr>
          <w:rFonts w:ascii="Times New Roman" w:hAnsi="Times New Roman" w:cs="Times New Roman"/>
          <w:sz w:val="24"/>
          <w:szCs w:val="24"/>
          <w:lang w:val="de-AT"/>
        </w:rPr>
        <w:t xml:space="preserve"> в следующих размерах:</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ученую степень кандидата наук или почетное звание, название которых начинается со слов «Заслуженный», – в размере 3000 рублей;</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ученую степень доктора наук или почетное звание, название которых начинается со слов «Народный», – в размере 7000 рублей.</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11.9. Повышающий коэффициент за квалификационную категорию </w:t>
      </w:r>
      <w:r w:rsidRPr="008E2EFB">
        <w:rPr>
          <w:rFonts w:ascii="Times New Roman" w:hAnsi="Times New Roman" w:cs="Times New Roman"/>
          <w:sz w:val="24"/>
          <w:szCs w:val="24"/>
        </w:rPr>
        <w:t xml:space="preserve">заместителей </w:t>
      </w:r>
      <w:r w:rsidRPr="008E2EFB">
        <w:rPr>
          <w:rFonts w:ascii="Times New Roman" w:hAnsi="Times New Roman" w:cs="Times New Roman"/>
          <w:sz w:val="24"/>
          <w:szCs w:val="24"/>
          <w:lang w:val="de-AT"/>
        </w:rPr>
        <w:t>директора колледжа, прошедш</w:t>
      </w:r>
      <w:r w:rsidRPr="008E2EFB">
        <w:rPr>
          <w:rFonts w:ascii="Times New Roman" w:hAnsi="Times New Roman" w:cs="Times New Roman"/>
          <w:sz w:val="24"/>
          <w:szCs w:val="24"/>
        </w:rPr>
        <w:t>их</w:t>
      </w:r>
      <w:r w:rsidRPr="008E2EFB">
        <w:rPr>
          <w:rFonts w:ascii="Times New Roman" w:hAnsi="Times New Roman" w:cs="Times New Roman"/>
          <w:sz w:val="24"/>
          <w:szCs w:val="24"/>
          <w:lang w:val="de-AT"/>
        </w:rPr>
        <w:t xml:space="preserve"> аттестацию, устанавливается к должностному окладу в следующих размерах:</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работникам, имеющим высшую квалификационную категорию, – 0,25;</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работникам, имеющим первую квалификационную категорию, – 0,2;</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Выплаты за квалификационную категорию директору колледжа по занимаемой должности не выплачиваются при занятии им педагогических должностей.</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11.10. </w:t>
      </w:r>
      <w:r w:rsidRPr="008E2EFB">
        <w:rPr>
          <w:rFonts w:ascii="Times New Roman" w:hAnsi="Times New Roman" w:cs="Times New Roman"/>
          <w:sz w:val="24"/>
          <w:szCs w:val="24"/>
        </w:rPr>
        <w:t>Д</w:t>
      </w:r>
      <w:r w:rsidRPr="008E2EFB">
        <w:rPr>
          <w:rFonts w:ascii="Times New Roman" w:hAnsi="Times New Roman" w:cs="Times New Roman"/>
          <w:sz w:val="24"/>
          <w:szCs w:val="24"/>
          <w:lang w:val="de-AT"/>
        </w:rPr>
        <w:t>олжностной оклад заместителей директора и главного бухгалтера устанавливается директором на 10-30% ниже своего должностного оклада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11.11. Применение повышающих коэффициентов к должностным окладам образует новые должностные оклады и учитывается при начислении стимулирующих и компенсационных выплат, устанавливаемых в процентах к должностному окладу.</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11.12. Стимулирование директора колледжа осуществляется в соответствии с положением о стимулировании руководителей образовательных учреждений утвержденным Министерством общего и профессионального образования Свердловской области, которое предусматривает размеры, порядок и условия осуществления стимулирующих выплат, а также основания (критерии) назначения данных выплат.</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11.14. Для заместителей директора колледжа и главного бухгалтера выплаты стимулирующего характера устанавливаются в соответствии с главой </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 xml:space="preserve"> настоящего Положения.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Решение о выплатах стимулирующего характера и иных выплатах заместителям директора и главному бухгалтеру принимается директором колледжа.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11.15. Выплаты компенсационного характера заместителям директора и главному бухгалтеру устанавливаются директором колледжа в соответствии с главой </w:t>
      </w:r>
      <w:r w:rsidRPr="008E2EFB">
        <w:rPr>
          <w:rFonts w:ascii="Times New Roman" w:hAnsi="Times New Roman" w:cs="Times New Roman"/>
          <w:sz w:val="24"/>
          <w:szCs w:val="24"/>
        </w:rPr>
        <w:t>12</w:t>
      </w:r>
      <w:r w:rsidRPr="008E2EFB">
        <w:rPr>
          <w:rFonts w:ascii="Times New Roman" w:hAnsi="Times New Roman" w:cs="Times New Roman"/>
          <w:sz w:val="24"/>
          <w:szCs w:val="24"/>
          <w:lang w:val="de-AT"/>
        </w:rPr>
        <w:t xml:space="preserve"> настоящего Положения в процентах к должностным окладам и (или) в абсолютных размерах, если иное не установлено законодательством.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12. Компенсационные выплаты</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12.1. Выплаты компенсационного характера, размеры и условия их осуществления устанавливаются в соответствии с трудовым законодательством и нормативными правовыми актами, содержащими нормы трудового права</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12.2. Выплаты компенсационного характера устанавливаются кдолжностным окладам, ставкам заработной платы работникам колледжа при наличии оснований для их выплаты в пределах фонда оплаты труда, утвержденного на соответствующий финансовый год.</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12.3. Для работников колледжа устанавливаются следующие выплаты компенсационного характера:</w:t>
      </w:r>
    </w:p>
    <w:p w:rsidR="008E2EFB" w:rsidRPr="008E2EFB" w:rsidRDefault="008E2EFB" w:rsidP="008E2EFB">
      <w:pPr>
        <w:widowControl/>
        <w:numPr>
          <w:ilvl w:val="0"/>
          <w:numId w:val="30"/>
        </w:numPr>
        <w:autoSpaceDE/>
        <w:autoSpaceDN/>
        <w:adjustRightInd/>
        <w:ind w:firstLine="284"/>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работникам, занятым на работах с вредными и (или) опасными и иными особыми условиями труда;</w:t>
      </w:r>
    </w:p>
    <w:p w:rsidR="008E2EFB" w:rsidRPr="008E2EFB" w:rsidRDefault="008E2EFB" w:rsidP="008E2EFB">
      <w:pPr>
        <w:widowControl/>
        <w:numPr>
          <w:ilvl w:val="0"/>
          <w:numId w:val="30"/>
        </w:numPr>
        <w:autoSpaceDE/>
        <w:autoSpaceDN/>
        <w:adjustRightInd/>
        <w:ind w:firstLine="284"/>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за работу в местностях с особыми климатическими условиями;</w:t>
      </w:r>
    </w:p>
    <w:p w:rsidR="008E2EFB" w:rsidRPr="008E2EFB" w:rsidRDefault="008E2EFB" w:rsidP="008E2EFB">
      <w:pPr>
        <w:widowControl/>
        <w:numPr>
          <w:ilvl w:val="0"/>
          <w:numId w:val="30"/>
        </w:numPr>
        <w:autoSpaceDE/>
        <w:autoSpaceDN/>
        <w:adjustRightInd/>
        <w:ind w:firstLine="284"/>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выплаты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12.4.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При работе на условиях неполного рабочего времени компенсационные выплаты работнику пропорционально уменьшаются.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12.5. Работникам, занятым на работах с тяжелыми и вредными, особо тяжелыми и особо вредными условиями труда, выплачивается за работу в тяжелых и вредных условиях труда – до 12% оклада (должностного оклада), ставки заработной платы.</w:t>
      </w:r>
    </w:p>
    <w:p w:rsidR="008E2EFB" w:rsidRPr="008E2EFB" w:rsidRDefault="008E2EFB" w:rsidP="008E2EFB">
      <w:pPr>
        <w:widowControl/>
        <w:tabs>
          <w:tab w:val="left" w:pos="851"/>
        </w:tabs>
        <w:autoSpaceDE/>
        <w:autoSpaceDN/>
        <w:adjustRightInd/>
        <w:ind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Директор колледжа осуществляет меры по организации проведения</w:t>
      </w:r>
      <w:r w:rsidRPr="008E2EFB">
        <w:rPr>
          <w:rFonts w:ascii="Times New Roman" w:eastAsia="Calibri" w:hAnsi="Times New Roman" w:cs="Times New Roman"/>
          <w:kern w:val="26"/>
          <w:sz w:val="24"/>
          <w:szCs w:val="24"/>
          <w:lang w:eastAsia="en-US"/>
        </w:rPr>
        <w:t xml:space="preserve"> специальной оценки условий труда, в соответствии с  </w:t>
      </w:r>
      <w:r w:rsidRPr="008E2EFB">
        <w:rPr>
          <w:rFonts w:ascii="Times New Roman" w:eastAsia="Calibri" w:hAnsi="Times New Roman" w:cs="Times New Roman"/>
          <w:bCs/>
          <w:sz w:val="24"/>
          <w:szCs w:val="24"/>
          <w:shd w:val="clear" w:color="auto" w:fill="FFFFFF"/>
          <w:lang w:eastAsia="en-US"/>
        </w:rPr>
        <w:t>Федеральным  законом от 28.12.2013 N 426-ФЗ (ред. от 13.07.2015) "О специальной оценке условий труда".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Указанные выплаты работникам производятся при условии, когда работники не менее 50% рабочего времени заняты на работах с тяжелыми и вредными, особо тяжелыми и особо вредными условиями труда </w:t>
      </w:r>
      <w:r w:rsidRPr="008E2EFB">
        <w:rPr>
          <w:rFonts w:ascii="Times New Roman" w:hAnsi="Times New Roman" w:cs="Times New Roman"/>
          <w:sz w:val="24"/>
          <w:szCs w:val="24"/>
        </w:rPr>
        <w:t>по итогам проведения оценки условий труда</w:t>
      </w:r>
      <w:r w:rsidRPr="008E2EFB">
        <w:rPr>
          <w:rFonts w:ascii="Times New Roman" w:hAnsi="Times New Roman" w:cs="Times New Roman"/>
          <w:sz w:val="24"/>
          <w:szCs w:val="24"/>
          <w:lang w:val="de-AT"/>
        </w:rPr>
        <w:t>. Если по итогам</w:t>
      </w:r>
      <w:r w:rsidRPr="008E2EFB">
        <w:rPr>
          <w:rFonts w:ascii="Times New Roman" w:hAnsi="Times New Roman" w:cs="Times New Roman"/>
          <w:bCs/>
          <w:sz w:val="24"/>
          <w:szCs w:val="24"/>
          <w:shd w:val="clear" w:color="auto" w:fill="FFFFFF"/>
          <w:lang w:val="de-AT"/>
        </w:rPr>
        <w:t xml:space="preserve"> специальной оценке условий труда</w:t>
      </w:r>
      <w:r w:rsidRPr="008E2EFB">
        <w:rPr>
          <w:rFonts w:ascii="Times New Roman" w:hAnsi="Times New Roman" w:cs="Times New Roman"/>
          <w:sz w:val="24"/>
          <w:szCs w:val="24"/>
          <w:lang w:val="de-AT"/>
        </w:rPr>
        <w:t>рабочее место признается безопасным, то указанная выплата снимается.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12.6. Всем работникам колледжа выплачивается районный коэффициент к заработной плате за работу в местностях с особыми климатическими условиями(уральский коэффициент – </w:t>
      </w:r>
      <w:r w:rsidRPr="008E2EFB">
        <w:rPr>
          <w:rFonts w:ascii="Times New Roman" w:hAnsi="Times New Roman" w:cs="Times New Roman"/>
          <w:sz w:val="24"/>
          <w:szCs w:val="24"/>
          <w:lang w:val="de-AT"/>
        </w:rPr>
        <w:lastRenderedPageBreak/>
        <w:t>15%), установленный постановлением Совета Министров СССР от 21.05.1987 г.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оговора с учетом содержания и (или) объема дополнительной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12.9. За расширение зоны обслуживания, не входящей в круг основных обязанностей  устанавливается доплата председателю первичной профсоюзной организации </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30%</w:t>
      </w:r>
      <w:r w:rsidRPr="008E2EFB">
        <w:rPr>
          <w:rFonts w:ascii="Times New Roman" w:hAnsi="Times New Roman" w:cs="Times New Roman"/>
          <w:sz w:val="24"/>
          <w:szCs w:val="24"/>
        </w:rPr>
        <w:t xml:space="preserve"> должностного оклада (</w:t>
      </w:r>
      <w:r w:rsidRPr="008E2EFB">
        <w:rPr>
          <w:rFonts w:ascii="Times New Roman" w:hAnsi="Times New Roman" w:cs="Times New Roman"/>
          <w:sz w:val="24"/>
          <w:szCs w:val="24"/>
          <w:lang w:val="de-AT"/>
        </w:rPr>
        <w:t>тарифной ставки</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12.10.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12.11. </w:t>
      </w:r>
      <w:r w:rsidRPr="008E2EFB">
        <w:rPr>
          <w:rFonts w:ascii="Times New Roman" w:hAnsi="Times New Roman" w:cs="Times New Roman"/>
          <w:sz w:val="24"/>
          <w:szCs w:val="24"/>
          <w:lang w:val="de-AT"/>
        </w:rPr>
        <w:t>Доплаты за увеличение объема работ устанавливаются за проверку письменных работ, заведование отделениями,   кабинетами, лабораториями, учебно-опытным участком, центрами, творческими рабочими группами, руководство методическими объединениями,  выполнение функций куратора проекта, группы, проведение работы по дополнительным образовательным программам, организацию трудового обучения,  профессиональной ориентации.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Размеры доплат определяются в пределах фонда оплаты труда с учетом мнения выборного органа профсоюзной организации.</w:t>
      </w:r>
    </w:p>
    <w:p w:rsidR="008E2EFB" w:rsidRPr="008E2EFB" w:rsidRDefault="008E2EFB" w:rsidP="008E2EFB">
      <w:pPr>
        <w:widowControl/>
        <w:autoSpaceDE/>
        <w:autoSpaceDN/>
        <w:adjustRightInd/>
        <w:ind w:firstLine="709"/>
        <w:jc w:val="both"/>
        <w:rPr>
          <w:rFonts w:ascii="Times New Roman" w:hAnsi="Times New Roman" w:cs="Times New Roman"/>
          <w:i/>
          <w:sz w:val="24"/>
          <w:szCs w:val="24"/>
        </w:rPr>
      </w:pPr>
      <w:r w:rsidRPr="008E2EFB">
        <w:rPr>
          <w:rFonts w:ascii="Times New Roman" w:hAnsi="Times New Roman" w:cs="Times New Roman"/>
          <w:i/>
          <w:sz w:val="24"/>
          <w:szCs w:val="24"/>
          <w:lang w:val="de-AT"/>
        </w:rPr>
        <w:t>Доплаты за увеличение объема работ педагогическим работникам</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709"/>
        <w:jc w:val="both"/>
        <w:rPr>
          <w:rFonts w:ascii="Times New Roman" w:hAnsi="Times New Roman" w:cs="Times New Roman"/>
          <w:i/>
          <w:sz w:val="24"/>
          <w:szCs w:val="24"/>
        </w:rPr>
      </w:pPr>
      <w:r w:rsidRPr="008E2EFB">
        <w:rPr>
          <w:rFonts w:ascii="Times New Roman" w:hAnsi="Times New Roman" w:cs="Times New Roman"/>
          <w:i/>
          <w:sz w:val="24"/>
          <w:szCs w:val="24"/>
        </w:rPr>
        <w:t>1. З</w:t>
      </w:r>
      <w:r w:rsidRPr="008E2EFB">
        <w:rPr>
          <w:rFonts w:ascii="Times New Roman" w:hAnsi="Times New Roman" w:cs="Times New Roman"/>
          <w:i/>
          <w:sz w:val="24"/>
          <w:szCs w:val="24"/>
          <w:lang w:val="de-AT"/>
        </w:rPr>
        <w:t xml:space="preserve">а заведование </w:t>
      </w:r>
      <w:r w:rsidRPr="008E2EFB">
        <w:rPr>
          <w:rFonts w:ascii="Times New Roman" w:hAnsi="Times New Roman" w:cs="Times New Roman"/>
          <w:i/>
          <w:sz w:val="24"/>
          <w:szCs w:val="24"/>
        </w:rPr>
        <w:t>отделением, отделом, центром – до 100 %</w:t>
      </w:r>
      <w:r w:rsidRPr="008E2EFB">
        <w:rPr>
          <w:rFonts w:ascii="Times New Roman" w:hAnsi="Times New Roman" w:cs="Times New Roman"/>
          <w:i/>
          <w:sz w:val="24"/>
          <w:szCs w:val="24"/>
          <w:lang w:val="de-AT"/>
        </w:rPr>
        <w:t xml:space="preserve"> тарифной ставки  (должностного оклада).</w:t>
      </w:r>
    </w:p>
    <w:p w:rsidR="008E2EFB" w:rsidRPr="008E2EFB" w:rsidRDefault="008E2EFB" w:rsidP="008E2EFB">
      <w:pPr>
        <w:widowControl/>
        <w:autoSpaceDE/>
        <w:autoSpaceDN/>
        <w:adjustRightInd/>
        <w:ind w:firstLine="709"/>
        <w:jc w:val="both"/>
        <w:rPr>
          <w:rFonts w:ascii="Times New Roman" w:hAnsi="Times New Roman" w:cs="Times New Roman"/>
          <w:i/>
          <w:sz w:val="24"/>
          <w:szCs w:val="24"/>
        </w:rPr>
      </w:pPr>
      <w:r w:rsidRPr="008E2EFB">
        <w:rPr>
          <w:rFonts w:ascii="Times New Roman" w:hAnsi="Times New Roman" w:cs="Times New Roman"/>
          <w:i/>
          <w:sz w:val="24"/>
          <w:szCs w:val="24"/>
        </w:rPr>
        <w:t xml:space="preserve">2. За </w:t>
      </w:r>
      <w:r w:rsidRPr="008E2EFB">
        <w:rPr>
          <w:rFonts w:ascii="Times New Roman" w:hAnsi="Times New Roman" w:cs="Times New Roman"/>
          <w:i/>
          <w:sz w:val="24"/>
          <w:szCs w:val="24"/>
          <w:lang w:val="de-AT"/>
        </w:rPr>
        <w:t>организацию трудового обучения,  профессиональной ориентации</w:t>
      </w:r>
      <w:r w:rsidRPr="008E2EFB">
        <w:rPr>
          <w:rFonts w:ascii="Times New Roman" w:hAnsi="Times New Roman" w:cs="Times New Roman"/>
          <w:i/>
          <w:sz w:val="24"/>
          <w:szCs w:val="24"/>
        </w:rPr>
        <w:t xml:space="preserve"> - до 100%</w:t>
      </w:r>
      <w:r w:rsidRPr="008E2EFB">
        <w:rPr>
          <w:rFonts w:ascii="Times New Roman" w:hAnsi="Times New Roman" w:cs="Times New Roman"/>
          <w:i/>
          <w:sz w:val="24"/>
          <w:szCs w:val="24"/>
          <w:lang w:val="de-AT"/>
        </w:rPr>
        <w:t xml:space="preserve"> тарифной ставки  (должностного оклада).</w:t>
      </w:r>
    </w:p>
    <w:p w:rsidR="008E2EFB" w:rsidRPr="008E2EFB" w:rsidRDefault="008E2EFB" w:rsidP="008E2EFB">
      <w:pPr>
        <w:widowControl/>
        <w:autoSpaceDE/>
        <w:autoSpaceDN/>
        <w:adjustRightInd/>
        <w:ind w:firstLine="709"/>
        <w:contextualSpacing/>
        <w:jc w:val="both"/>
        <w:rPr>
          <w:rFonts w:ascii="Times New Roman" w:eastAsia="Calibri" w:hAnsi="Times New Roman" w:cs="Times New Roman"/>
          <w:i/>
          <w:sz w:val="24"/>
          <w:szCs w:val="24"/>
          <w:lang w:eastAsia="en-US"/>
        </w:rPr>
      </w:pPr>
      <w:r w:rsidRPr="008E2EFB">
        <w:rPr>
          <w:rFonts w:ascii="Times New Roman" w:eastAsia="Calibri" w:hAnsi="Times New Roman" w:cs="Times New Roman"/>
          <w:i/>
          <w:sz w:val="24"/>
          <w:szCs w:val="24"/>
          <w:lang w:eastAsia="en-US"/>
        </w:rPr>
        <w:t xml:space="preserve">3. За заведование кабинетом – 15% тарифной ставки  (должностного оклада). </w:t>
      </w:r>
    </w:p>
    <w:p w:rsidR="008E2EFB" w:rsidRPr="008E2EFB" w:rsidRDefault="008E2EFB" w:rsidP="008E2EFB">
      <w:pPr>
        <w:widowControl/>
        <w:autoSpaceDE/>
        <w:autoSpaceDN/>
        <w:adjustRightInd/>
        <w:ind w:firstLine="709"/>
        <w:contextualSpacing/>
        <w:jc w:val="both"/>
        <w:rPr>
          <w:rFonts w:ascii="Times New Roman" w:eastAsia="Calibri" w:hAnsi="Times New Roman" w:cs="Times New Roman"/>
          <w:i/>
          <w:sz w:val="24"/>
          <w:szCs w:val="24"/>
          <w:lang w:eastAsia="en-US"/>
        </w:rPr>
      </w:pPr>
      <w:r w:rsidRPr="008E2EFB">
        <w:rPr>
          <w:rFonts w:ascii="Times New Roman" w:eastAsia="Calibri" w:hAnsi="Times New Roman" w:cs="Times New Roman"/>
          <w:i/>
          <w:sz w:val="24"/>
          <w:szCs w:val="24"/>
          <w:lang w:eastAsia="en-US"/>
        </w:rPr>
        <w:t xml:space="preserve">4. За выполнение функций куратора группы – 20% тарифной ставки  (должностного оклада). </w:t>
      </w:r>
    </w:p>
    <w:p w:rsidR="008E2EFB" w:rsidRPr="008E2EFB" w:rsidRDefault="008E2EFB" w:rsidP="008E2EFB">
      <w:pPr>
        <w:widowControl/>
        <w:autoSpaceDE/>
        <w:autoSpaceDN/>
        <w:adjustRightInd/>
        <w:ind w:firstLine="709"/>
        <w:contextualSpacing/>
        <w:jc w:val="both"/>
        <w:rPr>
          <w:rFonts w:ascii="Times New Roman" w:eastAsia="Calibri" w:hAnsi="Times New Roman" w:cs="Times New Roman"/>
          <w:i/>
          <w:sz w:val="24"/>
          <w:szCs w:val="24"/>
          <w:lang w:eastAsia="en-US"/>
        </w:rPr>
      </w:pPr>
      <w:r w:rsidRPr="008E2EFB">
        <w:rPr>
          <w:rFonts w:ascii="Times New Roman" w:eastAsia="Calibri" w:hAnsi="Times New Roman" w:cs="Times New Roman"/>
          <w:i/>
          <w:sz w:val="24"/>
          <w:szCs w:val="24"/>
          <w:lang w:eastAsia="en-US"/>
        </w:rPr>
        <w:t xml:space="preserve">5. За заведование предметно-цикловой комиссией, методическим объединением – 30% тарифной ставки  (должностного оклада). </w:t>
      </w:r>
    </w:p>
    <w:p w:rsidR="008E2EFB" w:rsidRPr="008E2EFB" w:rsidRDefault="008E2EFB" w:rsidP="008E2EFB">
      <w:pPr>
        <w:widowControl/>
        <w:autoSpaceDE/>
        <w:autoSpaceDN/>
        <w:adjustRightInd/>
        <w:ind w:firstLine="709"/>
        <w:contextualSpacing/>
        <w:jc w:val="both"/>
        <w:rPr>
          <w:rFonts w:ascii="Times New Roman" w:eastAsia="Calibri" w:hAnsi="Times New Roman" w:cs="Times New Roman"/>
          <w:i/>
          <w:sz w:val="24"/>
          <w:szCs w:val="24"/>
          <w:lang w:eastAsia="en-US"/>
        </w:rPr>
      </w:pP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i/>
          <w:sz w:val="24"/>
          <w:szCs w:val="24"/>
          <w:lang w:eastAsia="en-US"/>
        </w:rPr>
      </w:pPr>
      <w:r w:rsidRPr="008E2EFB">
        <w:rPr>
          <w:rFonts w:ascii="Times New Roman" w:eastAsia="Calibri" w:hAnsi="Times New Roman" w:cs="Times New Roman"/>
          <w:i/>
          <w:sz w:val="24"/>
          <w:szCs w:val="24"/>
          <w:lang w:eastAsia="en-US"/>
        </w:rPr>
        <w:t>6. За проверку тетрадей (преподавателям русского языка, математики, иностранного языка) – до 15% от фактического количества часов по данной дисциплины):</w:t>
      </w:r>
    </w:p>
    <w:p w:rsidR="008E2EFB" w:rsidRPr="008E2EFB" w:rsidRDefault="008E2EFB" w:rsidP="008E2EFB">
      <w:pPr>
        <w:widowControl/>
        <w:autoSpaceDE/>
        <w:autoSpaceDN/>
        <w:adjustRightInd/>
        <w:ind w:firstLine="709"/>
        <w:jc w:val="both"/>
        <w:rPr>
          <w:rFonts w:ascii="Times New Roman" w:hAnsi="Times New Roman" w:cs="Times New Roman"/>
          <w:i/>
          <w:sz w:val="24"/>
          <w:szCs w:val="24"/>
          <w:lang w:val="de-AT"/>
        </w:rPr>
      </w:pPr>
      <w:r w:rsidRPr="008E2EFB">
        <w:rPr>
          <w:rFonts w:ascii="Times New Roman" w:hAnsi="Times New Roman" w:cs="Times New Roman"/>
          <w:i/>
          <w:sz w:val="24"/>
          <w:szCs w:val="24"/>
          <w:lang w:val="de-AT"/>
        </w:rPr>
        <w:t>- преподавателям русского языка – 15% от фактического количества часов данной дисциплины;</w:t>
      </w:r>
    </w:p>
    <w:p w:rsidR="008E2EFB" w:rsidRPr="008E2EFB" w:rsidRDefault="008E2EFB" w:rsidP="008E2EFB">
      <w:pPr>
        <w:widowControl/>
        <w:autoSpaceDE/>
        <w:autoSpaceDN/>
        <w:adjustRightInd/>
        <w:ind w:firstLine="709"/>
        <w:jc w:val="both"/>
        <w:rPr>
          <w:rFonts w:ascii="Times New Roman" w:hAnsi="Times New Roman" w:cs="Times New Roman"/>
          <w:i/>
          <w:sz w:val="24"/>
          <w:szCs w:val="24"/>
          <w:lang w:val="de-AT"/>
        </w:rPr>
      </w:pPr>
      <w:r w:rsidRPr="008E2EFB">
        <w:rPr>
          <w:rFonts w:ascii="Times New Roman" w:hAnsi="Times New Roman" w:cs="Times New Roman"/>
          <w:i/>
          <w:sz w:val="24"/>
          <w:szCs w:val="24"/>
          <w:lang w:val="de-AT"/>
        </w:rPr>
        <w:t>- преподавателям математики – 10% от фактического количества часов данной дисциплины;</w:t>
      </w:r>
    </w:p>
    <w:p w:rsidR="008E2EFB" w:rsidRPr="008E2EFB" w:rsidRDefault="008E2EFB" w:rsidP="008E2EFB">
      <w:pPr>
        <w:widowControl/>
        <w:autoSpaceDE/>
        <w:autoSpaceDN/>
        <w:adjustRightInd/>
        <w:ind w:firstLine="709"/>
        <w:jc w:val="both"/>
        <w:rPr>
          <w:rFonts w:ascii="Times New Roman" w:hAnsi="Times New Roman" w:cs="Times New Roman"/>
          <w:i/>
          <w:sz w:val="24"/>
          <w:szCs w:val="24"/>
        </w:rPr>
      </w:pPr>
      <w:r w:rsidRPr="008E2EFB">
        <w:rPr>
          <w:rFonts w:ascii="Times New Roman" w:hAnsi="Times New Roman" w:cs="Times New Roman"/>
          <w:i/>
          <w:sz w:val="24"/>
          <w:szCs w:val="24"/>
          <w:lang w:val="de-AT"/>
        </w:rPr>
        <w:t>- преподавателям иностранного языка (дисциплины методики письменной речи) – 5 % от фактического количества часов данной дисциплины</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left="567" w:firstLine="709"/>
        <w:jc w:val="both"/>
        <w:rPr>
          <w:rFonts w:ascii="Times New Roman" w:hAnsi="Times New Roman" w:cs="Times New Roman"/>
          <w:i/>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i/>
          <w:sz w:val="24"/>
          <w:szCs w:val="24"/>
          <w:lang w:val="de-AT"/>
        </w:rPr>
      </w:pPr>
      <w:r w:rsidRPr="008E2EFB">
        <w:rPr>
          <w:rFonts w:ascii="Times New Roman" w:hAnsi="Times New Roman" w:cs="Times New Roman"/>
          <w:i/>
          <w:sz w:val="24"/>
          <w:szCs w:val="24"/>
        </w:rPr>
        <w:t xml:space="preserve">7. </w:t>
      </w:r>
      <w:r w:rsidRPr="008E2EFB">
        <w:rPr>
          <w:rFonts w:ascii="Times New Roman" w:hAnsi="Times New Roman" w:cs="Times New Roman"/>
          <w:i/>
          <w:sz w:val="24"/>
          <w:szCs w:val="24"/>
          <w:lang w:val="de-AT"/>
        </w:rPr>
        <w:t>Членам комиссии:</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rPr>
      </w:pPr>
      <w:r w:rsidRPr="008E2EFB">
        <w:rPr>
          <w:rFonts w:ascii="Times New Roman" w:hAnsi="Times New Roman" w:cs="Times New Roman"/>
          <w:i/>
          <w:sz w:val="24"/>
          <w:szCs w:val="24"/>
          <w:lang w:val="de-AT"/>
        </w:rPr>
        <w:t>- государственных экзаменов (итоговой аттестации) – 20 минут за каждого студента</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lang w:val="de-AT"/>
        </w:rPr>
      </w:pPr>
      <w:r w:rsidRPr="008E2EFB">
        <w:rPr>
          <w:rFonts w:ascii="Times New Roman" w:hAnsi="Times New Roman" w:cs="Times New Roman"/>
          <w:i/>
          <w:sz w:val="24"/>
          <w:szCs w:val="24"/>
          <w:lang w:val="de-AT"/>
        </w:rPr>
        <w:t xml:space="preserve">- вступительных экзаменов - 20 минут за каждого студента </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rPr>
      </w:pPr>
      <w:r w:rsidRPr="008E2EFB">
        <w:rPr>
          <w:rFonts w:ascii="Times New Roman" w:hAnsi="Times New Roman" w:cs="Times New Roman"/>
          <w:i/>
          <w:sz w:val="24"/>
          <w:szCs w:val="24"/>
          <w:lang w:val="de-AT"/>
        </w:rPr>
        <w:lastRenderedPageBreak/>
        <w:t>- защита выпускной квалификационной работы - 30 минут за каждого студента</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rPr>
      </w:pPr>
      <w:r w:rsidRPr="008E2EFB">
        <w:rPr>
          <w:rFonts w:ascii="Times New Roman" w:hAnsi="Times New Roman" w:cs="Times New Roman"/>
          <w:i/>
          <w:sz w:val="24"/>
          <w:szCs w:val="24"/>
        </w:rPr>
        <w:t>- промежуточной аттестации- 15</w:t>
      </w:r>
      <w:r w:rsidRPr="008E2EFB">
        <w:rPr>
          <w:rFonts w:ascii="Times New Roman" w:hAnsi="Times New Roman" w:cs="Times New Roman"/>
          <w:i/>
          <w:sz w:val="24"/>
          <w:szCs w:val="24"/>
          <w:lang w:val="de-AT"/>
        </w:rPr>
        <w:t xml:space="preserve"> минут за каждого студента</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lang w:val="de-AT"/>
        </w:rPr>
      </w:pPr>
      <w:r w:rsidRPr="008E2EFB">
        <w:rPr>
          <w:rFonts w:ascii="Times New Roman" w:hAnsi="Times New Roman" w:cs="Times New Roman"/>
          <w:i/>
          <w:sz w:val="24"/>
          <w:szCs w:val="24"/>
        </w:rPr>
        <w:t xml:space="preserve">8. </w:t>
      </w:r>
      <w:r w:rsidRPr="008E2EFB">
        <w:rPr>
          <w:rFonts w:ascii="Times New Roman" w:hAnsi="Times New Roman" w:cs="Times New Roman"/>
          <w:i/>
          <w:sz w:val="24"/>
          <w:szCs w:val="24"/>
          <w:lang w:val="de-AT"/>
        </w:rPr>
        <w:t>За руководство исследовательской деятельностью студентов:</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lang w:val="de-AT"/>
        </w:rPr>
      </w:pPr>
      <w:r w:rsidRPr="008E2EFB">
        <w:rPr>
          <w:rFonts w:ascii="Times New Roman" w:hAnsi="Times New Roman" w:cs="Times New Roman"/>
          <w:i/>
          <w:sz w:val="24"/>
          <w:szCs w:val="24"/>
          <w:lang w:val="de-AT"/>
        </w:rPr>
        <w:t>- выпускной квалификационной работой – 12 часов за 1 работу студента</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lang w:val="de-AT"/>
        </w:rPr>
      </w:pPr>
      <w:r w:rsidRPr="008E2EFB">
        <w:rPr>
          <w:rFonts w:ascii="Times New Roman" w:hAnsi="Times New Roman" w:cs="Times New Roman"/>
          <w:i/>
          <w:sz w:val="24"/>
          <w:szCs w:val="24"/>
          <w:lang w:val="de-AT"/>
        </w:rPr>
        <w:t>-курсовыми работами - 6 часов за 1 работу студента</w:t>
      </w:r>
    </w:p>
    <w:p w:rsidR="008E2EFB" w:rsidRPr="008E2EFB" w:rsidRDefault="008E2EFB" w:rsidP="008E2EFB">
      <w:pPr>
        <w:widowControl/>
        <w:autoSpaceDE/>
        <w:autoSpaceDN/>
        <w:adjustRightInd/>
        <w:ind w:left="567" w:firstLine="142"/>
        <w:jc w:val="both"/>
        <w:rPr>
          <w:rFonts w:ascii="Times New Roman" w:hAnsi="Times New Roman" w:cs="Times New Roman"/>
          <w:i/>
          <w:sz w:val="24"/>
          <w:szCs w:val="24"/>
        </w:rPr>
      </w:pPr>
      <w:r w:rsidRPr="008E2EFB">
        <w:rPr>
          <w:rFonts w:ascii="Times New Roman" w:hAnsi="Times New Roman" w:cs="Times New Roman"/>
          <w:i/>
          <w:sz w:val="24"/>
          <w:szCs w:val="24"/>
          <w:lang w:val="de-AT"/>
        </w:rPr>
        <w:t>- рефератами – 2 часа за 1 работу студента</w:t>
      </w:r>
    </w:p>
    <w:p w:rsidR="008E2EFB" w:rsidRPr="008E2EFB" w:rsidRDefault="008E2EFB" w:rsidP="008E2EFB">
      <w:pPr>
        <w:widowControl/>
        <w:autoSpaceDE/>
        <w:autoSpaceDN/>
        <w:adjustRightInd/>
        <w:ind w:left="567" w:firstLine="142"/>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12.1</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с согласия работника</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дополнительной оплатой в соответствии с действующим законодательством.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xml:space="preserve">.13.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 xml:space="preserve">азмер повышения оплаты труда за работу в ночное время (с 22 часов до 6 часов) составляет 35 процентов </w:t>
      </w:r>
      <w:r w:rsidRPr="008E2EFB">
        <w:rPr>
          <w:rFonts w:ascii="Times New Roman" w:hAnsi="Times New Roman" w:cs="Times New Roman"/>
          <w:sz w:val="24"/>
          <w:szCs w:val="24"/>
        </w:rPr>
        <w:t>часовой тарифной ставки (</w:t>
      </w:r>
      <w:r w:rsidRPr="008E2EFB">
        <w:rPr>
          <w:rFonts w:ascii="Times New Roman" w:hAnsi="Times New Roman" w:cs="Times New Roman"/>
          <w:sz w:val="24"/>
          <w:szCs w:val="24"/>
          <w:lang w:val="de-AT"/>
        </w:rPr>
        <w:t>оклада (должностного оклада), рассчитанн</w:t>
      </w:r>
      <w:r w:rsidRPr="008E2EFB">
        <w:rPr>
          <w:rFonts w:ascii="Times New Roman" w:hAnsi="Times New Roman" w:cs="Times New Roman"/>
          <w:sz w:val="24"/>
          <w:szCs w:val="24"/>
        </w:rPr>
        <w:t>ого</w:t>
      </w:r>
      <w:r w:rsidRPr="008E2EFB">
        <w:rPr>
          <w:rFonts w:ascii="Times New Roman" w:hAnsi="Times New Roman" w:cs="Times New Roman"/>
          <w:sz w:val="24"/>
          <w:szCs w:val="24"/>
          <w:lang w:val="de-AT"/>
        </w:rPr>
        <w:t xml:space="preserve"> за час работы</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за каждый час работы в ночное время.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12.14.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12.15.  П</w:t>
      </w:r>
      <w:r w:rsidRPr="008E2EFB">
        <w:rPr>
          <w:rFonts w:ascii="Times New Roman" w:hAnsi="Times New Roman" w:cs="Times New Roman"/>
          <w:sz w:val="24"/>
          <w:szCs w:val="24"/>
        </w:rPr>
        <w:t>реподавателям</w:t>
      </w:r>
      <w:r w:rsidRPr="008E2EFB">
        <w:rPr>
          <w:rFonts w:ascii="Times New Roman" w:hAnsi="Times New Roman" w:cs="Times New Roman"/>
          <w:sz w:val="24"/>
          <w:szCs w:val="24"/>
          <w:lang w:val="de-AT"/>
        </w:rPr>
        <w:t xml:space="preserve"> колледжа, осуществляющим образовательный процесс по программам повышенного уровня</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 xml:space="preserve">устанавливается доплата к </w:t>
      </w:r>
      <w:r w:rsidRPr="008E2EFB">
        <w:rPr>
          <w:rFonts w:ascii="Times New Roman" w:hAnsi="Times New Roman" w:cs="Times New Roman"/>
          <w:sz w:val="24"/>
          <w:szCs w:val="24"/>
        </w:rPr>
        <w:t>тарифной ставке (должностному окладу)</w:t>
      </w:r>
      <w:r w:rsidRPr="008E2EFB">
        <w:rPr>
          <w:rFonts w:ascii="Times New Roman" w:hAnsi="Times New Roman" w:cs="Times New Roman"/>
          <w:sz w:val="24"/>
          <w:szCs w:val="24"/>
          <w:lang w:val="de-AT"/>
        </w:rPr>
        <w:t xml:space="preserve"> в размере 15%.</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12.16. Компенсационные выплаты производятся как по основно</w:t>
      </w:r>
      <w:r w:rsidRPr="008E2EFB">
        <w:rPr>
          <w:rFonts w:ascii="Times New Roman" w:hAnsi="Times New Roman" w:cs="Times New Roman"/>
          <w:sz w:val="24"/>
          <w:szCs w:val="24"/>
        </w:rPr>
        <w:t>йдолжности (профессии)</w:t>
      </w:r>
      <w:r w:rsidRPr="008E2EFB">
        <w:rPr>
          <w:rFonts w:ascii="Times New Roman" w:hAnsi="Times New Roman" w:cs="Times New Roman"/>
          <w:sz w:val="24"/>
          <w:szCs w:val="24"/>
          <w:lang w:val="de-AT"/>
        </w:rPr>
        <w:t>, так и при совмещении должностей, расширени</w:t>
      </w:r>
      <w:r w:rsidRPr="008E2EFB">
        <w:rPr>
          <w:rFonts w:ascii="Times New Roman" w:hAnsi="Times New Roman" w:cs="Times New Roman"/>
          <w:sz w:val="24"/>
          <w:szCs w:val="24"/>
        </w:rPr>
        <w:t>и</w:t>
      </w:r>
      <w:r w:rsidRPr="008E2EFB">
        <w:rPr>
          <w:rFonts w:ascii="Times New Roman" w:hAnsi="Times New Roman" w:cs="Times New Roman"/>
          <w:sz w:val="24"/>
          <w:szCs w:val="24"/>
          <w:lang w:val="de-AT"/>
        </w:rPr>
        <w:t xml:space="preserve"> зоны обслуживания и совместительстве.Размер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12.17.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lang w:val="de-AT"/>
        </w:rPr>
      </w:pPr>
      <w:r w:rsidRPr="008E2EFB">
        <w:rPr>
          <w:rFonts w:ascii="Times New Roman" w:hAnsi="Times New Roman" w:cs="Times New Roman"/>
          <w:caps/>
          <w:sz w:val="24"/>
          <w:szCs w:val="24"/>
          <w:lang w:val="de-AT"/>
        </w:rPr>
        <w:t>13. Выплаты стимулирующего характера</w:t>
      </w:r>
    </w:p>
    <w:p w:rsidR="008E2EFB" w:rsidRPr="008E2EFB" w:rsidRDefault="008E2EFB" w:rsidP="008E2EFB">
      <w:pPr>
        <w:widowControl/>
        <w:autoSpaceDE/>
        <w:autoSpaceDN/>
        <w:adjustRightInd/>
        <w:ind w:firstLine="709"/>
        <w:jc w:val="center"/>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13.1. Выплаты стимулирующего характера, их размеры устанавливаются в пределах бюджетных ассигнований на оплату труда работников колледжа, а также средств от деятельности, приносящей доход, направленных на оплату труда работников.</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13.2. </w:t>
      </w:r>
      <w:r w:rsidRPr="008E2EFB">
        <w:rPr>
          <w:rFonts w:ascii="Times New Roman" w:hAnsi="Times New Roman" w:cs="Times New Roman"/>
          <w:sz w:val="24"/>
          <w:szCs w:val="24"/>
          <w:lang w:val="de-AT"/>
        </w:rPr>
        <w:t>Размер выплат стимулирующего характера определяется в процентном отношении к окладу (должностному окладу), ставке заработной платы</w:t>
      </w:r>
      <w:r w:rsidRPr="008E2EFB">
        <w:rPr>
          <w:rFonts w:ascii="Times New Roman" w:hAnsi="Times New Roman" w:cs="Times New Roman"/>
          <w:sz w:val="24"/>
          <w:szCs w:val="24"/>
        </w:rPr>
        <w:t xml:space="preserve"> с учетом показателей и критериев </w:t>
      </w:r>
      <w:r w:rsidRPr="008E2EFB">
        <w:rPr>
          <w:rFonts w:ascii="Times New Roman" w:hAnsi="Times New Roman" w:cs="Times New Roman"/>
          <w:sz w:val="24"/>
          <w:szCs w:val="24"/>
        </w:rPr>
        <w:lastRenderedPageBreak/>
        <w:t xml:space="preserve">оценки эффективности труда работников.Выплаты производятся ежеквартально по решению комисси по назначению стимулирующих выплат работникам колледжа.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Выплаты стимулирующего характера устанавливаются:</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интенсивность и высокие результаты работы;</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качество выполняемых работ;</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за стаж непрерывной работы, выслугу лет;</w:t>
      </w:r>
    </w:p>
    <w:p w:rsidR="008E2EFB" w:rsidRPr="008E2EFB" w:rsidRDefault="008E2EFB" w:rsidP="008E2EFB">
      <w:pPr>
        <w:widowControl/>
        <w:autoSpaceDE/>
        <w:autoSpaceDN/>
        <w:adjustRightInd/>
        <w:ind w:left="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премиальные выплаты по итогам работы.</w:t>
      </w:r>
    </w:p>
    <w:p w:rsidR="008E2EFB" w:rsidRPr="008E2EFB" w:rsidRDefault="008E2EFB" w:rsidP="008E2EFB">
      <w:pPr>
        <w:widowControl/>
        <w:autoSpaceDE/>
        <w:autoSpaceDN/>
        <w:adjustRightInd/>
        <w:ind w:firstLine="709"/>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13.3.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Основными условиями для осуществления выплат стимулирующего характера являются:</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успешное и добросовестное исполнение профессиональных и должностных обязанностей работником в соответствующем периоде;</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инициатива, творчество и применение в работе современных форм и методов организации труда;</w:t>
      </w:r>
    </w:p>
    <w:p w:rsidR="008E2EFB" w:rsidRPr="008E2EFB" w:rsidRDefault="008E2EFB" w:rsidP="008E2EFB">
      <w:pPr>
        <w:widowControl/>
        <w:autoSpaceDE/>
        <w:autoSpaceDN/>
        <w:adjustRightInd/>
        <w:ind w:firstLine="708"/>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частие в течение соответствующего периода в выполнении важных работ, мероприятий.</w:t>
      </w: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r w:rsidRPr="008E2EFB">
        <w:rPr>
          <w:rFonts w:ascii="Times New Roman" w:hAnsi="Times New Roman" w:cs="Times New Roman"/>
          <w:sz w:val="24"/>
          <w:szCs w:val="24"/>
          <w:lang w:val="de-AT"/>
        </w:rPr>
        <w:t>Выплаты стимулирующего характера максимальными размерами не ограничиваются.</w:t>
      </w:r>
    </w:p>
    <w:p w:rsidR="008E2EFB" w:rsidRPr="008E2EFB" w:rsidRDefault="008E2EFB" w:rsidP="008E2EFB">
      <w:pPr>
        <w:widowControl/>
        <w:autoSpaceDE/>
        <w:autoSpaceDN/>
        <w:adjustRightInd/>
        <w:ind w:firstLine="708"/>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rPr>
          <w:rFonts w:ascii="Times New Roman" w:hAnsi="Times New Roman" w:cs="Times New Roman"/>
          <w:sz w:val="24"/>
          <w:szCs w:val="24"/>
        </w:rPr>
      </w:pPr>
      <w:r w:rsidRPr="008E2EFB">
        <w:rPr>
          <w:rFonts w:ascii="Times New Roman" w:hAnsi="Times New Roman" w:cs="Times New Roman"/>
          <w:sz w:val="24"/>
          <w:szCs w:val="24"/>
          <w:lang w:val="de-AT"/>
        </w:rPr>
        <w:t xml:space="preserve">Показатели эффективности труда </w:t>
      </w:r>
      <w:r w:rsidRPr="008E2EFB">
        <w:rPr>
          <w:rFonts w:ascii="Times New Roman" w:hAnsi="Times New Roman" w:cs="Times New Roman"/>
          <w:sz w:val="24"/>
          <w:szCs w:val="24"/>
          <w:u w:val="single"/>
          <w:lang w:val="de-AT"/>
        </w:rPr>
        <w:t>педагогических работников</w:t>
      </w:r>
      <w:r w:rsidRPr="008E2EFB">
        <w:rPr>
          <w:rFonts w:ascii="Times New Roman" w:hAnsi="Times New Roman" w:cs="Times New Roman"/>
          <w:sz w:val="24"/>
          <w:szCs w:val="24"/>
          <w:u w:val="single"/>
        </w:rPr>
        <w:t>:</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успеваемость студентов;</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индивидуальная работа со студентами с особыми образовательными потребностями;</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уровень  индивидуальных образовательных достижений студентов;</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посещаемость студентов;</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учебно-методическое обеспечение образовательного процесса;</w:t>
      </w:r>
    </w:p>
    <w:p w:rsidR="008E2EFB" w:rsidRPr="008E2EFB" w:rsidRDefault="008E2EFB" w:rsidP="008E2EFB">
      <w:pPr>
        <w:widowControl/>
        <w:numPr>
          <w:ilvl w:val="0"/>
          <w:numId w:val="14"/>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руководство педагогической практикой </w:t>
      </w:r>
    </w:p>
    <w:p w:rsidR="008E2EFB" w:rsidRPr="008E2EFB" w:rsidRDefault="008E2EFB" w:rsidP="008E2EFB">
      <w:pPr>
        <w:widowControl/>
        <w:numPr>
          <w:ilvl w:val="0"/>
          <w:numId w:val="14"/>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руководство УИРс.</w:t>
      </w:r>
    </w:p>
    <w:p w:rsidR="008E2EFB" w:rsidRPr="008E2EFB" w:rsidRDefault="008E2EFB" w:rsidP="008E2EFB">
      <w:pPr>
        <w:widowControl/>
        <w:autoSpaceDE/>
        <w:autoSpaceDN/>
        <w:adjustRightInd/>
        <w:ind w:left="567"/>
        <w:contextualSpacing/>
        <w:jc w:val="both"/>
        <w:rPr>
          <w:rFonts w:ascii="Times New Roman" w:eastAsia="Calibri" w:hAnsi="Times New Roman" w:cs="Times New Roman"/>
          <w:sz w:val="24"/>
          <w:szCs w:val="24"/>
          <w:lang w:eastAsia="en-US"/>
        </w:rPr>
      </w:pPr>
    </w:p>
    <w:p w:rsidR="008E2EFB" w:rsidRPr="008E2EFB" w:rsidRDefault="008E2EFB" w:rsidP="008E2EFB">
      <w:pPr>
        <w:widowControl/>
        <w:autoSpaceDE/>
        <w:autoSpaceDN/>
        <w:adjustRightInd/>
        <w:ind w:firstLine="709"/>
        <w:contextualSpacing/>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Показатели эффективности деятельности </w:t>
      </w:r>
      <w:r w:rsidRPr="008E2EFB">
        <w:rPr>
          <w:rFonts w:ascii="Times New Roman" w:eastAsia="Calibri" w:hAnsi="Times New Roman" w:cs="Times New Roman"/>
          <w:sz w:val="24"/>
          <w:szCs w:val="24"/>
          <w:u w:val="single"/>
          <w:lang w:eastAsia="en-US"/>
        </w:rPr>
        <w:t>заместителей директора:</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создание управленческих условий для  реализации задач, определенных Программой развития колледжа, Программой управленческой деятельности на текущий год;</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ведение планирующей и аналитической документации по направлению деятельности;</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инициирование и руководство инновационной деятельностью коллектива;</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осуществление мониторинга деятельности колледжа по соответствующему направлению;</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управление развитием кадрового потенциала колледжа; </w:t>
      </w:r>
    </w:p>
    <w:p w:rsidR="008E2EFB" w:rsidRPr="008E2EFB" w:rsidRDefault="008E2EFB" w:rsidP="008E2EFB">
      <w:pPr>
        <w:widowControl/>
        <w:numPr>
          <w:ilvl w:val="0"/>
          <w:numId w:val="15"/>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показатели освоения образовательных программ по результатам промежуточной и итоговой аттестации.</w:t>
      </w:r>
    </w:p>
    <w:p w:rsidR="008E2EFB" w:rsidRPr="008E2EFB" w:rsidRDefault="008E2EFB" w:rsidP="008E2EFB">
      <w:pPr>
        <w:widowControl/>
        <w:autoSpaceDE/>
        <w:autoSpaceDN/>
        <w:adjustRightInd/>
        <w:ind w:left="567"/>
        <w:contextualSpacing/>
        <w:jc w:val="both"/>
        <w:rPr>
          <w:rFonts w:ascii="Times New Roman" w:eastAsia="Calibri" w:hAnsi="Times New Roman" w:cs="Times New Roman"/>
          <w:sz w:val="24"/>
          <w:szCs w:val="24"/>
          <w:lang w:eastAsia="en-US"/>
        </w:rPr>
      </w:pPr>
    </w:p>
    <w:p w:rsidR="008E2EFB" w:rsidRPr="008E2EFB" w:rsidRDefault="008E2EFB" w:rsidP="008E2EFB">
      <w:pPr>
        <w:widowControl/>
        <w:autoSpaceDE/>
        <w:autoSpaceDN/>
        <w:adjustRightInd/>
        <w:ind w:firstLine="567"/>
        <w:rPr>
          <w:rFonts w:ascii="Times New Roman" w:hAnsi="Times New Roman" w:cs="Times New Roman"/>
          <w:sz w:val="24"/>
          <w:szCs w:val="24"/>
          <w:u w:val="single"/>
          <w:lang w:val="de-AT"/>
        </w:rPr>
      </w:pPr>
      <w:r w:rsidRPr="008E2EFB">
        <w:rPr>
          <w:rFonts w:ascii="Times New Roman" w:hAnsi="Times New Roman" w:cs="Times New Roman"/>
          <w:sz w:val="24"/>
          <w:szCs w:val="24"/>
          <w:lang w:val="de-AT"/>
        </w:rPr>
        <w:t xml:space="preserve">Показатели эффективности деятельности </w:t>
      </w:r>
      <w:r w:rsidRPr="008E2EFB">
        <w:rPr>
          <w:rFonts w:ascii="Times New Roman" w:hAnsi="Times New Roman" w:cs="Times New Roman"/>
          <w:sz w:val="24"/>
          <w:szCs w:val="24"/>
          <w:u w:val="single"/>
          <w:lang w:val="de-AT"/>
        </w:rPr>
        <w:t>руководителей структурного подразделения:</w:t>
      </w:r>
    </w:p>
    <w:p w:rsidR="008E2EFB" w:rsidRPr="008E2EFB" w:rsidRDefault="008E2EFB" w:rsidP="008E2EFB">
      <w:pPr>
        <w:widowControl/>
        <w:numPr>
          <w:ilvl w:val="0"/>
          <w:numId w:val="16"/>
        </w:numPr>
        <w:autoSpaceDE/>
        <w:autoSpaceDN/>
        <w:adjustRightInd/>
        <w:ind w:firstLine="567"/>
        <w:contextualSpacing/>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выполнение задач, определенных Программой развития колледжа, годовым планом работы;</w:t>
      </w:r>
    </w:p>
    <w:p w:rsidR="008E2EFB" w:rsidRPr="008E2EFB" w:rsidRDefault="008E2EFB" w:rsidP="008E2EFB">
      <w:pPr>
        <w:widowControl/>
        <w:numPr>
          <w:ilvl w:val="0"/>
          <w:numId w:val="16"/>
        </w:numPr>
        <w:autoSpaceDE/>
        <w:autoSpaceDN/>
        <w:adjustRightInd/>
        <w:ind w:firstLine="567"/>
        <w:contextualSpacing/>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ведение документации, определенной должностными обязанностями;</w:t>
      </w:r>
    </w:p>
    <w:p w:rsidR="008E2EFB" w:rsidRPr="008E2EFB" w:rsidRDefault="008E2EFB" w:rsidP="008E2EFB">
      <w:pPr>
        <w:widowControl/>
        <w:numPr>
          <w:ilvl w:val="0"/>
          <w:numId w:val="16"/>
        </w:numPr>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осуществление мониторинга деятельности структурного подразделения</w:t>
      </w:r>
    </w:p>
    <w:p w:rsidR="008E2EFB" w:rsidRPr="008E2EFB" w:rsidRDefault="008E2EFB" w:rsidP="008E2EFB">
      <w:pPr>
        <w:widowControl/>
        <w:autoSpaceDE/>
        <w:autoSpaceDN/>
        <w:adjustRightInd/>
        <w:ind w:left="567"/>
        <w:contextualSpacing/>
        <w:jc w:val="both"/>
        <w:rPr>
          <w:rFonts w:ascii="Times New Roman" w:eastAsia="Calibr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hAnsi="Times New Roman" w:cs="Times New Roman"/>
          <w:sz w:val="24"/>
          <w:szCs w:val="24"/>
          <w:u w:val="single"/>
        </w:rPr>
      </w:pPr>
      <w:r w:rsidRPr="008E2EFB">
        <w:rPr>
          <w:rFonts w:ascii="Times New Roman" w:hAnsi="Times New Roman" w:cs="Times New Roman"/>
          <w:sz w:val="24"/>
          <w:szCs w:val="24"/>
          <w:lang w:val="de-AT"/>
        </w:rPr>
        <w:t xml:space="preserve">Показатели эффективности деятельности </w:t>
      </w:r>
      <w:r w:rsidRPr="008E2EFB">
        <w:rPr>
          <w:rFonts w:ascii="Times New Roman" w:hAnsi="Times New Roman" w:cs="Times New Roman"/>
          <w:sz w:val="24"/>
          <w:szCs w:val="24"/>
          <w:u w:val="single"/>
          <w:lang w:val="de-AT"/>
        </w:rPr>
        <w:t>служащих, медицинских работников, работников культуры</w:t>
      </w:r>
      <w:r w:rsidRPr="008E2EFB">
        <w:rPr>
          <w:rFonts w:ascii="Times New Roman" w:hAnsi="Times New Roman" w:cs="Times New Roman"/>
          <w:sz w:val="24"/>
          <w:szCs w:val="24"/>
          <w:u w:val="single"/>
        </w:rPr>
        <w:t>:</w:t>
      </w:r>
    </w:p>
    <w:p w:rsidR="008E2EFB" w:rsidRPr="008E2EFB" w:rsidRDefault="008E2EFB" w:rsidP="008E2EFB">
      <w:pPr>
        <w:widowControl/>
        <w:numPr>
          <w:ilvl w:val="0"/>
          <w:numId w:val="15"/>
        </w:numPr>
        <w:tabs>
          <w:tab w:val="left" w:pos="709"/>
        </w:tabs>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выполнение должностных обязанностей, задач, определенных на учебный год;</w:t>
      </w:r>
    </w:p>
    <w:p w:rsidR="008E2EFB" w:rsidRPr="008E2EFB" w:rsidRDefault="008E2EFB" w:rsidP="008E2EFB">
      <w:pPr>
        <w:widowControl/>
        <w:numPr>
          <w:ilvl w:val="0"/>
          <w:numId w:val="15"/>
        </w:numPr>
        <w:tabs>
          <w:tab w:val="left" w:pos="709"/>
        </w:tabs>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ведение необходимой документации по своему направлению;</w:t>
      </w:r>
    </w:p>
    <w:p w:rsidR="008E2EFB" w:rsidRPr="008E2EFB" w:rsidRDefault="008E2EFB" w:rsidP="008E2EFB">
      <w:pPr>
        <w:widowControl/>
        <w:numPr>
          <w:ilvl w:val="0"/>
          <w:numId w:val="15"/>
        </w:numPr>
        <w:tabs>
          <w:tab w:val="left" w:pos="709"/>
        </w:tabs>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выполнение правил внутреннего трудового распорядка.</w:t>
      </w:r>
    </w:p>
    <w:p w:rsidR="008E2EFB" w:rsidRPr="008E2EFB" w:rsidRDefault="008E2EFB" w:rsidP="008E2EFB">
      <w:pPr>
        <w:widowControl/>
        <w:tabs>
          <w:tab w:val="left" w:pos="709"/>
        </w:tabs>
        <w:autoSpaceDE/>
        <w:autoSpaceDN/>
        <w:adjustRightInd/>
        <w:ind w:left="567"/>
        <w:contextualSpacing/>
        <w:jc w:val="both"/>
        <w:rPr>
          <w:rFonts w:ascii="Times New Roman" w:eastAsia="Calibri" w:hAnsi="Times New Roman" w:cs="Times New Roman"/>
          <w:sz w:val="24"/>
          <w:szCs w:val="24"/>
          <w:lang w:eastAsia="en-US"/>
        </w:rPr>
      </w:pPr>
    </w:p>
    <w:p w:rsidR="008E2EFB" w:rsidRPr="008E2EFB" w:rsidRDefault="008E2EFB" w:rsidP="008E2EFB">
      <w:pPr>
        <w:widowControl/>
        <w:tabs>
          <w:tab w:val="left" w:pos="993"/>
        </w:tabs>
        <w:autoSpaceDE/>
        <w:autoSpaceDN/>
        <w:adjustRightInd/>
        <w:ind w:firstLine="709"/>
        <w:contextualSpacing/>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lastRenderedPageBreak/>
        <w:t xml:space="preserve">Показатели эффективности деятельности </w:t>
      </w:r>
      <w:r w:rsidRPr="008E2EFB">
        <w:rPr>
          <w:rFonts w:ascii="Times New Roman" w:eastAsia="Calibri" w:hAnsi="Times New Roman" w:cs="Times New Roman"/>
          <w:sz w:val="24"/>
          <w:szCs w:val="24"/>
          <w:u w:val="single"/>
          <w:lang w:eastAsia="en-US"/>
        </w:rPr>
        <w:t>рабочих:</w:t>
      </w:r>
    </w:p>
    <w:p w:rsidR="008E2EFB" w:rsidRPr="008E2EFB" w:rsidRDefault="008E2EFB" w:rsidP="008E2EFB">
      <w:pPr>
        <w:widowControl/>
        <w:numPr>
          <w:ilvl w:val="0"/>
          <w:numId w:val="15"/>
        </w:numPr>
        <w:tabs>
          <w:tab w:val="left" w:pos="709"/>
        </w:tabs>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выполнение должностных обязанностей и разовых поручений хозяйственной части;</w:t>
      </w:r>
    </w:p>
    <w:p w:rsidR="008E2EFB" w:rsidRPr="008E2EFB" w:rsidRDefault="008E2EFB" w:rsidP="008E2EFB">
      <w:pPr>
        <w:widowControl/>
        <w:numPr>
          <w:ilvl w:val="0"/>
          <w:numId w:val="15"/>
        </w:numPr>
        <w:tabs>
          <w:tab w:val="left" w:pos="709"/>
        </w:tabs>
        <w:autoSpaceDE/>
        <w:autoSpaceDN/>
        <w:adjustRightInd/>
        <w:ind w:firstLine="567"/>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 xml:space="preserve"> выполнение правил внутреннего трудового распорядка.</w:t>
      </w:r>
    </w:p>
    <w:p w:rsidR="008E2EFB" w:rsidRPr="008E2EFB" w:rsidRDefault="008E2EFB" w:rsidP="008E2EFB">
      <w:pPr>
        <w:widowControl/>
        <w:tabs>
          <w:tab w:val="left" w:pos="709"/>
        </w:tabs>
        <w:autoSpaceDE/>
        <w:autoSpaceDN/>
        <w:adjustRightInd/>
        <w:ind w:left="567"/>
        <w:contextualSpacing/>
        <w:jc w:val="both"/>
        <w:rPr>
          <w:rFonts w:ascii="Times New Roman" w:eastAsia="Calibri" w:hAnsi="Times New Roman" w:cs="Times New Roman"/>
          <w:sz w:val="24"/>
          <w:szCs w:val="24"/>
          <w:lang w:eastAsia="en-US"/>
        </w:rPr>
      </w:pPr>
    </w:p>
    <w:p w:rsidR="008E2EFB" w:rsidRPr="008E2EFB" w:rsidRDefault="008E2EFB" w:rsidP="008E2EFB">
      <w:pPr>
        <w:widowControl/>
        <w:tabs>
          <w:tab w:val="left" w:pos="709"/>
        </w:tabs>
        <w:autoSpaceDE/>
        <w:autoSpaceDN/>
        <w:adjustRightInd/>
        <w:ind w:left="567"/>
        <w:contextualSpacing/>
        <w:jc w:val="both"/>
        <w:rPr>
          <w:rFonts w:ascii="Times New Roman" w:eastAsia="Calibri" w:hAnsi="Times New Roman" w:cs="Times New Roman"/>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8E2EFB" w:rsidRPr="008E2EFB" w:rsidTr="006B6EBE">
        <w:tc>
          <w:tcPr>
            <w:tcW w:w="8647" w:type="dxa"/>
            <w:tcBorders>
              <w:bottom w:val="single" w:sz="4" w:space="0" w:color="auto"/>
            </w:tcBorders>
            <w:vAlign w:val="center"/>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Виды доплат и надбавок стимулирующего характера</w:t>
            </w:r>
          </w:p>
        </w:tc>
        <w:tc>
          <w:tcPr>
            <w:tcW w:w="1276" w:type="dxa"/>
            <w:tcBorders>
              <w:bottom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размер</w:t>
            </w:r>
          </w:p>
        </w:tc>
      </w:tr>
      <w:tr w:rsidR="008E2EFB" w:rsidRPr="008E2EFB" w:rsidTr="006B6EBE">
        <w:tc>
          <w:tcPr>
            <w:tcW w:w="8647" w:type="dxa"/>
            <w:tcBorders>
              <w:bottom w:val="single" w:sz="4" w:space="0" w:color="auto"/>
            </w:tcBorders>
            <w:vAlign w:val="center"/>
          </w:tcPr>
          <w:p w:rsidR="008E2EFB" w:rsidRPr="008E2EFB" w:rsidRDefault="008E2EFB" w:rsidP="008E2EFB">
            <w:pPr>
              <w:widowControl/>
              <w:autoSpaceDE/>
              <w:autoSpaceDN/>
              <w:adjustRightInd/>
              <w:jc w:val="center"/>
              <w:rPr>
                <w:rFonts w:ascii="Times New Roman" w:hAnsi="Times New Roman" w:cs="Times New Roman"/>
                <w:b/>
                <w:sz w:val="24"/>
                <w:szCs w:val="24"/>
              </w:rPr>
            </w:pPr>
          </w:p>
          <w:p w:rsidR="008E2EFB" w:rsidRPr="008E2EFB" w:rsidRDefault="008E2EFB" w:rsidP="008E2EFB">
            <w:pPr>
              <w:widowControl/>
              <w:autoSpaceDE/>
              <w:autoSpaceDN/>
              <w:adjustRightInd/>
              <w:jc w:val="center"/>
              <w:rPr>
                <w:rFonts w:ascii="Times New Roman" w:hAnsi="Times New Roman" w:cs="Times New Roman"/>
                <w:b/>
                <w:sz w:val="24"/>
                <w:szCs w:val="24"/>
              </w:rPr>
            </w:pPr>
            <w:r w:rsidRPr="008E2EFB">
              <w:rPr>
                <w:rFonts w:ascii="Times New Roman" w:hAnsi="Times New Roman" w:cs="Times New Roman"/>
                <w:b/>
                <w:sz w:val="24"/>
                <w:szCs w:val="24"/>
                <w:lang w:val="de-AT"/>
              </w:rPr>
              <w:t>1. За интенсивность и высокие результаты в работе</w:t>
            </w:r>
          </w:p>
          <w:p w:rsidR="008E2EFB" w:rsidRPr="008E2EFB" w:rsidRDefault="008E2EFB" w:rsidP="008E2EFB">
            <w:pPr>
              <w:widowControl/>
              <w:autoSpaceDE/>
              <w:autoSpaceDN/>
              <w:adjustRightInd/>
              <w:jc w:val="center"/>
              <w:rPr>
                <w:rFonts w:ascii="Times New Roman" w:hAnsi="Times New Roman" w:cs="Times New Roman"/>
                <w:b/>
                <w:sz w:val="24"/>
                <w:szCs w:val="24"/>
              </w:rPr>
            </w:pPr>
          </w:p>
        </w:tc>
        <w:tc>
          <w:tcPr>
            <w:tcW w:w="1276" w:type="dxa"/>
            <w:tcBorders>
              <w:bottom w:val="single" w:sz="4" w:space="0" w:color="auto"/>
            </w:tcBorders>
            <w:vAlign w:val="center"/>
          </w:tcPr>
          <w:p w:rsidR="008E2EFB" w:rsidRPr="008E2EFB" w:rsidRDefault="008E2EFB" w:rsidP="008E2EFB">
            <w:pPr>
              <w:widowControl/>
              <w:autoSpaceDE/>
              <w:autoSpaceDN/>
              <w:adjustRightInd/>
              <w:jc w:val="center"/>
              <w:rPr>
                <w:rFonts w:ascii="Times New Roman" w:hAnsi="Times New Roman" w:cs="Times New Roman"/>
                <w:b/>
                <w:sz w:val="24"/>
                <w:szCs w:val="24"/>
                <w:lang w:val="de-AT"/>
              </w:rPr>
            </w:pPr>
          </w:p>
        </w:tc>
      </w:tr>
      <w:tr w:rsidR="008E2EFB" w:rsidRPr="008E2EFB" w:rsidTr="006B6EBE">
        <w:trPr>
          <w:trHeight w:val="1391"/>
        </w:trPr>
        <w:tc>
          <w:tcPr>
            <w:tcW w:w="8647" w:type="dxa"/>
            <w:tcBorders>
              <w:bottom w:val="single" w:sz="4" w:space="0" w:color="auto"/>
            </w:tcBorders>
            <w:vAlign w:val="center"/>
          </w:tcPr>
          <w:p w:rsidR="008E2EFB" w:rsidRPr="008E2EFB" w:rsidRDefault="008E2EFB" w:rsidP="008E2EFB">
            <w:pPr>
              <w:widowControl/>
              <w:autoSpaceDE/>
              <w:autoSpaceDN/>
              <w:adjustRightInd/>
              <w:jc w:val="center"/>
              <w:rPr>
                <w:rFonts w:ascii="Times New Roman" w:hAnsi="Times New Roman" w:cs="Times New Roman"/>
                <w:b/>
                <w:i/>
                <w:sz w:val="24"/>
                <w:szCs w:val="24"/>
              </w:rPr>
            </w:pPr>
            <w:r w:rsidRPr="008E2EFB">
              <w:rPr>
                <w:rFonts w:ascii="Times New Roman" w:hAnsi="Times New Roman" w:cs="Times New Roman"/>
                <w:i/>
                <w:sz w:val="24"/>
                <w:szCs w:val="24"/>
                <w:lang w:val="de-AT"/>
              </w:rPr>
              <w:t>Учебно-вспомогательный состав, педагогические работники (кроме преподавателей ), служащие, профессии рабочих, руководители структурных подразделений, медицинские работники, работники культуры.</w:t>
            </w:r>
          </w:p>
        </w:tc>
        <w:tc>
          <w:tcPr>
            <w:tcW w:w="1276" w:type="dxa"/>
            <w:tcBorders>
              <w:bottom w:val="single" w:sz="4" w:space="0" w:color="auto"/>
            </w:tcBorders>
            <w:vAlign w:val="center"/>
          </w:tcPr>
          <w:p w:rsidR="008E2EFB" w:rsidRPr="008E2EFB" w:rsidRDefault="008E2EFB" w:rsidP="008E2EFB">
            <w:pPr>
              <w:widowControl/>
              <w:autoSpaceDE/>
              <w:autoSpaceDN/>
              <w:adjustRightInd/>
              <w:jc w:val="center"/>
              <w:rPr>
                <w:rFonts w:ascii="Times New Roman" w:hAnsi="Times New Roman" w:cs="Times New Roman"/>
                <w:b/>
                <w:sz w:val="24"/>
                <w:szCs w:val="24"/>
                <w:lang w:val="de-AT"/>
              </w:rPr>
            </w:pPr>
          </w:p>
        </w:tc>
      </w:tr>
      <w:tr w:rsidR="008E2EFB" w:rsidRPr="008E2EFB" w:rsidTr="006B6EBE">
        <w:trPr>
          <w:trHeight w:val="527"/>
        </w:trPr>
        <w:tc>
          <w:tcPr>
            <w:tcW w:w="8647" w:type="dxa"/>
            <w:tcBorders>
              <w:top w:val="single" w:sz="4" w:space="0" w:color="auto"/>
              <w:bottom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rPr>
              <w:t xml:space="preserve">1.1. </w:t>
            </w:r>
            <w:r w:rsidRPr="008E2EFB">
              <w:rPr>
                <w:rFonts w:ascii="Times New Roman" w:hAnsi="Times New Roman" w:cs="Times New Roman"/>
                <w:sz w:val="24"/>
                <w:szCs w:val="24"/>
                <w:lang w:val="de-AT"/>
              </w:rPr>
              <w:t xml:space="preserve">Выполнение задач и мероприятий, определенных </w:t>
            </w:r>
            <w:r w:rsidRPr="008E2EFB">
              <w:rPr>
                <w:rFonts w:ascii="Times New Roman" w:hAnsi="Times New Roman" w:cs="Times New Roman"/>
                <w:sz w:val="24"/>
                <w:szCs w:val="24"/>
              </w:rPr>
              <w:t>п</w:t>
            </w:r>
            <w:r w:rsidRPr="008E2EFB">
              <w:rPr>
                <w:rFonts w:ascii="Times New Roman" w:hAnsi="Times New Roman" w:cs="Times New Roman"/>
                <w:sz w:val="24"/>
                <w:szCs w:val="24"/>
                <w:lang w:val="de-AT"/>
              </w:rPr>
              <w:t>рограммой развития колледжа, годовым планом работы</w:t>
            </w:r>
          </w:p>
        </w:tc>
        <w:tc>
          <w:tcPr>
            <w:tcW w:w="1276" w:type="dxa"/>
            <w:tcBorders>
              <w:top w:val="single" w:sz="4" w:space="0" w:color="auto"/>
              <w:bottom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0-100%</w:t>
            </w:r>
          </w:p>
        </w:tc>
      </w:tr>
      <w:tr w:rsidR="008E2EFB" w:rsidRPr="008E2EFB" w:rsidTr="006B6EBE">
        <w:trPr>
          <w:trHeight w:val="527"/>
        </w:trPr>
        <w:tc>
          <w:tcPr>
            <w:tcW w:w="8647" w:type="dxa"/>
            <w:tcBorders>
              <w:top w:val="single" w:sz="4" w:space="0" w:color="auto"/>
              <w:bottom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.Подготовка победителей (призеров) всероссийских (окружных региональных, городских,) олимпиад, смотров, конкурсов, выставок  и др.</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 xml:space="preserve"> (в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bottom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nil"/>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3</w:t>
            </w:r>
            <w:r w:rsidRPr="008E2EFB">
              <w:rPr>
                <w:rFonts w:ascii="Times New Roman" w:hAnsi="Times New Roman" w:cs="Times New Roman"/>
                <w:sz w:val="24"/>
                <w:szCs w:val="24"/>
                <w:lang w:val="de-AT"/>
              </w:rPr>
              <w:t>. Подготовка и проведение мастер-классов, открытых занятий, олимпиад, семинаров, конференций и других мероприятий</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w:t>
            </w:r>
            <w:r w:rsidRPr="008E2EFB">
              <w:rPr>
                <w:rFonts w:ascii="Times New Roman" w:hAnsi="Times New Roman" w:cs="Times New Roman"/>
                <w:i/>
                <w:sz w:val="24"/>
                <w:szCs w:val="24"/>
              </w:rPr>
              <w:t>ь (в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left w:val="single" w:sz="4" w:space="0" w:color="auto"/>
              <w:bottom w:val="nil"/>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nil"/>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rPr>
            </w:pPr>
            <w:r w:rsidRPr="008E2EFB">
              <w:rPr>
                <w:rFonts w:ascii="Times New Roman" w:hAnsi="Times New Roman" w:cs="Times New Roman"/>
                <w:sz w:val="24"/>
                <w:szCs w:val="24"/>
              </w:rPr>
              <w:t xml:space="preserve">1.4. </w:t>
            </w:r>
            <w:r w:rsidRPr="008E2EFB">
              <w:rPr>
                <w:rFonts w:ascii="Times New Roman" w:hAnsi="Times New Roman" w:cs="Times New Roman"/>
                <w:sz w:val="24"/>
                <w:szCs w:val="24"/>
                <w:lang w:val="de-AT"/>
              </w:rPr>
              <w:t>Организация и проведение внеучебных мероприятий в ОУ.</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 xml:space="preserve"> (в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left w:val="single" w:sz="4" w:space="0" w:color="auto"/>
              <w:bottom w:val="nil"/>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1.5.Отсутствие аварийных ситуаций, длительного простоя оборудования в ремонте</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1.6.Самостоятельное, инициативное, полное и качественное выполнение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rPr>
            </w:pPr>
            <w:r w:rsidRPr="008E2EFB">
              <w:rPr>
                <w:rFonts w:ascii="Times New Roman" w:hAnsi="Times New Roman" w:cs="Times New Roman"/>
                <w:sz w:val="24"/>
                <w:szCs w:val="24"/>
                <w:lang w:val="de-AT"/>
              </w:rPr>
              <w:t>1.7.Создание материальных условий при организации образовательного процесса, введение в эксплуатацию новых учебных кабинетов, оборудования</w:t>
            </w:r>
            <w:r w:rsidRPr="008E2EFB">
              <w:rPr>
                <w:rFonts w:ascii="Times New Roman" w:hAnsi="Times New Roman" w:cs="Times New Roman"/>
                <w:sz w:val="24"/>
                <w:szCs w:val="24"/>
              </w:rPr>
              <w:t xml:space="preserve"> (в том числеп</w:t>
            </w:r>
            <w:r w:rsidRPr="008E2EFB">
              <w:rPr>
                <w:rFonts w:ascii="Times New Roman" w:hAnsi="Times New Roman" w:cs="Times New Roman"/>
                <w:sz w:val="24"/>
                <w:szCs w:val="24"/>
                <w:lang w:val="de-AT"/>
              </w:rPr>
              <w:t>одготовка ОУ к новому учебному году</w:t>
            </w:r>
            <w:r w:rsidRPr="008E2EF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1.8. Участие в реализации муниципальных, региональных, всероссийских проектов и программ по конкретному направлению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9</w:t>
            </w:r>
            <w:r w:rsidRPr="008E2EFB">
              <w:rPr>
                <w:rFonts w:ascii="Times New Roman" w:hAnsi="Times New Roman" w:cs="Times New Roman"/>
                <w:sz w:val="24"/>
                <w:szCs w:val="24"/>
                <w:lang w:val="de-AT"/>
              </w:rPr>
              <w:t>.Высокие результаты в работе (согласно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rPr>
            </w:pPr>
          </w:p>
          <w:p w:rsidR="008E2EFB" w:rsidRPr="008E2EFB" w:rsidRDefault="008E2EFB" w:rsidP="008E2EFB">
            <w:pPr>
              <w:widowControl/>
              <w:autoSpaceDE/>
              <w:autoSpaceDN/>
              <w:adjustRightInd/>
              <w:jc w:val="center"/>
              <w:rPr>
                <w:rFonts w:ascii="Times New Roman" w:hAnsi="Times New Roman" w:cs="Times New Roman"/>
                <w:i/>
                <w:sz w:val="24"/>
                <w:szCs w:val="24"/>
                <w:lang w:val="de-AT"/>
              </w:rPr>
            </w:pPr>
            <w:r w:rsidRPr="008E2EFB">
              <w:rPr>
                <w:rFonts w:ascii="Times New Roman" w:hAnsi="Times New Roman" w:cs="Times New Roman"/>
                <w:i/>
                <w:sz w:val="24"/>
                <w:szCs w:val="24"/>
                <w:lang w:val="de-AT"/>
              </w:rPr>
              <w:t>Основной состав:</w:t>
            </w:r>
          </w:p>
          <w:p w:rsidR="008E2EFB" w:rsidRPr="008E2EFB" w:rsidRDefault="008E2EFB" w:rsidP="008E2EFB">
            <w:pPr>
              <w:widowControl/>
              <w:autoSpaceDE/>
              <w:autoSpaceDN/>
              <w:adjustRightInd/>
              <w:jc w:val="center"/>
              <w:rPr>
                <w:rFonts w:ascii="Times New Roman" w:hAnsi="Times New Roman" w:cs="Times New Roman"/>
                <w:i/>
                <w:sz w:val="24"/>
                <w:szCs w:val="24"/>
              </w:rPr>
            </w:pPr>
            <w:r w:rsidRPr="008E2EFB">
              <w:rPr>
                <w:rFonts w:ascii="Times New Roman" w:hAnsi="Times New Roman" w:cs="Times New Roman"/>
                <w:i/>
                <w:sz w:val="24"/>
                <w:szCs w:val="24"/>
                <w:lang w:val="de-AT"/>
              </w:rPr>
              <w:t>Преподаватели</w:t>
            </w:r>
          </w:p>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 xml:space="preserve">. Участие в реализации программы развития образовательного учреждения по конкретному направлению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1.1</w:t>
            </w:r>
            <w:r w:rsidRPr="008E2EFB">
              <w:rPr>
                <w:rFonts w:ascii="Times New Roman" w:hAnsi="Times New Roman" w:cs="Times New Roman"/>
                <w:sz w:val="24"/>
                <w:szCs w:val="24"/>
              </w:rPr>
              <w:t>1</w:t>
            </w:r>
            <w:r w:rsidRPr="008E2EFB">
              <w:rPr>
                <w:rFonts w:ascii="Times New Roman" w:hAnsi="Times New Roman" w:cs="Times New Roman"/>
                <w:sz w:val="24"/>
                <w:szCs w:val="24"/>
                <w:lang w:val="de-AT"/>
              </w:rPr>
              <w:t>.Участие в конференциях, семинарах, конкурсах:</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lastRenderedPageBreak/>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lastRenderedPageBreak/>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1.1</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.Подготовка участников и победителей (призеров) олимпиад, смотров, конкурсов и др.:</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13</w:t>
            </w:r>
            <w:r w:rsidRPr="008E2EFB">
              <w:rPr>
                <w:rFonts w:ascii="Times New Roman" w:hAnsi="Times New Roman" w:cs="Times New Roman"/>
                <w:sz w:val="24"/>
                <w:szCs w:val="24"/>
                <w:lang w:val="de-AT"/>
              </w:rPr>
              <w:t>.Самостоятельное, инициативное, полное и качественное выполнение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14</w:t>
            </w:r>
            <w:r w:rsidRPr="008E2EFB">
              <w:rPr>
                <w:rFonts w:ascii="Times New Roman" w:hAnsi="Times New Roman" w:cs="Times New Roman"/>
                <w:sz w:val="24"/>
                <w:szCs w:val="24"/>
                <w:lang w:val="de-AT"/>
              </w:rPr>
              <w:t xml:space="preserve">. Подготовка и проведение мастер-классов, открытых занятий, олимпиад, семинаров, конференций, культурно-массовых и других мероприятий </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rPr>
            </w:pPr>
            <w:r w:rsidRPr="008E2EFB">
              <w:rPr>
                <w:rFonts w:ascii="Times New Roman" w:hAnsi="Times New Roman" w:cs="Times New Roman"/>
                <w:i/>
                <w:sz w:val="24"/>
                <w:szCs w:val="24"/>
                <w:lang w:val="de-AT"/>
              </w:rPr>
              <w:t>-Международныйуровень:</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15</w:t>
            </w:r>
            <w:r w:rsidRPr="008E2EFB">
              <w:rPr>
                <w:rFonts w:ascii="Times New Roman" w:hAnsi="Times New Roman" w:cs="Times New Roman"/>
                <w:sz w:val="24"/>
                <w:szCs w:val="24"/>
                <w:lang w:val="de-AT"/>
              </w:rPr>
              <w:t xml:space="preserve">.Организация </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и проведение</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дополнительных  воспитательных мероприятий, физкультурно-оздоровительной и спортивной работы</w:t>
            </w:r>
            <w:r w:rsidRPr="008E2EFB">
              <w:rPr>
                <w:rFonts w:ascii="Times New Roman" w:hAnsi="Times New Roman" w:cs="Times New Roman"/>
                <w:sz w:val="24"/>
                <w:szCs w:val="24"/>
              </w:rPr>
              <w:t xml:space="preserve"> (в том числе внеучебных мероприятий)</w:t>
            </w:r>
          </w:p>
          <w:p w:rsidR="008E2EFB" w:rsidRPr="008E2EFB" w:rsidRDefault="008E2EFB" w:rsidP="008E2EFB">
            <w:pPr>
              <w:widowControl/>
              <w:autoSpaceDE/>
              <w:autoSpaceDN/>
              <w:adjustRightInd/>
              <w:ind w:firstLine="567"/>
              <w:rPr>
                <w:rFonts w:ascii="Times New Roman" w:hAnsi="Times New Roman" w:cs="Times New Roman"/>
                <w:i/>
                <w:sz w:val="24"/>
                <w:szCs w:val="24"/>
              </w:rPr>
            </w:pPr>
            <w:r w:rsidRPr="008E2EFB">
              <w:rPr>
                <w:rFonts w:ascii="Times New Roman" w:hAnsi="Times New Roman" w:cs="Times New Roman"/>
                <w:i/>
                <w:sz w:val="24"/>
                <w:szCs w:val="24"/>
              </w:rPr>
              <w:t>-Г</w:t>
            </w:r>
            <w:r w:rsidRPr="008E2EFB">
              <w:rPr>
                <w:rFonts w:ascii="Times New Roman" w:hAnsi="Times New Roman" w:cs="Times New Roman"/>
                <w:i/>
                <w:sz w:val="24"/>
                <w:szCs w:val="24"/>
                <w:lang w:val="de-AT"/>
              </w:rPr>
              <w:t>ородской уровень-</w:t>
            </w:r>
            <w:r w:rsidRPr="008E2EFB">
              <w:rPr>
                <w:rFonts w:ascii="Times New Roman" w:hAnsi="Times New Roman" w:cs="Times New Roman"/>
                <w:i/>
                <w:sz w:val="24"/>
                <w:szCs w:val="24"/>
              </w:rPr>
              <w:t>(в том числе у</w:t>
            </w:r>
            <w:r w:rsidRPr="008E2EFB">
              <w:rPr>
                <w:rFonts w:ascii="Times New Roman" w:hAnsi="Times New Roman" w:cs="Times New Roman"/>
                <w:i/>
                <w:sz w:val="24"/>
                <w:szCs w:val="24"/>
                <w:lang w:val="de-AT"/>
              </w:rPr>
              <w:t>ровень ОУ</w:t>
            </w:r>
            <w:r w:rsidRPr="008E2EFB">
              <w:rPr>
                <w:rFonts w:ascii="Times New Roman" w:hAnsi="Times New Roman" w:cs="Times New Roman"/>
                <w:i/>
                <w:sz w:val="24"/>
                <w:szCs w:val="24"/>
              </w:rPr>
              <w:t>)</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i/>
                <w:sz w:val="24"/>
                <w:szCs w:val="24"/>
                <w:lang w:val="de-AT"/>
              </w:rPr>
              <w:t>--Окружной 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w:t>
            </w:r>
            <w:r w:rsidRPr="008E2EFB">
              <w:rPr>
                <w:rFonts w:ascii="Times New Roman" w:hAnsi="Times New Roman" w:cs="Times New Roman"/>
                <w:i/>
                <w:sz w:val="24"/>
                <w:szCs w:val="24"/>
              </w:rPr>
              <w:t xml:space="preserve">Областной </w:t>
            </w:r>
            <w:r w:rsidRPr="008E2EFB">
              <w:rPr>
                <w:rFonts w:ascii="Times New Roman" w:hAnsi="Times New Roman" w:cs="Times New Roman"/>
                <w:i/>
                <w:sz w:val="24"/>
                <w:szCs w:val="24"/>
                <w:lang w:val="de-AT"/>
              </w:rPr>
              <w:t>уровень</w:t>
            </w:r>
            <w:r w:rsidRPr="008E2EFB">
              <w:rPr>
                <w:rFonts w:ascii="Times New Roman" w:hAnsi="Times New Roman" w:cs="Times New Roman"/>
                <w:sz w:val="24"/>
                <w:szCs w:val="24"/>
                <w:lang w:val="de-AT"/>
              </w:rPr>
              <w:t xml:space="preserve">:       </w:t>
            </w:r>
          </w:p>
          <w:p w:rsidR="008E2EFB" w:rsidRPr="008E2EFB" w:rsidRDefault="008E2EFB" w:rsidP="008E2EFB">
            <w:pPr>
              <w:widowControl/>
              <w:autoSpaceDE/>
              <w:autoSpaceDN/>
              <w:adjustRightInd/>
              <w:ind w:firstLine="567"/>
              <w:rPr>
                <w:rFonts w:ascii="Times New Roman" w:hAnsi="Times New Roman" w:cs="Times New Roman"/>
                <w:i/>
                <w:sz w:val="24"/>
                <w:szCs w:val="24"/>
                <w:lang w:val="de-AT"/>
              </w:rPr>
            </w:pPr>
            <w:r w:rsidRPr="008E2EFB">
              <w:rPr>
                <w:rFonts w:ascii="Times New Roman" w:hAnsi="Times New Roman" w:cs="Times New Roman"/>
                <w:sz w:val="24"/>
                <w:szCs w:val="24"/>
                <w:lang w:val="de-AT"/>
              </w:rPr>
              <w:t>-</w:t>
            </w:r>
            <w:r w:rsidRPr="008E2EFB">
              <w:rPr>
                <w:rFonts w:ascii="Times New Roman" w:hAnsi="Times New Roman" w:cs="Times New Roman"/>
                <w:i/>
                <w:sz w:val="24"/>
                <w:szCs w:val="24"/>
                <w:lang w:val="de-AT"/>
              </w:rPr>
              <w:t>Всероссийский уровень:</w:t>
            </w:r>
          </w:p>
          <w:p w:rsidR="008E2EFB" w:rsidRPr="008E2EFB" w:rsidRDefault="008E2EFB" w:rsidP="008E2EFB">
            <w:pPr>
              <w:widowControl/>
              <w:autoSpaceDE/>
              <w:autoSpaceDN/>
              <w:adjustRightInd/>
              <w:ind w:firstLine="567"/>
              <w:rPr>
                <w:rFonts w:ascii="Times New Roman" w:hAnsi="Times New Roman" w:cs="Times New Roman"/>
                <w:sz w:val="24"/>
                <w:szCs w:val="24"/>
                <w:lang w:val="de-AT"/>
              </w:rPr>
            </w:pPr>
            <w:r w:rsidRPr="008E2EFB">
              <w:rPr>
                <w:rFonts w:ascii="Times New Roman" w:hAnsi="Times New Roman" w:cs="Times New Roman"/>
                <w:i/>
                <w:sz w:val="24"/>
                <w:szCs w:val="24"/>
                <w:lang w:val="de-AT"/>
              </w:rPr>
              <w:t>-Международныйуровень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25%</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16</w:t>
            </w:r>
            <w:r w:rsidRPr="008E2EFB">
              <w:rPr>
                <w:rFonts w:ascii="Times New Roman" w:hAnsi="Times New Roman" w:cs="Times New Roman"/>
                <w:sz w:val="24"/>
                <w:szCs w:val="24"/>
                <w:lang w:val="de-AT"/>
              </w:rPr>
              <w:t>.Проведение работы по профессиональной ориентации молодежи при поступлении в колледж и на подготовительные курсы (в г.Н.Тагил и территориях горно-заводского округа)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-30%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rPr>
            </w:pPr>
          </w:p>
          <w:p w:rsidR="008E2EFB" w:rsidRPr="008E2EFB" w:rsidRDefault="008E2EFB" w:rsidP="008E2EFB">
            <w:pPr>
              <w:widowControl/>
              <w:autoSpaceDE/>
              <w:autoSpaceDN/>
              <w:adjustRightInd/>
              <w:jc w:val="center"/>
              <w:rPr>
                <w:rFonts w:ascii="Times New Roman" w:hAnsi="Times New Roman" w:cs="Times New Roman"/>
                <w:i/>
                <w:sz w:val="24"/>
                <w:szCs w:val="24"/>
              </w:rPr>
            </w:pPr>
            <w:r w:rsidRPr="008E2EFB">
              <w:rPr>
                <w:rFonts w:ascii="Times New Roman" w:hAnsi="Times New Roman" w:cs="Times New Roman"/>
                <w:i/>
                <w:sz w:val="24"/>
                <w:szCs w:val="24"/>
                <w:lang w:val="de-AT"/>
              </w:rPr>
              <w:t>Заместители директора и главный бухгалтер</w:t>
            </w:r>
          </w:p>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17</w:t>
            </w:r>
            <w:r w:rsidRPr="008E2EFB">
              <w:rPr>
                <w:rFonts w:ascii="Times New Roman" w:hAnsi="Times New Roman" w:cs="Times New Roman"/>
                <w:sz w:val="24"/>
                <w:szCs w:val="24"/>
                <w:lang w:val="de-AT"/>
              </w:rPr>
              <w:t>.Участие в выполнении государственного задания по приему в колледж</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18</w:t>
            </w:r>
            <w:r w:rsidRPr="008E2EFB">
              <w:rPr>
                <w:rFonts w:ascii="Times New Roman" w:hAnsi="Times New Roman" w:cs="Times New Roman"/>
                <w:sz w:val="24"/>
                <w:szCs w:val="24"/>
                <w:lang w:val="de-AT"/>
              </w:rPr>
              <w:t xml:space="preserve">. Участие в реализации программы развития образовательного учреждения по конкретному направлению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19</w:t>
            </w:r>
            <w:r w:rsidRPr="008E2EFB">
              <w:rPr>
                <w:rFonts w:ascii="Times New Roman" w:hAnsi="Times New Roman" w:cs="Times New Roman"/>
                <w:sz w:val="24"/>
                <w:szCs w:val="24"/>
                <w:lang w:val="de-AT"/>
              </w:rPr>
              <w:t xml:space="preserve">.Подготовка учебно-программной и материальной базы для открытия новых образовательных программ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20</w:t>
            </w:r>
            <w:r w:rsidRPr="008E2EFB">
              <w:rPr>
                <w:rFonts w:ascii="Times New Roman" w:hAnsi="Times New Roman" w:cs="Times New Roman"/>
                <w:sz w:val="24"/>
                <w:szCs w:val="24"/>
                <w:lang w:val="de-AT"/>
              </w:rPr>
              <w:t>.Организация предпрофильного и профильного обучения</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21</w:t>
            </w:r>
            <w:r w:rsidRPr="008E2EFB">
              <w:rPr>
                <w:rFonts w:ascii="Times New Roman" w:hAnsi="Times New Roman" w:cs="Times New Roman"/>
                <w:sz w:val="24"/>
                <w:szCs w:val="24"/>
                <w:lang w:val="de-AT"/>
              </w:rPr>
              <w:t>.Выполнение плана внутри колледж</w:t>
            </w:r>
            <w:r w:rsidRPr="008E2EFB">
              <w:rPr>
                <w:rFonts w:ascii="Times New Roman" w:hAnsi="Times New Roman" w:cs="Times New Roman"/>
                <w:sz w:val="24"/>
                <w:szCs w:val="24"/>
              </w:rPr>
              <w:t>,</w:t>
            </w:r>
            <w:r w:rsidRPr="008E2EFB">
              <w:rPr>
                <w:rFonts w:ascii="Times New Roman" w:hAnsi="Times New Roman" w:cs="Times New Roman"/>
                <w:sz w:val="24"/>
                <w:szCs w:val="24"/>
                <w:lang w:val="de-AT"/>
              </w:rPr>
              <w:t xml:space="preserve"> контроля, плана воспитательной работы</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22</w:t>
            </w:r>
            <w:r w:rsidRPr="008E2EFB">
              <w:rPr>
                <w:rFonts w:ascii="Times New Roman" w:hAnsi="Times New Roman" w:cs="Times New Roman"/>
                <w:sz w:val="24"/>
                <w:szCs w:val="24"/>
                <w:lang w:val="de-AT"/>
              </w:rPr>
              <w:t>.Высокий уровень организации аттестации педагогических работников колледжа (сохранность и рост квалификационных категорий)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23</w:t>
            </w:r>
            <w:r w:rsidRPr="008E2EFB">
              <w:rPr>
                <w:rFonts w:ascii="Times New Roman" w:hAnsi="Times New Roman" w:cs="Times New Roman"/>
                <w:sz w:val="24"/>
                <w:szCs w:val="24"/>
                <w:lang w:val="de-AT"/>
              </w:rPr>
              <w:t>.Разработка, внедрение и усовершенствование в работе современных информационных методов (контроль, сопровождение, ведение и учет документации)</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24</w:t>
            </w:r>
            <w:r w:rsidRPr="008E2EFB">
              <w:rPr>
                <w:rFonts w:ascii="Times New Roman" w:hAnsi="Times New Roman" w:cs="Times New Roman"/>
                <w:sz w:val="24"/>
                <w:szCs w:val="24"/>
                <w:lang w:val="de-AT"/>
              </w:rPr>
              <w:t>.Качественная организация системы планирования  в подразделениях колледжа.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25</w:t>
            </w:r>
            <w:r w:rsidRPr="008E2EFB">
              <w:rPr>
                <w:rFonts w:ascii="Times New Roman" w:hAnsi="Times New Roman" w:cs="Times New Roman"/>
                <w:sz w:val="24"/>
                <w:szCs w:val="24"/>
                <w:lang w:val="de-AT"/>
              </w:rPr>
              <w:t>.Укрепление связей с социальными партнерами</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26</w:t>
            </w:r>
            <w:r w:rsidRPr="008E2EFB">
              <w:rPr>
                <w:rFonts w:ascii="Times New Roman" w:hAnsi="Times New Roman" w:cs="Times New Roman"/>
                <w:sz w:val="24"/>
                <w:szCs w:val="24"/>
                <w:lang w:val="de-AT"/>
              </w:rPr>
              <w:t>.Развитие кадрового потенциала колледжа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27</w:t>
            </w:r>
            <w:r w:rsidRPr="008E2EFB">
              <w:rPr>
                <w:rFonts w:ascii="Times New Roman" w:hAnsi="Times New Roman" w:cs="Times New Roman"/>
                <w:sz w:val="24"/>
                <w:szCs w:val="24"/>
                <w:lang w:val="de-AT"/>
              </w:rPr>
              <w:t>.Развитие ресурсной базы обучения</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28</w:t>
            </w:r>
            <w:r w:rsidRPr="008E2EFB">
              <w:rPr>
                <w:rFonts w:ascii="Times New Roman" w:hAnsi="Times New Roman" w:cs="Times New Roman"/>
                <w:sz w:val="24"/>
                <w:szCs w:val="24"/>
                <w:lang w:val="de-AT"/>
              </w:rPr>
              <w:t>.Интенсивность в работе  (ведение нескольких важных направлений)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29</w:t>
            </w:r>
            <w:r w:rsidRPr="008E2EFB">
              <w:rPr>
                <w:rFonts w:ascii="Times New Roman" w:hAnsi="Times New Roman" w:cs="Times New Roman"/>
                <w:sz w:val="24"/>
                <w:szCs w:val="24"/>
                <w:lang w:val="de-AT"/>
              </w:rPr>
              <w:t>.Высокие результаты в работе (согласно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w:t>
            </w:r>
            <w:r w:rsidRPr="008E2EFB">
              <w:rPr>
                <w:rFonts w:ascii="Times New Roman" w:hAnsi="Times New Roman" w:cs="Times New Roman"/>
                <w:sz w:val="24"/>
                <w:szCs w:val="24"/>
              </w:rPr>
              <w:t>30</w:t>
            </w:r>
            <w:r w:rsidRPr="008E2EFB">
              <w:rPr>
                <w:rFonts w:ascii="Times New Roman" w:hAnsi="Times New Roman" w:cs="Times New Roman"/>
                <w:sz w:val="24"/>
                <w:szCs w:val="24"/>
                <w:lang w:val="de-AT"/>
              </w:rPr>
              <w:t>.Подготовка к новому учебному году (согласно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31</w:t>
            </w:r>
            <w:r w:rsidRPr="008E2EFB">
              <w:rPr>
                <w:rFonts w:ascii="Times New Roman" w:hAnsi="Times New Roman" w:cs="Times New Roman"/>
                <w:sz w:val="24"/>
                <w:szCs w:val="24"/>
                <w:lang w:val="de-AT"/>
              </w:rPr>
              <w:t>.Своевременная подготовка необходимой   отчетности, представление её в установленные сроки в соответствующие органы</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32</w:t>
            </w:r>
            <w:r w:rsidRPr="008E2EFB">
              <w:rPr>
                <w:rFonts w:ascii="Times New Roman" w:hAnsi="Times New Roman" w:cs="Times New Roman"/>
                <w:sz w:val="24"/>
                <w:szCs w:val="24"/>
                <w:lang w:val="de-AT"/>
              </w:rPr>
              <w:t>.Высокая организация бухгалтерского учета хозяйственно-финансовой деятельности училища;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1.</w:t>
            </w:r>
            <w:r w:rsidRPr="008E2EFB">
              <w:rPr>
                <w:rFonts w:ascii="Times New Roman" w:hAnsi="Times New Roman" w:cs="Times New Roman"/>
                <w:sz w:val="24"/>
                <w:szCs w:val="24"/>
              </w:rPr>
              <w:t>33</w:t>
            </w:r>
            <w:r w:rsidRPr="008E2EFB">
              <w:rPr>
                <w:rFonts w:ascii="Times New Roman" w:hAnsi="Times New Roman" w:cs="Times New Roman"/>
                <w:sz w:val="24"/>
                <w:szCs w:val="24"/>
                <w:lang w:val="de-AT"/>
              </w:rPr>
              <w:t>.Организация мониторинга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b/>
                <w:sz w:val="24"/>
                <w:szCs w:val="24"/>
              </w:rPr>
            </w:pPr>
          </w:p>
          <w:p w:rsidR="008E2EFB" w:rsidRPr="008E2EFB" w:rsidRDefault="008E2EFB" w:rsidP="008E2EFB">
            <w:pPr>
              <w:widowControl/>
              <w:autoSpaceDE/>
              <w:autoSpaceDN/>
              <w:adjustRightInd/>
              <w:jc w:val="center"/>
              <w:rPr>
                <w:rFonts w:ascii="Times New Roman" w:hAnsi="Times New Roman" w:cs="Times New Roman"/>
                <w:b/>
                <w:sz w:val="24"/>
                <w:szCs w:val="24"/>
              </w:rPr>
            </w:pPr>
            <w:r w:rsidRPr="008E2EFB">
              <w:rPr>
                <w:rFonts w:ascii="Times New Roman" w:hAnsi="Times New Roman" w:cs="Times New Roman"/>
                <w:b/>
                <w:sz w:val="24"/>
                <w:szCs w:val="24"/>
                <w:lang w:val="de-AT"/>
              </w:rPr>
              <w:t>2. За качество выполняемых работ</w:t>
            </w:r>
          </w:p>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b/>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lang w:val="de-AT"/>
              </w:rPr>
            </w:pPr>
            <w:r w:rsidRPr="008E2EFB">
              <w:rPr>
                <w:rFonts w:ascii="Times New Roman" w:hAnsi="Times New Roman" w:cs="Times New Roman"/>
                <w:i/>
                <w:sz w:val="24"/>
                <w:szCs w:val="24"/>
                <w:lang w:val="de-AT"/>
              </w:rPr>
              <w:t>Учебно-вспомогательный состав, педагогические работники (кроме преподавателей), служащие, профессии рабочих, руководители структурных подразделений медицинские работники, работники культуры</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2.1</w:t>
            </w: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Разработка методических рекомендаций, проектов, учебных программ и пособий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xml:space="preserve">.Качественная организация работы структурных подразделений , участвующих в управлении колледжа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10</w:t>
            </w:r>
            <w:r w:rsidRPr="008E2EFB">
              <w:rPr>
                <w:rFonts w:ascii="Times New Roman" w:hAnsi="Times New Roman" w:cs="Times New Roman"/>
                <w:sz w:val="24"/>
                <w:szCs w:val="24"/>
                <w:lang w:val="de-AT"/>
              </w:rPr>
              <w:t>-70%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3</w:t>
            </w:r>
            <w:r w:rsidRPr="008E2EFB">
              <w:rPr>
                <w:rFonts w:ascii="Times New Roman" w:hAnsi="Times New Roman" w:cs="Times New Roman"/>
                <w:sz w:val="24"/>
                <w:szCs w:val="24"/>
                <w:lang w:val="de-AT"/>
              </w:rPr>
              <w:t>.Своевременное и качественное предоставление документации</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4</w:t>
            </w:r>
            <w:r w:rsidRPr="008E2EFB">
              <w:rPr>
                <w:rFonts w:ascii="Times New Roman" w:hAnsi="Times New Roman" w:cs="Times New Roman"/>
                <w:sz w:val="24"/>
                <w:szCs w:val="24"/>
                <w:lang w:val="de-AT"/>
              </w:rPr>
              <w:t xml:space="preserve">.Результативность коррекционно-развивающей работы с </w:t>
            </w:r>
            <w:r w:rsidRPr="008E2EFB">
              <w:rPr>
                <w:rFonts w:ascii="Times New Roman" w:hAnsi="Times New Roman" w:cs="Times New Roman"/>
                <w:sz w:val="24"/>
                <w:szCs w:val="24"/>
              </w:rPr>
              <w:t>об</w:t>
            </w:r>
            <w:r w:rsidRPr="008E2EFB">
              <w:rPr>
                <w:rFonts w:ascii="Times New Roman" w:hAnsi="Times New Roman" w:cs="Times New Roman"/>
                <w:sz w:val="24"/>
                <w:szCs w:val="24"/>
                <w:lang w:val="de-AT"/>
              </w:rPr>
              <w:t>учащимися</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5</w:t>
            </w:r>
            <w:r w:rsidRPr="008E2EFB">
              <w:rPr>
                <w:rFonts w:ascii="Times New Roman" w:hAnsi="Times New Roman" w:cs="Times New Roman"/>
                <w:sz w:val="24"/>
                <w:szCs w:val="24"/>
                <w:lang w:val="de-AT"/>
              </w:rPr>
              <w:t>.Отсутствие ДТП, замечаний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rPr>
            </w:pPr>
          </w:p>
          <w:p w:rsidR="008E2EFB" w:rsidRPr="008E2EFB" w:rsidRDefault="008E2EFB" w:rsidP="008E2EFB">
            <w:pPr>
              <w:widowControl/>
              <w:autoSpaceDE/>
              <w:autoSpaceDN/>
              <w:adjustRightInd/>
              <w:jc w:val="center"/>
              <w:rPr>
                <w:rFonts w:ascii="Times New Roman" w:hAnsi="Times New Roman" w:cs="Times New Roman"/>
                <w:i/>
                <w:sz w:val="24"/>
                <w:szCs w:val="24"/>
                <w:lang w:val="de-AT"/>
              </w:rPr>
            </w:pPr>
            <w:r w:rsidRPr="008E2EFB">
              <w:rPr>
                <w:rFonts w:ascii="Times New Roman" w:hAnsi="Times New Roman" w:cs="Times New Roman"/>
                <w:i/>
                <w:sz w:val="24"/>
                <w:szCs w:val="24"/>
                <w:lang w:val="de-AT"/>
              </w:rPr>
              <w:t>Основной состав:</w:t>
            </w:r>
          </w:p>
          <w:p w:rsidR="008E2EFB" w:rsidRPr="008E2EFB" w:rsidRDefault="008E2EFB" w:rsidP="008E2EFB">
            <w:pPr>
              <w:widowControl/>
              <w:autoSpaceDE/>
              <w:autoSpaceDN/>
              <w:adjustRightInd/>
              <w:jc w:val="center"/>
              <w:rPr>
                <w:rFonts w:ascii="Times New Roman" w:hAnsi="Times New Roman" w:cs="Times New Roman"/>
                <w:i/>
                <w:sz w:val="24"/>
                <w:szCs w:val="24"/>
              </w:rPr>
            </w:pPr>
            <w:r w:rsidRPr="008E2EFB">
              <w:rPr>
                <w:rFonts w:ascii="Times New Roman" w:hAnsi="Times New Roman" w:cs="Times New Roman"/>
                <w:i/>
                <w:sz w:val="24"/>
                <w:szCs w:val="24"/>
                <w:lang w:val="de-AT"/>
              </w:rPr>
              <w:t xml:space="preserve">Преподаватели </w:t>
            </w:r>
          </w:p>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6</w:t>
            </w:r>
            <w:r w:rsidRPr="008E2EFB">
              <w:rPr>
                <w:rFonts w:ascii="Times New Roman" w:hAnsi="Times New Roman" w:cs="Times New Roman"/>
                <w:sz w:val="24"/>
                <w:szCs w:val="24"/>
                <w:lang w:val="de-AT"/>
              </w:rPr>
              <w:t>.Создание учебно-методических комплексов, учебно-программной документации, учебных пособий, электронных учебников, имеющих положительные рецензии</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7</w:t>
            </w:r>
            <w:r w:rsidRPr="008E2EFB">
              <w:rPr>
                <w:rFonts w:ascii="Times New Roman" w:hAnsi="Times New Roman" w:cs="Times New Roman"/>
                <w:sz w:val="24"/>
                <w:szCs w:val="24"/>
                <w:lang w:val="de-AT"/>
              </w:rPr>
              <w:t>.Высокое качество руководства педагогической практикой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-30%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 xml:space="preserve">8. </w:t>
            </w:r>
            <w:r w:rsidRPr="008E2EFB">
              <w:rPr>
                <w:rFonts w:ascii="Times New Roman" w:hAnsi="Times New Roman" w:cs="Times New Roman"/>
                <w:sz w:val="24"/>
                <w:szCs w:val="24"/>
                <w:lang w:val="de-AT"/>
              </w:rPr>
              <w:t>Высокое качество руководства рефератами, курсовыми  работами и ВКР.</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-30%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426" w:hanging="426"/>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9</w:t>
            </w:r>
            <w:r w:rsidRPr="008E2EFB">
              <w:rPr>
                <w:rFonts w:ascii="Times New Roman" w:hAnsi="Times New Roman" w:cs="Times New Roman"/>
                <w:sz w:val="24"/>
                <w:szCs w:val="24"/>
                <w:lang w:val="de-AT"/>
              </w:rPr>
              <w:t>.Качество освоения обучающимися учебных программ по результатам промежуточной и итоговой аттестации:</w:t>
            </w:r>
          </w:p>
          <w:p w:rsidR="008E2EFB" w:rsidRPr="008E2EFB" w:rsidRDefault="008E2EFB" w:rsidP="008E2EFB">
            <w:pPr>
              <w:widowControl/>
              <w:autoSpaceDE/>
              <w:autoSpaceDN/>
              <w:adjustRightInd/>
              <w:ind w:left="567"/>
              <w:rPr>
                <w:rFonts w:ascii="Times New Roman" w:hAnsi="Times New Roman" w:cs="Times New Roman"/>
                <w:sz w:val="24"/>
                <w:szCs w:val="24"/>
                <w:lang w:val="de-AT"/>
              </w:rPr>
            </w:pPr>
            <w:r w:rsidRPr="008E2EFB">
              <w:rPr>
                <w:rFonts w:ascii="Times New Roman" w:hAnsi="Times New Roman" w:cs="Times New Roman"/>
                <w:sz w:val="24"/>
                <w:szCs w:val="24"/>
                <w:lang w:val="de-AT"/>
              </w:rPr>
              <w:t>-100% успевающих студентов по дисциплине от количества обучающихся в группе</w:t>
            </w:r>
          </w:p>
          <w:p w:rsidR="008E2EFB" w:rsidRPr="008E2EFB" w:rsidRDefault="008E2EFB" w:rsidP="008E2EFB">
            <w:pPr>
              <w:widowControl/>
              <w:autoSpaceDE/>
              <w:autoSpaceDN/>
              <w:adjustRightInd/>
              <w:ind w:left="567"/>
              <w:rPr>
                <w:rFonts w:ascii="Times New Roman" w:hAnsi="Times New Roman" w:cs="Times New Roman"/>
                <w:sz w:val="24"/>
                <w:szCs w:val="24"/>
                <w:lang w:val="de-AT"/>
              </w:rPr>
            </w:pPr>
            <w:r w:rsidRPr="008E2EFB">
              <w:rPr>
                <w:rFonts w:ascii="Times New Roman" w:hAnsi="Times New Roman" w:cs="Times New Roman"/>
                <w:sz w:val="24"/>
                <w:szCs w:val="24"/>
                <w:lang w:val="de-AT"/>
              </w:rPr>
              <w:t>-100% успевающих студентов по дисциплине от количества обучающихся в группе и  50% обучающихся имеющих результат «4» и «5»</w:t>
            </w:r>
          </w:p>
          <w:p w:rsidR="008E2EFB" w:rsidRPr="008E2EFB" w:rsidRDefault="008E2EFB" w:rsidP="008E2EFB">
            <w:pPr>
              <w:widowControl/>
              <w:autoSpaceDE/>
              <w:autoSpaceDN/>
              <w:adjustRightInd/>
              <w:ind w:left="567"/>
              <w:rPr>
                <w:rFonts w:ascii="Times New Roman" w:hAnsi="Times New Roman" w:cs="Times New Roman"/>
                <w:sz w:val="24"/>
                <w:szCs w:val="24"/>
                <w:lang w:val="de-AT"/>
              </w:rPr>
            </w:pPr>
            <w:r w:rsidRPr="008E2EFB">
              <w:rPr>
                <w:rFonts w:ascii="Times New Roman" w:hAnsi="Times New Roman" w:cs="Times New Roman"/>
                <w:sz w:val="24"/>
                <w:szCs w:val="24"/>
                <w:lang w:val="de-AT"/>
              </w:rPr>
              <w:t>-100% успевающих студентов по дисциплине от количества обучающихся в группе и  30% обучающихся имеющих результат «4» и «5»</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 xml:space="preserve">15 </w:t>
            </w:r>
            <w:r w:rsidRPr="008E2EFB">
              <w:rPr>
                <w:rFonts w:ascii="Times New Roman" w:hAnsi="Times New Roman" w:cs="Times New Roman"/>
                <w:sz w:val="24"/>
                <w:szCs w:val="24"/>
                <w:lang w:val="de-AT"/>
              </w:rPr>
              <w:t>%</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 Своевременное и качественное предоставление документации</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w:t>
            </w:r>
            <w:r w:rsidRPr="008E2EFB">
              <w:rPr>
                <w:rFonts w:ascii="Times New Roman" w:hAnsi="Times New Roman" w:cs="Times New Roman"/>
                <w:sz w:val="24"/>
                <w:szCs w:val="24"/>
              </w:rPr>
              <w:t>3</w:t>
            </w:r>
            <w:r w:rsidRPr="008E2EFB">
              <w:rPr>
                <w:rFonts w:ascii="Times New Roman" w:hAnsi="Times New Roman" w:cs="Times New Roman"/>
                <w:sz w:val="24"/>
                <w:szCs w:val="24"/>
                <w:lang w:val="de-AT"/>
              </w:rPr>
              <w:t>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rPr>
            </w:pPr>
          </w:p>
          <w:p w:rsidR="008E2EFB" w:rsidRPr="008E2EFB" w:rsidRDefault="008E2EFB" w:rsidP="008E2EFB">
            <w:pPr>
              <w:widowControl/>
              <w:autoSpaceDE/>
              <w:autoSpaceDN/>
              <w:adjustRightInd/>
              <w:jc w:val="center"/>
              <w:rPr>
                <w:rFonts w:ascii="Times New Roman" w:hAnsi="Times New Roman" w:cs="Times New Roman"/>
                <w:i/>
                <w:sz w:val="24"/>
                <w:szCs w:val="24"/>
              </w:rPr>
            </w:pPr>
            <w:r w:rsidRPr="008E2EFB">
              <w:rPr>
                <w:rFonts w:ascii="Times New Roman" w:hAnsi="Times New Roman" w:cs="Times New Roman"/>
                <w:i/>
                <w:sz w:val="24"/>
                <w:szCs w:val="24"/>
                <w:lang w:val="de-AT"/>
              </w:rPr>
              <w:t>Заместители директора , главный бухгалтер</w:t>
            </w:r>
          </w:p>
          <w:p w:rsidR="008E2EFB" w:rsidRPr="008E2EFB" w:rsidRDefault="008E2EFB" w:rsidP="008E2EFB">
            <w:pPr>
              <w:widowControl/>
              <w:autoSpaceDE/>
              <w:autoSpaceDN/>
              <w:adjustRightInd/>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2.1</w:t>
            </w:r>
            <w:r w:rsidRPr="008E2EFB">
              <w:rPr>
                <w:rFonts w:ascii="Times New Roman" w:hAnsi="Times New Roman" w:cs="Times New Roman"/>
                <w:sz w:val="24"/>
                <w:szCs w:val="24"/>
              </w:rPr>
              <w:t>1</w:t>
            </w:r>
            <w:r w:rsidRPr="008E2EFB">
              <w:rPr>
                <w:rFonts w:ascii="Times New Roman" w:hAnsi="Times New Roman" w:cs="Times New Roman"/>
                <w:sz w:val="24"/>
                <w:szCs w:val="24"/>
                <w:lang w:val="de-AT"/>
              </w:rPr>
              <w:t>.Снижение правонарушений обучающихся колледжа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10-30%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2.1</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 xml:space="preserve">.Создание и реализация управленческих проектов, направленных на развитие образовательного процесса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2.1</w:t>
            </w:r>
            <w:r w:rsidRPr="008E2EFB">
              <w:rPr>
                <w:rFonts w:ascii="Times New Roman" w:hAnsi="Times New Roman" w:cs="Times New Roman"/>
                <w:sz w:val="24"/>
                <w:szCs w:val="24"/>
              </w:rPr>
              <w:t>3</w:t>
            </w:r>
            <w:r w:rsidRPr="008E2EFB">
              <w:rPr>
                <w:rFonts w:ascii="Times New Roman" w:hAnsi="Times New Roman" w:cs="Times New Roman"/>
                <w:sz w:val="24"/>
                <w:szCs w:val="24"/>
                <w:lang w:val="de-AT"/>
              </w:rPr>
              <w:t>.Положительные результаты проведения лицензионной и аккредитационной экспертизы колледжа, соблюдение условий: лицензионных и аккредитационных</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2.1</w:t>
            </w:r>
            <w:r w:rsidRPr="008E2EFB">
              <w:rPr>
                <w:rFonts w:ascii="Times New Roman" w:hAnsi="Times New Roman" w:cs="Times New Roman"/>
                <w:sz w:val="24"/>
                <w:szCs w:val="24"/>
              </w:rPr>
              <w:t>4</w:t>
            </w:r>
            <w:r w:rsidRPr="008E2EFB">
              <w:rPr>
                <w:rFonts w:ascii="Times New Roman" w:hAnsi="Times New Roman" w:cs="Times New Roman"/>
                <w:sz w:val="24"/>
                <w:szCs w:val="24"/>
                <w:lang w:val="de-AT"/>
              </w:rPr>
              <w:t>.Позитивные результаты деятельности педагогического состава по выполнению функций воспитания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10-20%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2.</w:t>
            </w:r>
            <w:r w:rsidRPr="008E2EFB">
              <w:rPr>
                <w:rFonts w:ascii="Times New Roman" w:hAnsi="Times New Roman" w:cs="Times New Roman"/>
                <w:sz w:val="24"/>
                <w:szCs w:val="24"/>
              </w:rPr>
              <w:t>15</w:t>
            </w:r>
            <w:r w:rsidRPr="008E2EFB">
              <w:rPr>
                <w:rFonts w:ascii="Times New Roman" w:hAnsi="Times New Roman" w:cs="Times New Roman"/>
                <w:sz w:val="24"/>
                <w:szCs w:val="24"/>
                <w:lang w:val="de-AT"/>
              </w:rPr>
              <w:t>.Высокий уровень организации и проведения итоговый и промежуточной аттестации обучающихся</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16</w:t>
            </w:r>
            <w:r w:rsidRPr="008E2EFB">
              <w:rPr>
                <w:rFonts w:ascii="Times New Roman" w:hAnsi="Times New Roman" w:cs="Times New Roman"/>
                <w:sz w:val="24"/>
                <w:szCs w:val="24"/>
                <w:lang w:val="de-AT"/>
              </w:rPr>
              <w:t>.Качественная организация работы общественных органов, участвующих в управлении колледжем (экспертно-методический совет, педагогический совет, органы студенческого самоуправления и т.д.)</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0-30%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17</w:t>
            </w:r>
            <w:r w:rsidRPr="008E2EFB">
              <w:rPr>
                <w:rFonts w:ascii="Times New Roman" w:hAnsi="Times New Roman" w:cs="Times New Roman"/>
                <w:sz w:val="24"/>
                <w:szCs w:val="24"/>
                <w:lang w:val="de-AT"/>
              </w:rPr>
              <w:t xml:space="preserve">.Качественное ведение финансовой документации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rPr>
              <w:t xml:space="preserve">2.18. </w:t>
            </w:r>
            <w:r w:rsidRPr="008E2EFB">
              <w:rPr>
                <w:rFonts w:ascii="Times New Roman" w:hAnsi="Times New Roman" w:cs="Times New Roman"/>
                <w:sz w:val="24"/>
                <w:szCs w:val="24"/>
                <w:lang w:val="de-AT"/>
              </w:rPr>
              <w:t>Своевременное и качественное предоставление отчетности (согласно функциональных обязанностей)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0-80%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w:t>
            </w:r>
            <w:r w:rsidRPr="008E2EFB">
              <w:rPr>
                <w:rFonts w:ascii="Times New Roman" w:hAnsi="Times New Roman" w:cs="Times New Roman"/>
                <w:sz w:val="24"/>
                <w:szCs w:val="24"/>
              </w:rPr>
              <w:t>19</w:t>
            </w:r>
            <w:r w:rsidRPr="008E2EFB">
              <w:rPr>
                <w:rFonts w:ascii="Times New Roman" w:hAnsi="Times New Roman" w:cs="Times New Roman"/>
                <w:sz w:val="24"/>
                <w:szCs w:val="24"/>
                <w:lang w:val="de-AT"/>
              </w:rPr>
              <w:t>.Качество выполнения образовательных программ в соответствии с требованиями ГОС СПО и государственного задания приема и выпуска специалистов</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en-US"/>
              </w:rPr>
              <w:t>1</w:t>
            </w:r>
            <w:r w:rsidRPr="008E2EFB">
              <w:rPr>
                <w:rFonts w:ascii="Times New Roman" w:hAnsi="Times New Roman" w:cs="Times New Roman"/>
                <w:sz w:val="24"/>
                <w:szCs w:val="24"/>
                <w:lang w:val="de-AT"/>
              </w:rPr>
              <w:t>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2.2</w:t>
            </w:r>
            <w:r w:rsidRPr="008E2EFB">
              <w:rPr>
                <w:rFonts w:ascii="Times New Roman" w:hAnsi="Times New Roman" w:cs="Times New Roman"/>
                <w:sz w:val="24"/>
                <w:szCs w:val="24"/>
              </w:rPr>
              <w:t>0</w:t>
            </w:r>
            <w:r w:rsidRPr="008E2EFB">
              <w:rPr>
                <w:rFonts w:ascii="Times New Roman" w:hAnsi="Times New Roman" w:cs="Times New Roman"/>
                <w:sz w:val="24"/>
                <w:szCs w:val="24"/>
                <w:lang w:val="de-AT"/>
              </w:rPr>
              <w:t>.Уровень формирования общих и профессиональных компетенций обучающихся (стабильность, рост)</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0-40%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2.2</w:t>
            </w:r>
            <w:r w:rsidRPr="008E2EFB">
              <w:rPr>
                <w:rFonts w:ascii="Times New Roman" w:hAnsi="Times New Roman" w:cs="Times New Roman"/>
                <w:sz w:val="24"/>
                <w:szCs w:val="24"/>
              </w:rPr>
              <w:t>1</w:t>
            </w:r>
            <w:r w:rsidRPr="008E2EFB">
              <w:rPr>
                <w:rFonts w:ascii="Times New Roman" w:hAnsi="Times New Roman" w:cs="Times New Roman"/>
                <w:sz w:val="24"/>
                <w:szCs w:val="24"/>
                <w:lang w:val="de-AT"/>
              </w:rPr>
              <w:t xml:space="preserve">.Численность выпускников, трудоустроенных по полученной профессии (не менее 75%) от общего числа выпускников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10-50%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567" w:hanging="567"/>
              <w:rPr>
                <w:rFonts w:ascii="Times New Roman" w:hAnsi="Times New Roman" w:cs="Times New Roman"/>
                <w:sz w:val="24"/>
                <w:szCs w:val="24"/>
                <w:lang w:val="de-AT"/>
              </w:rPr>
            </w:pPr>
            <w:r w:rsidRPr="008E2EFB">
              <w:rPr>
                <w:rFonts w:ascii="Times New Roman" w:hAnsi="Times New Roman" w:cs="Times New Roman"/>
                <w:sz w:val="24"/>
                <w:szCs w:val="24"/>
                <w:lang w:val="de-AT"/>
              </w:rPr>
              <w:t>2.2</w:t>
            </w:r>
            <w:r w:rsidRPr="008E2EFB">
              <w:rPr>
                <w:rFonts w:ascii="Times New Roman" w:hAnsi="Times New Roman" w:cs="Times New Roman"/>
                <w:sz w:val="24"/>
                <w:szCs w:val="24"/>
              </w:rPr>
              <w:t>2</w:t>
            </w:r>
            <w:r w:rsidRPr="008E2EFB">
              <w:rPr>
                <w:rFonts w:ascii="Times New Roman" w:hAnsi="Times New Roman" w:cs="Times New Roman"/>
                <w:sz w:val="24"/>
                <w:szCs w:val="24"/>
                <w:lang w:val="de-AT"/>
              </w:rPr>
              <w:t>.Результаты отзывов работодателей о качестве подготовки выпускников</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w:t>
            </w:r>
            <w:r w:rsidRPr="008E2EFB">
              <w:rPr>
                <w:rFonts w:ascii="Times New Roman" w:hAnsi="Times New Roman" w:cs="Times New Roman"/>
                <w:sz w:val="24"/>
                <w:szCs w:val="24"/>
                <w:lang w:val="de-AT"/>
              </w:rPr>
              <w:t>0-70%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b/>
                <w:sz w:val="24"/>
                <w:szCs w:val="24"/>
              </w:rPr>
            </w:pPr>
          </w:p>
          <w:p w:rsidR="008E2EFB" w:rsidRPr="008E2EFB" w:rsidRDefault="008E2EFB" w:rsidP="008E2EFB">
            <w:pPr>
              <w:widowControl/>
              <w:autoSpaceDE/>
              <w:autoSpaceDN/>
              <w:adjustRightInd/>
              <w:jc w:val="center"/>
              <w:rPr>
                <w:rFonts w:ascii="Times New Roman" w:hAnsi="Times New Roman" w:cs="Times New Roman"/>
                <w:b/>
                <w:sz w:val="24"/>
                <w:szCs w:val="24"/>
              </w:rPr>
            </w:pPr>
            <w:r w:rsidRPr="008E2EFB">
              <w:rPr>
                <w:rFonts w:ascii="Times New Roman" w:hAnsi="Times New Roman" w:cs="Times New Roman"/>
                <w:b/>
                <w:sz w:val="24"/>
                <w:szCs w:val="24"/>
              </w:rPr>
              <w:t>3</w:t>
            </w:r>
            <w:r w:rsidRPr="008E2EFB">
              <w:rPr>
                <w:rFonts w:ascii="Times New Roman" w:hAnsi="Times New Roman" w:cs="Times New Roman"/>
                <w:b/>
                <w:sz w:val="24"/>
                <w:szCs w:val="24"/>
                <w:lang w:val="de-AT"/>
              </w:rPr>
              <w:t>. За стаж непрерывной работы</w:t>
            </w:r>
            <w:r w:rsidRPr="008E2EFB">
              <w:rPr>
                <w:rFonts w:ascii="Times New Roman" w:hAnsi="Times New Roman" w:cs="Times New Roman"/>
                <w:b/>
                <w:sz w:val="24"/>
                <w:szCs w:val="24"/>
              </w:rPr>
              <w:t xml:space="preserve"> в колледже (</w:t>
            </w:r>
            <w:r w:rsidRPr="008E2EFB">
              <w:rPr>
                <w:rFonts w:ascii="Times New Roman" w:hAnsi="Times New Roman" w:cs="Times New Roman"/>
                <w:b/>
                <w:sz w:val="24"/>
                <w:szCs w:val="24"/>
                <w:lang w:val="de-AT"/>
              </w:rPr>
              <w:t>выслуг</w:t>
            </w:r>
            <w:r w:rsidRPr="008E2EFB">
              <w:rPr>
                <w:rFonts w:ascii="Times New Roman" w:hAnsi="Times New Roman" w:cs="Times New Roman"/>
                <w:b/>
                <w:sz w:val="24"/>
                <w:szCs w:val="24"/>
              </w:rPr>
              <w:t>у</w:t>
            </w:r>
            <w:r w:rsidRPr="008E2EFB">
              <w:rPr>
                <w:rFonts w:ascii="Times New Roman" w:hAnsi="Times New Roman" w:cs="Times New Roman"/>
                <w:b/>
                <w:sz w:val="24"/>
                <w:szCs w:val="24"/>
                <w:lang w:val="de-AT"/>
              </w:rPr>
              <w:t xml:space="preserve"> лет</w:t>
            </w:r>
            <w:r w:rsidRPr="008E2EFB">
              <w:rPr>
                <w:rFonts w:ascii="Times New Roman" w:hAnsi="Times New Roman" w:cs="Times New Roman"/>
                <w:b/>
                <w:sz w:val="24"/>
                <w:szCs w:val="24"/>
              </w:rPr>
              <w:t>)</w:t>
            </w:r>
            <w:r w:rsidRPr="008E2EFB">
              <w:rPr>
                <w:rFonts w:ascii="Times New Roman" w:hAnsi="Times New Roman" w:cs="Times New Roman"/>
                <w:b/>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b/>
                <w:sz w:val="24"/>
                <w:szCs w:val="24"/>
              </w:rPr>
            </w:pPr>
          </w:p>
          <w:p w:rsidR="008E2EFB" w:rsidRPr="008E2EFB" w:rsidRDefault="008E2EFB" w:rsidP="008E2EFB">
            <w:pPr>
              <w:widowControl/>
              <w:autoSpaceDE/>
              <w:autoSpaceDN/>
              <w:adjustRightInd/>
              <w:jc w:val="center"/>
              <w:rPr>
                <w:rFonts w:ascii="Times New Roman" w:hAnsi="Times New Roman" w:cs="Times New Roman"/>
                <w:b/>
                <w:sz w:val="24"/>
                <w:szCs w:val="24"/>
                <w:lang w:val="de-AT"/>
              </w:rPr>
            </w:pPr>
            <w:r w:rsidRPr="008E2EFB">
              <w:rPr>
                <w:rFonts w:ascii="Times New Roman" w:hAnsi="Times New Roman" w:cs="Times New Roman"/>
                <w:b/>
                <w:sz w:val="24"/>
                <w:szCs w:val="24"/>
                <w:lang w:val="de-AT"/>
              </w:rPr>
              <w:t xml:space="preserve">до </w:t>
            </w:r>
            <w:r w:rsidRPr="008E2EFB">
              <w:rPr>
                <w:rFonts w:ascii="Times New Roman" w:hAnsi="Times New Roman" w:cs="Times New Roman"/>
                <w:b/>
                <w:sz w:val="24"/>
                <w:szCs w:val="24"/>
              </w:rPr>
              <w:t>3</w:t>
            </w:r>
            <w:r w:rsidRPr="008E2EFB">
              <w:rPr>
                <w:rFonts w:ascii="Times New Roman" w:hAnsi="Times New Roman" w:cs="Times New Roman"/>
                <w:b/>
                <w:sz w:val="24"/>
                <w:szCs w:val="24"/>
                <w:lang w:val="de-AT"/>
              </w:rPr>
              <w:t xml:space="preserve">0% </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i/>
                <w:sz w:val="24"/>
                <w:szCs w:val="24"/>
                <w:lang w:val="de-AT"/>
              </w:rPr>
            </w:pPr>
            <w:r w:rsidRPr="008E2EFB">
              <w:rPr>
                <w:rFonts w:ascii="Times New Roman" w:hAnsi="Times New Roman" w:cs="Times New Roman"/>
                <w:i/>
                <w:sz w:val="24"/>
                <w:szCs w:val="24"/>
              </w:rPr>
              <w:t>Все категории работников</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rPr>
              <w:t>3.1. Стаж о</w:t>
            </w:r>
            <w:r w:rsidRPr="008E2EFB">
              <w:rPr>
                <w:rFonts w:ascii="Times New Roman" w:hAnsi="Times New Roman" w:cs="Times New Roman"/>
                <w:sz w:val="24"/>
                <w:szCs w:val="24"/>
                <w:lang w:val="de-AT"/>
              </w:rPr>
              <w:t>т 5 до 10 лет</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10%  </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lang w:val="de-AT"/>
              </w:rPr>
            </w:pPr>
            <w:r w:rsidRPr="008E2EFB">
              <w:rPr>
                <w:rFonts w:ascii="Times New Roman" w:hAnsi="Times New Roman" w:cs="Times New Roman"/>
                <w:sz w:val="24"/>
                <w:szCs w:val="24"/>
              </w:rPr>
              <w:t>3.2. Стаж о</w:t>
            </w:r>
            <w:r w:rsidRPr="008E2EFB">
              <w:rPr>
                <w:rFonts w:ascii="Times New Roman" w:hAnsi="Times New Roman" w:cs="Times New Roman"/>
                <w:sz w:val="24"/>
                <w:szCs w:val="24"/>
                <w:lang w:val="de-AT"/>
              </w:rPr>
              <w:t xml:space="preserve">т </w:t>
            </w:r>
            <w:r w:rsidRPr="008E2EFB">
              <w:rPr>
                <w:rFonts w:ascii="Times New Roman" w:hAnsi="Times New Roman" w:cs="Times New Roman"/>
                <w:sz w:val="24"/>
                <w:szCs w:val="24"/>
              </w:rPr>
              <w:t>10</w:t>
            </w:r>
            <w:r w:rsidRPr="008E2EFB">
              <w:rPr>
                <w:rFonts w:ascii="Times New Roman" w:hAnsi="Times New Roman" w:cs="Times New Roman"/>
                <w:sz w:val="24"/>
                <w:szCs w:val="24"/>
                <w:lang w:val="de-AT"/>
              </w:rPr>
              <w:t xml:space="preserve"> до 1</w:t>
            </w:r>
            <w:r w:rsidRPr="008E2EFB">
              <w:rPr>
                <w:rFonts w:ascii="Times New Roman" w:hAnsi="Times New Roman" w:cs="Times New Roman"/>
                <w:sz w:val="24"/>
                <w:szCs w:val="24"/>
              </w:rPr>
              <w:t>5</w:t>
            </w:r>
            <w:r w:rsidRPr="008E2EFB">
              <w:rPr>
                <w:rFonts w:ascii="Times New Roman" w:hAnsi="Times New Roman" w:cs="Times New Roman"/>
                <w:sz w:val="24"/>
                <w:szCs w:val="24"/>
                <w:lang w:val="de-AT"/>
              </w:rPr>
              <w:t xml:space="preserve"> лет</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 xml:space="preserve">%  </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hAnsi="Times New Roman" w:cs="Times New Roman"/>
                <w:sz w:val="24"/>
                <w:szCs w:val="24"/>
              </w:rPr>
            </w:pPr>
            <w:r w:rsidRPr="008E2EFB">
              <w:rPr>
                <w:rFonts w:ascii="Times New Roman" w:hAnsi="Times New Roman" w:cs="Times New Roman"/>
                <w:sz w:val="24"/>
                <w:szCs w:val="24"/>
              </w:rPr>
              <w:t>3.3. Стаж о</w:t>
            </w:r>
            <w:r w:rsidRPr="008E2EFB">
              <w:rPr>
                <w:rFonts w:ascii="Times New Roman" w:hAnsi="Times New Roman" w:cs="Times New Roman"/>
                <w:sz w:val="24"/>
                <w:szCs w:val="24"/>
                <w:lang w:val="de-AT"/>
              </w:rPr>
              <w:t xml:space="preserve">т </w:t>
            </w:r>
            <w:r w:rsidRPr="008E2EFB">
              <w:rPr>
                <w:rFonts w:ascii="Times New Roman" w:hAnsi="Times New Roman" w:cs="Times New Roman"/>
                <w:sz w:val="24"/>
                <w:szCs w:val="24"/>
              </w:rPr>
              <w:t>1</w:t>
            </w:r>
            <w:r w:rsidRPr="008E2EFB">
              <w:rPr>
                <w:rFonts w:ascii="Times New Roman" w:hAnsi="Times New Roman" w:cs="Times New Roman"/>
                <w:sz w:val="24"/>
                <w:szCs w:val="24"/>
                <w:lang w:val="de-AT"/>
              </w:rPr>
              <w:t xml:space="preserve">5 </w:t>
            </w:r>
            <w:r w:rsidRPr="008E2EFB">
              <w:rPr>
                <w:rFonts w:ascii="Times New Roman" w:hAnsi="Times New Roman" w:cs="Times New Roman"/>
                <w:sz w:val="24"/>
                <w:szCs w:val="24"/>
              </w:rPr>
              <w:t xml:space="preserve">лет </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3</w:t>
            </w:r>
            <w:r w:rsidRPr="008E2EFB">
              <w:rPr>
                <w:rFonts w:ascii="Times New Roman" w:hAnsi="Times New Roman" w:cs="Times New Roman"/>
                <w:sz w:val="24"/>
                <w:szCs w:val="24"/>
                <w:lang w:val="de-AT"/>
              </w:rPr>
              <w:t xml:space="preserve">0%  </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spacing w:after="200" w:line="276" w:lineRule="auto"/>
              <w:ind w:left="390"/>
              <w:contextualSpacing/>
              <w:rPr>
                <w:rFonts w:ascii="Times New Roman" w:eastAsia="Calibri" w:hAnsi="Times New Roman" w:cs="Times New Roman"/>
                <w:b/>
                <w:sz w:val="24"/>
                <w:szCs w:val="24"/>
                <w:lang w:eastAsia="en-US"/>
              </w:rPr>
            </w:pPr>
          </w:p>
          <w:p w:rsidR="008E2EFB" w:rsidRPr="008E2EFB" w:rsidRDefault="008E2EFB" w:rsidP="008E2EFB">
            <w:pPr>
              <w:widowControl/>
              <w:numPr>
                <w:ilvl w:val="0"/>
                <w:numId w:val="13"/>
              </w:numPr>
              <w:autoSpaceDE/>
              <w:autoSpaceDN/>
              <w:adjustRightInd/>
              <w:spacing w:after="200" w:line="276" w:lineRule="auto"/>
              <w:contextualSpacing/>
              <w:jc w:val="center"/>
              <w:rPr>
                <w:rFonts w:ascii="Times New Roman" w:eastAsia="Calibri" w:hAnsi="Times New Roman" w:cs="Times New Roman"/>
                <w:b/>
                <w:sz w:val="24"/>
                <w:szCs w:val="24"/>
                <w:lang w:eastAsia="en-US"/>
              </w:rPr>
            </w:pPr>
            <w:r w:rsidRPr="008E2EFB">
              <w:rPr>
                <w:rFonts w:ascii="Times New Roman" w:eastAsia="Calibri" w:hAnsi="Times New Roman" w:cs="Times New Roman"/>
                <w:b/>
                <w:sz w:val="24"/>
                <w:szCs w:val="24"/>
                <w:lang w:eastAsia="en-US"/>
              </w:rPr>
              <w:t>Премиальные выплаты по итогам работы</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tc>
      </w:tr>
      <w:tr w:rsidR="008E2EFB" w:rsidRPr="008E2EFB" w:rsidTr="006B6EBE">
        <w:trPr>
          <w:trHeight w:val="393"/>
        </w:trPr>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spacing w:after="200" w:line="276" w:lineRule="auto"/>
              <w:ind w:left="390"/>
              <w:contextualSpacing/>
              <w:jc w:val="center"/>
              <w:rPr>
                <w:rFonts w:ascii="Times New Roman" w:eastAsia="Calibri" w:hAnsi="Times New Roman" w:cs="Times New Roman"/>
                <w:b/>
                <w:sz w:val="24"/>
                <w:szCs w:val="24"/>
                <w:lang w:eastAsia="en-US"/>
              </w:rPr>
            </w:pPr>
            <w:r w:rsidRPr="008E2EFB">
              <w:rPr>
                <w:rFonts w:ascii="Times New Roman" w:eastAsia="Calibri" w:hAnsi="Times New Roman" w:cs="Times New Roman"/>
                <w:i/>
                <w:sz w:val="24"/>
                <w:szCs w:val="24"/>
                <w:lang w:eastAsia="en-US"/>
              </w:rPr>
              <w:t>Все категории работников</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tc>
      </w:tr>
      <w:tr w:rsidR="008E2EFB" w:rsidRPr="008E2EFB" w:rsidTr="006B6EBE">
        <w:trPr>
          <w:trHeight w:val="571"/>
        </w:trPr>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4.1. Успешное и добросовестное исполнение профессиональных и должностных обязанностей работником в соответствующем периоде.</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до 100%</w:t>
            </w:r>
          </w:p>
        </w:tc>
      </w:tr>
      <w:tr w:rsidR="008E2EFB" w:rsidRPr="008E2EFB" w:rsidTr="006B6EBE">
        <w:trPr>
          <w:trHeight w:val="565"/>
        </w:trPr>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4.2 Инициатива, творчество и применение в работе современных форм и методов организации труда.</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до 100%</w:t>
            </w:r>
          </w:p>
        </w:tc>
      </w:tr>
      <w:tr w:rsidR="008E2EFB" w:rsidRPr="008E2EFB" w:rsidTr="006B6EBE">
        <w:tc>
          <w:tcPr>
            <w:tcW w:w="8647"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4.3 Участие в течение соответствующего периода в выполнении важных работ, мероприятий.</w:t>
            </w:r>
          </w:p>
        </w:tc>
        <w:tc>
          <w:tcPr>
            <w:tcW w:w="1276"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до 100%</w:t>
            </w:r>
          </w:p>
        </w:tc>
      </w:tr>
    </w:tbl>
    <w:p w:rsidR="008E2EFB" w:rsidRPr="008E2EFB" w:rsidRDefault="008E2EFB" w:rsidP="008E2EFB">
      <w:pPr>
        <w:widowControl/>
        <w:autoSpaceDE/>
        <w:autoSpaceDN/>
        <w:adjustRightInd/>
        <w:ind w:firstLine="851"/>
        <w:jc w:val="both"/>
        <w:rPr>
          <w:rFonts w:ascii="Times New Roman" w:hAnsi="Times New Roman" w:cs="Times New Roman"/>
          <w:sz w:val="24"/>
          <w:szCs w:val="24"/>
        </w:rPr>
      </w:pPr>
    </w:p>
    <w:p w:rsidR="008E2EFB" w:rsidRPr="008E2EFB" w:rsidRDefault="008E2EFB" w:rsidP="008E2EFB">
      <w:pPr>
        <w:widowControl/>
        <w:autoSpaceDE/>
        <w:autoSpaceDN/>
        <w:adjustRightInd/>
        <w:ind w:firstLine="851"/>
        <w:jc w:val="both"/>
        <w:rPr>
          <w:rFonts w:ascii="Times New Roman" w:hAnsi="Times New Roman" w:cs="Times New Roman"/>
          <w:sz w:val="24"/>
          <w:szCs w:val="24"/>
        </w:rPr>
      </w:pPr>
      <w:r w:rsidRPr="008E2EFB">
        <w:rPr>
          <w:rFonts w:ascii="Times New Roman" w:hAnsi="Times New Roman" w:cs="Times New Roman"/>
          <w:sz w:val="24"/>
          <w:szCs w:val="24"/>
          <w:lang w:val="de-AT"/>
        </w:rPr>
        <w:t>13.4.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E2EFB" w:rsidRPr="008E2EFB" w:rsidRDefault="008E2EFB" w:rsidP="008E2EFB">
      <w:pPr>
        <w:widowControl/>
        <w:autoSpaceDE/>
        <w:autoSpaceDN/>
        <w:adjustRightInd/>
        <w:ind w:firstLine="851"/>
        <w:jc w:val="both"/>
        <w:rPr>
          <w:rFonts w:ascii="Times New Roman" w:hAnsi="Times New Roman" w:cs="Times New Roman"/>
          <w:sz w:val="24"/>
          <w:szCs w:val="24"/>
        </w:rPr>
      </w:pPr>
    </w:p>
    <w:p w:rsidR="008E2EFB" w:rsidRPr="008E2EFB" w:rsidRDefault="008E2EFB" w:rsidP="008E2EFB">
      <w:pPr>
        <w:widowControl/>
        <w:autoSpaceDE/>
        <w:autoSpaceDN/>
        <w:adjustRightInd/>
        <w:ind w:firstLine="851"/>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13.5. В целях социальной защищенности работников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xml:space="preserve"> и поощрении их за достигнутые успехи, профессионализм и личный вклад в работу коллектива в пределах финансовых средств на оплату труда по решению премиальной комиссии колледжа применяется единовременное премирование работников</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13.5.1. В состав премиальной комиссии входят:</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директор или его заместитель;</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председатель (или представитель)профсоюзного комитета;</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2-3 члена коллектива, в том числе и из вспомогательного обслуживающего персонала.</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Комиссия избирается общим собранием работников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13.5.2. Предложения по конкретным размерам премирования готовятся администрацией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xml:space="preserve"> и выносятся на обсуждение премиальной комиссии. Члены комиссии могут вносить свои предложения.</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13.5.3. Итоги работы для определения поощряемых работников и размеров премий подводятся ежеквартально (по окончанию семестра, ко Дню Учителя, по результатам учебного года, к праздничным календарным датам).</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13.5.4. Условия премирования. </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lastRenderedPageBreak/>
        <w:t>13.5.4.1.Обязательным условием премирования является добросовестное исполнение работником своих про</w:t>
      </w:r>
      <w:r w:rsidRPr="008E2EFB">
        <w:rPr>
          <w:rFonts w:ascii="Times New Roman" w:hAnsi="Times New Roman" w:cs="Times New Roman"/>
          <w:sz w:val="24"/>
          <w:szCs w:val="24"/>
        </w:rPr>
        <w:t>фессиональных</w:t>
      </w:r>
      <w:r w:rsidRPr="008E2EFB">
        <w:rPr>
          <w:rFonts w:ascii="Times New Roman" w:hAnsi="Times New Roman" w:cs="Times New Roman"/>
          <w:sz w:val="24"/>
          <w:szCs w:val="24"/>
          <w:lang w:val="de-AT"/>
        </w:rPr>
        <w:t xml:space="preserve"> обязанностей. Нарушения трудовой дисциплины, выразившиеся в невыполнении Устава учреждения, </w:t>
      </w:r>
      <w:r w:rsidRPr="008E2EFB">
        <w:rPr>
          <w:rFonts w:ascii="Times New Roman" w:hAnsi="Times New Roman" w:cs="Times New Roman"/>
          <w:sz w:val="24"/>
          <w:szCs w:val="24"/>
        </w:rPr>
        <w:t>п</w:t>
      </w:r>
      <w:r w:rsidRPr="008E2EFB">
        <w:rPr>
          <w:rFonts w:ascii="Times New Roman" w:hAnsi="Times New Roman" w:cs="Times New Roman"/>
          <w:sz w:val="24"/>
          <w:szCs w:val="24"/>
          <w:lang w:val="de-AT"/>
        </w:rPr>
        <w:t>равил внутреннего трудового распорядка, других нормативных актов, зафиксированные в приказах по колледжу, служат основанием для лишения премии. Работники, получившие взыскания, лишаются премии на весь срок действия взыскания.</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13.5.4.2.Размер премий зависит от конкретного вклада каждого работника в обеспечение высокой результативности учебно-воспитательного процесса в учреждении и не зависит от стажа работы.</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13.5.4.3. Работники могут поощряться премией как к юбилейным датам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так и самого работника. При этом оценивается совокупный вклад работника в совершенствование работы учреждения.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13.5.5. при объявлении благодарности руководителя Министерства образования и науки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13.5.6. при награждении Почетной грамотой Министерства образования и науки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13.5.7. при награждении нагрудными знаками, предусмотренными приказом Министерства образования и науки Российской Федерации от 06.10.2004 г.  № 84 «О знаках отличия в сфере образования и науки»;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13.5.8. при награждении государственными наградами и наградами Свердловской области;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13.5.9. в связи с празднованием Дня учителя;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13.5.10. в связи с праздничными днями и юбилейными датами (50, 60, 70 лет со дня рождения);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13.5.11. при увольнении в связи с уходом на трудовую пенсию по старости;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13.5.12.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13.6. Директор вправе, при наличии экономии финансовых средств на оплату труда, оказывать работникам материальную помощь.</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Материальная помощь выплачивается на основании заявления работника.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p>
    <w:p w:rsidR="008E2EFB" w:rsidRPr="008E2EFB" w:rsidRDefault="008E2EFB" w:rsidP="008E2EFB">
      <w:pPr>
        <w:widowControl/>
        <w:autoSpaceDE/>
        <w:autoSpaceDN/>
        <w:adjustRightInd/>
        <w:ind w:firstLine="709"/>
        <w:jc w:val="center"/>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14. ПОРЯДОК УСТАНОВЛЕНИЯ </w:t>
      </w:r>
    </w:p>
    <w:p w:rsidR="008E2EFB" w:rsidRPr="008E2EFB" w:rsidRDefault="008E2EFB" w:rsidP="008E2EFB">
      <w:pPr>
        <w:widowControl/>
        <w:autoSpaceDE/>
        <w:autoSpaceDN/>
        <w:adjustRightInd/>
        <w:ind w:firstLine="709"/>
        <w:jc w:val="center"/>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ПЕРСОНАЛЬНОГО ПОВЫШАЮЩЕГО КОЭФФИЦИЕНТА </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14.1. 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14.2. Персональный повышающий коэффициент  устанавливается  с учетом следующих критериев:</w:t>
      </w:r>
    </w:p>
    <w:p w:rsidR="008E2EFB" w:rsidRPr="008E2EFB" w:rsidRDefault="008E2EFB" w:rsidP="008E2EFB">
      <w:pPr>
        <w:widowControl/>
        <w:numPr>
          <w:ilvl w:val="0"/>
          <w:numId w:val="31"/>
        </w:numPr>
        <w:autoSpaceDE/>
        <w:autoSpaceDN/>
        <w:adjustRightInd/>
        <w:ind w:left="851" w:hanging="142"/>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уровня профессиональной подготовки работников;</w:t>
      </w:r>
    </w:p>
    <w:p w:rsidR="008E2EFB" w:rsidRPr="008E2EFB" w:rsidRDefault="008E2EFB" w:rsidP="008E2EFB">
      <w:pPr>
        <w:widowControl/>
        <w:numPr>
          <w:ilvl w:val="0"/>
          <w:numId w:val="31"/>
        </w:numPr>
        <w:autoSpaceDE/>
        <w:autoSpaceDN/>
        <w:adjustRightInd/>
        <w:ind w:left="851" w:hanging="142"/>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сложности, важности выполняемой работы;</w:t>
      </w:r>
    </w:p>
    <w:p w:rsidR="008E2EFB" w:rsidRPr="008E2EFB" w:rsidRDefault="008E2EFB" w:rsidP="008E2EFB">
      <w:pPr>
        <w:widowControl/>
        <w:numPr>
          <w:ilvl w:val="0"/>
          <w:numId w:val="31"/>
        </w:numPr>
        <w:autoSpaceDE/>
        <w:autoSpaceDN/>
        <w:adjustRightInd/>
        <w:ind w:left="851" w:hanging="142"/>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степени самостоятельности и ответственности при выполнении поставленных задач;</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уникальности и заинтересованности в данном работнике  для реализации уставных задач учреждения.</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14.3. Размер выплат  по персональному повышающему коэффициенту к должностному окладу (тарифной ставке) определяется путем умножения размера должностного оклада (тарифной ставки) на повышающий коэффициент.</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14.4. Решение об установлении персональных повышающих коэффициентов принимается директором колледжа  в отношении конкретного   работника. </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14.5. Персональный повышающий коэффициент  устанавливается  на определенный период времени.</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14.6. Применение персональных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lastRenderedPageBreak/>
        <w:t>14.7. Выплаты по персональным повышающим коэффициентам к окладам (должностным окладам), ставкам заработной платы осуществляются в пределах фонда оплаты труда колледжа, утвержденного на соответствующий  финансовый год.</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 Порядок установления персонального повышающего коэффициента.</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14.8.1.</w:t>
      </w:r>
      <w:r w:rsidRPr="008E2EFB">
        <w:rPr>
          <w:rFonts w:ascii="Times New Roman" w:eastAsiaTheme="minorEastAsia" w:hAnsi="Times New Roman" w:cs="Times New Roman"/>
          <w:sz w:val="24"/>
          <w:szCs w:val="24"/>
        </w:rPr>
        <w:tab/>
        <w:t>Размер  персонального повышающего коэффициента учебно-вспомогательного персонала – до 2,0.</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14.8.2. Размер  персонального повышающего коэффициента педагогических работников – до 3,0.</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14.8.3. Размер  персонального повышающего коэффициента служащих – до 3,0.</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14.8.4. Размер  персонального повышающего коэффициента работников, осуществляющих профессиональную деятельность по профессиям рабочих – до 2,0.</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 xml:space="preserve">14.8.5. Размер  персонального повышающего коэффициента руководителей структурных подразделений – до 3,0. </w:t>
      </w:r>
    </w:p>
    <w:p w:rsidR="008E2EFB" w:rsidRPr="008E2EFB" w:rsidRDefault="008E2EFB" w:rsidP="008E2EFB">
      <w:pPr>
        <w:widowControl/>
        <w:autoSpaceDE/>
        <w:autoSpaceDN/>
        <w:adjustRightInd/>
        <w:ind w:firstLine="709"/>
        <w:jc w:val="both"/>
        <w:rPr>
          <w:rFonts w:ascii="Times New Roman" w:eastAsiaTheme="minorEastAsia" w:hAnsi="Times New Roman" w:cs="Times New Roman"/>
          <w:sz w:val="24"/>
          <w:szCs w:val="24"/>
        </w:rPr>
      </w:pPr>
      <w:r w:rsidRPr="008E2EFB">
        <w:rPr>
          <w:rFonts w:ascii="Times New Roman" w:eastAsiaTheme="minorEastAsia" w:hAnsi="Times New Roman" w:cs="Times New Roman"/>
          <w:sz w:val="24"/>
          <w:szCs w:val="24"/>
        </w:rPr>
        <w:t>14.8.6. Размер  персонального повышающего коэффициента медицинских работников,  работников культуры – до 3,0.</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r w:rsidRPr="008E2EFB">
        <w:rPr>
          <w:rFonts w:ascii="Times New Roman" w:hAnsi="Times New Roman" w:cs="Times New Roman"/>
          <w:caps/>
          <w:sz w:val="24"/>
          <w:szCs w:val="24"/>
          <w:lang w:val="de-AT"/>
        </w:rPr>
        <w:t>15. Заключительные положения</w:t>
      </w:r>
    </w:p>
    <w:p w:rsidR="008E2EFB" w:rsidRPr="008E2EFB" w:rsidRDefault="008E2EFB" w:rsidP="008E2EFB">
      <w:pPr>
        <w:widowControl/>
        <w:autoSpaceDE/>
        <w:autoSpaceDN/>
        <w:adjustRightInd/>
        <w:ind w:firstLine="709"/>
        <w:jc w:val="center"/>
        <w:rPr>
          <w:rFonts w:ascii="Times New Roman" w:hAnsi="Times New Roman" w:cs="Times New Roman"/>
          <w:caps/>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15.1. В случае задержки выплаты работникам заработной платы и других нарушений в сфере оплаты труда директор колледжа несет ответственность в соответствии с Трудовым кодексом </w:t>
      </w:r>
      <w:r w:rsidRPr="008E2EFB">
        <w:rPr>
          <w:rFonts w:ascii="Times New Roman" w:hAnsi="Times New Roman" w:cs="Times New Roman"/>
          <w:sz w:val="24"/>
          <w:szCs w:val="24"/>
        </w:rPr>
        <w:t>Р</w:t>
      </w:r>
      <w:r w:rsidRPr="008E2EFB">
        <w:rPr>
          <w:rFonts w:ascii="Times New Roman" w:hAnsi="Times New Roman" w:cs="Times New Roman"/>
          <w:sz w:val="24"/>
          <w:szCs w:val="24"/>
          <w:lang w:val="de-AT"/>
        </w:rPr>
        <w:t>оссийской Федерации, другими федеральными законами и иными нормативными правовыми актами, содержащими нормы трудового права.</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15.2. При отсутствии или недостатке соответствующих (бюджетных и/или внебюджетных) финансовых средств директор колледжа вправе приостановит</w:t>
      </w:r>
      <w:r w:rsidRPr="008E2EFB">
        <w:rPr>
          <w:rFonts w:ascii="Times New Roman" w:hAnsi="Times New Roman" w:cs="Times New Roman"/>
          <w:sz w:val="24"/>
          <w:szCs w:val="24"/>
        </w:rPr>
        <w:t>ь</w:t>
      </w:r>
      <w:r w:rsidRPr="008E2EFB">
        <w:rPr>
          <w:rFonts w:ascii="Times New Roman" w:hAnsi="Times New Roman" w:cs="Times New Roman"/>
          <w:sz w:val="24"/>
          <w:szCs w:val="24"/>
          <w:lang w:val="de-AT"/>
        </w:rPr>
        <w:t xml:space="preserve">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15.3. Для выполнения работ, связанных с временным расширением объема оказываемых колледжем услуг, колледж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w:t>
      </w:r>
      <w:r w:rsidRPr="008E2EFB">
        <w:rPr>
          <w:rFonts w:ascii="Times New Roman" w:hAnsi="Times New Roman" w:cs="Times New Roman"/>
          <w:sz w:val="24"/>
          <w:szCs w:val="24"/>
        </w:rPr>
        <w:t>д</w:t>
      </w:r>
      <w:r w:rsidRPr="008E2EFB">
        <w:rPr>
          <w:rFonts w:ascii="Times New Roman" w:hAnsi="Times New Roman" w:cs="Times New Roman"/>
          <w:sz w:val="24"/>
          <w:szCs w:val="24"/>
          <w:lang w:val="de-AT"/>
        </w:rPr>
        <w:t>оговора за счет средств, поступающих от приносящей доход деятельности.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Default="008E2EFB" w:rsidP="008E2EFB">
      <w:pPr>
        <w:widowControl/>
        <w:autoSpaceDE/>
        <w:autoSpaceDN/>
        <w:adjustRightInd/>
        <w:jc w:val="center"/>
        <w:rPr>
          <w:rFonts w:ascii="Times New Roman" w:eastAsia="Calibri" w:hAnsi="Times New Roman" w:cs="Times New Roman"/>
          <w:b/>
          <w:sz w:val="24"/>
          <w:szCs w:val="24"/>
        </w:rPr>
      </w:pPr>
    </w:p>
    <w:p w:rsidR="00676CEE" w:rsidRDefault="00676CEE" w:rsidP="008E2EFB">
      <w:pPr>
        <w:widowControl/>
        <w:autoSpaceDE/>
        <w:autoSpaceDN/>
        <w:adjustRightInd/>
        <w:jc w:val="center"/>
        <w:rPr>
          <w:rFonts w:ascii="Times New Roman" w:eastAsia="Calibri" w:hAnsi="Times New Roman" w:cs="Times New Roman"/>
          <w:b/>
          <w:sz w:val="24"/>
          <w:szCs w:val="24"/>
        </w:rPr>
      </w:pPr>
    </w:p>
    <w:p w:rsidR="00676CEE" w:rsidRPr="008E2EFB" w:rsidRDefault="00676CEE"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Приложение № 3</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РАЗМЕРЫ ДОЛЖНОСТНЫХ ОКЛАДОВ</w:t>
      </w:r>
      <w:r w:rsidRPr="008E2EFB">
        <w:rPr>
          <w:rFonts w:ascii="Times New Roman" w:eastAsia="Calibri" w:hAnsi="Times New Roman" w:cs="Times New Roman"/>
          <w:b/>
          <w:sz w:val="24"/>
          <w:szCs w:val="24"/>
        </w:rPr>
        <w:t xml:space="preserve"> (тарифных ставок)  </w:t>
      </w:r>
      <w:r w:rsidRPr="008E2EFB">
        <w:rPr>
          <w:rFonts w:ascii="Times New Roman" w:eastAsia="Calibri" w:hAnsi="Times New Roman" w:cs="Times New Roman"/>
          <w:b/>
          <w:sz w:val="24"/>
          <w:szCs w:val="24"/>
          <w:lang w:val="de-AT"/>
        </w:rPr>
        <w:t xml:space="preserve">РАБОТНИКОВ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по квалификационным группам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hAnsi="Times New Roman" w:cs="Times New Roman"/>
          <w:b/>
          <w:sz w:val="24"/>
          <w:szCs w:val="24"/>
          <w:lang w:val="de-AT"/>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1.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 xml:space="preserve">педагогических работников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536"/>
        <w:gridCol w:w="1525"/>
      </w:tblGrid>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536"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r w:rsidRPr="008E2EFB">
              <w:rPr>
                <w:rFonts w:ascii="Times New Roman" w:eastAsia="Calibri" w:hAnsi="Times New Roman" w:cs="Times New Roman"/>
                <w:i/>
              </w:rPr>
              <w:t xml:space="preserve"> (тарифной ставки)</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rPr>
            </w:pPr>
            <w:r w:rsidRPr="008E2EFB">
              <w:rPr>
                <w:rFonts w:ascii="Times New Roman" w:eastAsia="Calibri" w:hAnsi="Times New Roman" w:cs="Times New Roman"/>
                <w:sz w:val="24"/>
                <w:szCs w:val="24"/>
                <w:lang w:val="en-US"/>
              </w:rPr>
              <w:t>II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 xml:space="preserve">едагог дополнительного образования </w:t>
            </w:r>
          </w:p>
          <w:p w:rsidR="008E2EFB" w:rsidRPr="008E2EFB" w:rsidRDefault="008E2EFB" w:rsidP="008E2EFB">
            <w:pPr>
              <w:widowControl/>
              <w:autoSpaceDE/>
              <w:autoSpaceDN/>
              <w:adjustRightInd/>
              <w:jc w:val="center"/>
              <w:rPr>
                <w:rFonts w:ascii="Times New Roman" w:eastAsia="Calibri" w:hAnsi="Times New Roman" w:cs="Times New Roman"/>
                <w:highlight w:val="yellow"/>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lang w:val="de-AT"/>
              </w:rPr>
            </w:pPr>
            <w:r w:rsidRPr="008E2EFB">
              <w:rPr>
                <w:rFonts w:ascii="Times New Roman" w:eastAsia="Calibri" w:hAnsi="Times New Roman" w:cs="Times New Roman"/>
                <w:b/>
                <w:sz w:val="24"/>
                <w:szCs w:val="24"/>
              </w:rPr>
              <w:t>7275</w:t>
            </w:r>
          </w:p>
        </w:tc>
      </w:tr>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sz w:val="24"/>
                <w:szCs w:val="24"/>
                <w:lang w:val="en-US"/>
              </w:rPr>
            </w:pPr>
            <w:r w:rsidRPr="008E2EFB">
              <w:rPr>
                <w:rFonts w:ascii="Times New Roman" w:eastAsia="Calibri" w:hAnsi="Times New Roman" w:cs="Times New Roman"/>
                <w:sz w:val="24"/>
                <w:szCs w:val="24"/>
                <w:lang w:val="en-US"/>
              </w:rPr>
              <w:t>III</w:t>
            </w:r>
            <w:r w:rsidRPr="008E2EFB">
              <w:rPr>
                <w:rFonts w:ascii="Times New Roman" w:eastAsia="Calibri" w:hAnsi="Times New Roman" w:cs="Times New Roman"/>
                <w:sz w:val="24"/>
                <w:szCs w:val="24"/>
                <w:lang w:val="de-AT"/>
              </w:rPr>
              <w:t xml:space="preserve"> квалификационныйуровень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в</w:t>
            </w:r>
            <w:r w:rsidRPr="008E2EFB">
              <w:rPr>
                <w:rFonts w:ascii="Times New Roman" w:eastAsia="Calibri" w:hAnsi="Times New Roman" w:cs="Times New Roman"/>
                <w:b/>
                <w:sz w:val="24"/>
                <w:szCs w:val="24"/>
                <w:lang w:val="de-AT"/>
              </w:rPr>
              <w:t xml:space="preserve">оспитатель </w:t>
            </w:r>
            <w:r w:rsidRPr="008E2EFB">
              <w:rPr>
                <w:rFonts w:ascii="Times New Roman" w:eastAsia="Calibri" w:hAnsi="Times New Roman" w:cs="Times New Roman"/>
                <w:b/>
                <w:sz w:val="24"/>
                <w:szCs w:val="24"/>
              </w:rPr>
              <w:t>общежития,</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м</w:t>
            </w:r>
            <w:r w:rsidRPr="008E2EFB">
              <w:rPr>
                <w:rFonts w:ascii="Times New Roman" w:eastAsia="Calibri" w:hAnsi="Times New Roman" w:cs="Times New Roman"/>
                <w:b/>
                <w:sz w:val="24"/>
                <w:szCs w:val="24"/>
                <w:lang w:val="de-AT"/>
              </w:rPr>
              <w:t>етодист</w:t>
            </w:r>
            <w:r w:rsidRPr="008E2EFB">
              <w:rPr>
                <w:rFonts w:ascii="Times New Roman" w:eastAsia="Calibri" w:hAnsi="Times New Roman" w:cs="Times New Roman"/>
                <w:b/>
                <w:sz w:val="24"/>
                <w:szCs w:val="24"/>
              </w:rPr>
              <w:t>,</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 xml:space="preserve">едагог-психолог </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rPr>
            </w:pPr>
            <w:r w:rsidRPr="008E2EFB">
              <w:rPr>
                <w:rFonts w:ascii="Times New Roman" w:eastAsia="Calibri" w:hAnsi="Times New Roman" w:cs="Times New Roman"/>
                <w:b/>
                <w:sz w:val="24"/>
                <w:szCs w:val="24"/>
              </w:rPr>
              <w:t>7275</w:t>
            </w:r>
          </w:p>
        </w:tc>
      </w:tr>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sz w:val="24"/>
                <w:szCs w:val="24"/>
                <w:lang w:val="en-US"/>
              </w:rPr>
            </w:pPr>
            <w:r w:rsidRPr="008E2EFB">
              <w:rPr>
                <w:rFonts w:ascii="Times New Roman" w:eastAsia="Calibri" w:hAnsi="Times New Roman" w:cs="Times New Roman"/>
                <w:sz w:val="24"/>
                <w:szCs w:val="24"/>
                <w:lang w:val="en-US"/>
              </w:rPr>
              <w:t>IV</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реподаватель</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lang w:val="de-AT"/>
              </w:rPr>
            </w:pPr>
            <w:r w:rsidRPr="008E2EFB">
              <w:rPr>
                <w:rFonts w:ascii="Times New Roman" w:eastAsia="Calibri" w:hAnsi="Times New Roman" w:cs="Times New Roman"/>
                <w:b/>
                <w:sz w:val="24"/>
                <w:szCs w:val="24"/>
              </w:rPr>
              <w:t>8200</w:t>
            </w:r>
          </w:p>
        </w:tc>
      </w:tr>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sz w:val="24"/>
                <w:szCs w:val="24"/>
                <w:lang w:val="en-US"/>
              </w:rPr>
            </w:pPr>
            <w:r w:rsidRPr="008E2EFB">
              <w:rPr>
                <w:rFonts w:ascii="Times New Roman" w:eastAsia="Calibri" w:hAnsi="Times New Roman" w:cs="Times New Roman"/>
                <w:sz w:val="24"/>
                <w:szCs w:val="24"/>
                <w:lang w:val="en-US"/>
              </w:rPr>
              <w:t>IV</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 xml:space="preserve">реподаватель-организатор </w:t>
            </w:r>
            <w:r w:rsidRPr="008E2EFB">
              <w:rPr>
                <w:rFonts w:ascii="Times New Roman" w:eastAsia="Calibri" w:hAnsi="Times New Roman" w:cs="Times New Roman"/>
                <w:b/>
                <w:sz w:val="24"/>
                <w:szCs w:val="24"/>
              </w:rPr>
              <w:t>основ безопасности жизнедеятельности</w:t>
            </w:r>
            <w:r w:rsidRPr="008E2EFB">
              <w:rPr>
                <w:rFonts w:ascii="Times New Roman" w:eastAsia="Calibri" w:hAnsi="Times New Roman" w:cs="Times New Roman"/>
                <w:b/>
                <w:sz w:val="24"/>
                <w:szCs w:val="24"/>
                <w:lang w:val="de-AT"/>
              </w:rPr>
              <w:t xml:space="preserve">,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руководитель физ</w:t>
            </w:r>
            <w:r w:rsidRPr="008E2EFB">
              <w:rPr>
                <w:rFonts w:ascii="Times New Roman" w:eastAsia="Calibri" w:hAnsi="Times New Roman" w:cs="Times New Roman"/>
                <w:b/>
                <w:sz w:val="24"/>
                <w:szCs w:val="24"/>
              </w:rPr>
              <w:t xml:space="preserve">ического </w:t>
            </w:r>
            <w:r w:rsidRPr="008E2EFB">
              <w:rPr>
                <w:rFonts w:ascii="Times New Roman" w:eastAsia="Calibri" w:hAnsi="Times New Roman" w:cs="Times New Roman"/>
                <w:b/>
                <w:sz w:val="24"/>
                <w:szCs w:val="24"/>
                <w:lang w:val="de-AT"/>
              </w:rPr>
              <w:t xml:space="preserve">воспитания </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rPr>
            </w:pPr>
            <w:r w:rsidRPr="008E2EFB">
              <w:rPr>
                <w:rFonts w:ascii="Times New Roman" w:eastAsia="Calibri" w:hAnsi="Times New Roman" w:cs="Times New Roman"/>
                <w:b/>
                <w:sz w:val="24"/>
                <w:szCs w:val="24"/>
              </w:rPr>
              <w:t>7520</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2.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lang w:val="de-AT"/>
        </w:rPr>
        <w:t>руководителей структурных подразделений</w:t>
      </w:r>
    </w:p>
    <w:p w:rsidR="008E2EFB" w:rsidRPr="008E2EFB" w:rsidRDefault="008E2EFB" w:rsidP="008E2EFB">
      <w:pPr>
        <w:widowControl/>
        <w:tabs>
          <w:tab w:val="left" w:pos="1593"/>
        </w:tabs>
        <w:autoSpaceDE/>
        <w:autoSpaceDN/>
        <w:adjustRightInd/>
        <w:rPr>
          <w:rFonts w:ascii="Times New Roman" w:eastAsia="Calibri" w:hAnsi="Times New Roman" w:cs="Times New Roman"/>
          <w:sz w:val="24"/>
          <w:szCs w:val="24"/>
          <w:lang w:val="de-AT"/>
        </w:rPr>
      </w:pPr>
      <w:r w:rsidRPr="008E2EFB">
        <w:rPr>
          <w:rFonts w:ascii="Times New Roman" w:eastAsia="Calibri" w:hAnsi="Times New Roman" w:cs="Times New Roman"/>
          <w:sz w:val="24"/>
          <w:szCs w:val="24"/>
          <w:lang w:val="de-AT"/>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536"/>
        <w:gridCol w:w="1525"/>
      </w:tblGrid>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536"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sz w:val="24"/>
                <w:szCs w:val="24"/>
              </w:rPr>
              <w:t>руководителей структурных подразделений</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lang w:val="en-US"/>
              </w:rPr>
              <w:t>II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з</w:t>
            </w:r>
            <w:r w:rsidRPr="008E2EFB">
              <w:rPr>
                <w:rFonts w:ascii="Times New Roman" w:eastAsia="Calibri" w:hAnsi="Times New Roman" w:cs="Times New Roman"/>
                <w:b/>
                <w:sz w:val="24"/>
                <w:szCs w:val="24"/>
                <w:lang w:val="de-AT"/>
              </w:rPr>
              <w:t xml:space="preserve">аведующий отделением,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заведующий педагогической практикой</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 xml:space="preserve">заведующий отделом,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заведующий учебной част</w:t>
            </w:r>
            <w:r w:rsidRPr="008E2EFB">
              <w:rPr>
                <w:rFonts w:ascii="Times New Roman" w:eastAsia="Calibri" w:hAnsi="Times New Roman" w:cs="Times New Roman"/>
                <w:b/>
                <w:sz w:val="24"/>
                <w:szCs w:val="24"/>
              </w:rPr>
              <w:t>ью</w:t>
            </w:r>
            <w:r w:rsidRPr="008E2EFB">
              <w:rPr>
                <w:rFonts w:ascii="Times New Roman" w:eastAsia="Calibri" w:hAnsi="Times New Roman" w:cs="Times New Roman"/>
                <w:b/>
                <w:sz w:val="24"/>
                <w:szCs w:val="24"/>
                <w:lang w:val="de-AT"/>
              </w:rPr>
              <w:t xml:space="preserve">,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заведующий хозяйственной част</w:t>
            </w:r>
            <w:r w:rsidRPr="008E2EFB">
              <w:rPr>
                <w:rFonts w:ascii="Times New Roman" w:eastAsia="Calibri" w:hAnsi="Times New Roman" w:cs="Times New Roman"/>
                <w:b/>
                <w:sz w:val="24"/>
                <w:szCs w:val="24"/>
              </w:rPr>
              <w:t>ью</w:t>
            </w:r>
          </w:p>
          <w:p w:rsidR="008E2EFB" w:rsidRPr="008E2EFB" w:rsidRDefault="008E2EFB" w:rsidP="008E2EFB">
            <w:pPr>
              <w:widowControl/>
              <w:autoSpaceDE/>
              <w:autoSpaceDN/>
              <w:adjustRightInd/>
              <w:rPr>
                <w:rFonts w:ascii="Times New Roman" w:eastAsia="Calibri" w:hAnsi="Times New Roman" w:cs="Times New Roman"/>
                <w:sz w:val="24"/>
                <w:szCs w:val="24"/>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rPr>
              <w:t>7050</w:t>
            </w:r>
          </w:p>
          <w:p w:rsidR="008E2EFB" w:rsidRPr="008E2EFB" w:rsidRDefault="008E2EFB" w:rsidP="008E2EFB">
            <w:pPr>
              <w:widowControl/>
              <w:autoSpaceDE/>
              <w:autoSpaceDN/>
              <w:adjustRightInd/>
              <w:jc w:val="center"/>
              <w:rPr>
                <w:rFonts w:ascii="Times New Roman" w:eastAsia="Calibri" w:hAnsi="Times New Roman" w:cs="Times New Roman"/>
                <w:sz w:val="24"/>
                <w:szCs w:val="24"/>
                <w:lang w:val="de-AT"/>
              </w:rPr>
            </w:pP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«Общеотраслевые должности служащих второго уровня»</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lang w:val="en-US"/>
              </w:rPr>
              <w:t>II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з</w:t>
            </w:r>
            <w:r w:rsidRPr="008E2EFB">
              <w:rPr>
                <w:rFonts w:ascii="Times New Roman" w:eastAsia="Calibri" w:hAnsi="Times New Roman" w:cs="Times New Roman"/>
                <w:b/>
                <w:sz w:val="24"/>
                <w:szCs w:val="24"/>
                <w:lang w:val="de-AT"/>
              </w:rPr>
              <w:t xml:space="preserve">аведующий </w:t>
            </w:r>
            <w:r w:rsidRPr="008E2EFB">
              <w:rPr>
                <w:rFonts w:ascii="Times New Roman" w:eastAsia="Calibri" w:hAnsi="Times New Roman" w:cs="Times New Roman"/>
                <w:b/>
                <w:sz w:val="24"/>
                <w:szCs w:val="24"/>
              </w:rPr>
              <w:t>хозяйством</w:t>
            </w:r>
          </w:p>
          <w:p w:rsidR="008E2EFB" w:rsidRPr="008E2EFB" w:rsidRDefault="008E2EFB" w:rsidP="008E2EFB">
            <w:pPr>
              <w:widowControl/>
              <w:autoSpaceDE/>
              <w:autoSpaceDN/>
              <w:adjustRightInd/>
              <w:rPr>
                <w:rFonts w:ascii="Times New Roman" w:eastAsia="Calibri" w:hAnsi="Times New Roman" w:cs="Times New Roman"/>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3480</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lang w:val="en-US"/>
              </w:rPr>
              <w:t>III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з</w:t>
            </w:r>
            <w:r w:rsidRPr="008E2EFB">
              <w:rPr>
                <w:rFonts w:ascii="Times New Roman" w:eastAsia="Calibri" w:hAnsi="Times New Roman" w:cs="Times New Roman"/>
                <w:b/>
                <w:sz w:val="24"/>
                <w:szCs w:val="24"/>
                <w:lang w:val="de-AT"/>
              </w:rPr>
              <w:t xml:space="preserve">аведующий </w:t>
            </w:r>
            <w:r w:rsidRPr="008E2EFB">
              <w:rPr>
                <w:rFonts w:ascii="Times New Roman" w:eastAsia="Calibri" w:hAnsi="Times New Roman" w:cs="Times New Roman"/>
                <w:b/>
                <w:sz w:val="24"/>
                <w:szCs w:val="24"/>
              </w:rPr>
              <w:t xml:space="preserve">общежитием,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заведующий </w:t>
            </w:r>
            <w:r w:rsidRPr="008E2EFB">
              <w:rPr>
                <w:rFonts w:ascii="Times New Roman" w:eastAsia="Calibri" w:hAnsi="Times New Roman" w:cs="Times New Roman"/>
                <w:b/>
                <w:sz w:val="24"/>
                <w:szCs w:val="24"/>
                <w:lang w:val="de-AT"/>
              </w:rPr>
              <w:t xml:space="preserve">столовой </w:t>
            </w:r>
          </w:p>
          <w:p w:rsidR="008E2EFB" w:rsidRPr="008E2EFB" w:rsidRDefault="008E2EFB" w:rsidP="008E2EFB">
            <w:pPr>
              <w:widowControl/>
              <w:autoSpaceDE/>
              <w:autoSpaceDN/>
              <w:adjustRightInd/>
              <w:rPr>
                <w:rFonts w:ascii="Times New Roman" w:eastAsia="Calibri" w:hAnsi="Times New Roman" w:cs="Times New Roman"/>
                <w:sz w:val="24"/>
                <w:szCs w:val="24"/>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5510</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3.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работников учебно-вспомогательного персонала</w:t>
      </w:r>
    </w:p>
    <w:p w:rsidR="008E2EFB" w:rsidRPr="008E2EFB" w:rsidRDefault="008E2EFB" w:rsidP="008E2EFB">
      <w:pPr>
        <w:widowControl/>
        <w:autoSpaceDE/>
        <w:autoSpaceDN/>
        <w:adjustRightInd/>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536"/>
        <w:gridCol w:w="1525"/>
      </w:tblGrid>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536"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екретарь учебно</w:t>
            </w:r>
            <w:r w:rsidRPr="008E2EFB">
              <w:rPr>
                <w:rFonts w:ascii="Times New Roman" w:eastAsia="Calibri" w:hAnsi="Times New Roman" w:cs="Times New Roman"/>
                <w:b/>
                <w:sz w:val="24"/>
                <w:szCs w:val="24"/>
              </w:rPr>
              <w:t xml:space="preserve">йчасти </w:t>
            </w:r>
          </w:p>
          <w:p w:rsidR="008E2EFB" w:rsidRPr="008E2EFB" w:rsidRDefault="008E2EFB" w:rsidP="008E2EFB">
            <w:pPr>
              <w:widowControl/>
              <w:autoSpaceDE/>
              <w:autoSpaceDN/>
              <w:adjustRightInd/>
              <w:rPr>
                <w:rFonts w:ascii="Times New Roman" w:eastAsia="Calibri" w:hAnsi="Times New Roman" w:cs="Times New Roman"/>
                <w:sz w:val="24"/>
                <w:szCs w:val="24"/>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3</w:t>
            </w:r>
            <w:r w:rsidRPr="008E2EFB">
              <w:rPr>
                <w:rFonts w:ascii="Times New Roman" w:eastAsia="Calibri" w:hAnsi="Times New Roman" w:cs="Times New Roman"/>
                <w:b/>
                <w:sz w:val="24"/>
                <w:szCs w:val="24"/>
              </w:rPr>
              <w:t>590</w:t>
            </w:r>
          </w:p>
        </w:tc>
      </w:tr>
    </w:tbl>
    <w:p w:rsidR="008E2EFB" w:rsidRPr="008E2EFB" w:rsidRDefault="008E2EFB" w:rsidP="008E2EFB">
      <w:pPr>
        <w:widowControl/>
        <w:autoSpaceDE/>
        <w:autoSpaceDN/>
        <w:adjustRightInd/>
        <w:rPr>
          <w:rFonts w:ascii="Times New Roman" w:eastAsia="Calibri" w:hAnsi="Times New Roman" w:cs="Times New Roman"/>
          <w:sz w:val="24"/>
          <w:szCs w:val="24"/>
          <w:lang w:val="de-AT"/>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4.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служащих</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536"/>
        <w:gridCol w:w="1525"/>
      </w:tblGrid>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536"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lang w:val="de-AT"/>
              </w:rPr>
            </w:pPr>
            <w:r w:rsidRPr="008E2EFB">
              <w:rPr>
                <w:rFonts w:ascii="Times New Roman" w:eastAsia="Calibri" w:hAnsi="Times New Roman" w:cs="Times New Roman"/>
                <w:sz w:val="24"/>
                <w:szCs w:val="24"/>
              </w:rPr>
              <w:t>«Общеотраслевые должности служащих первого уровня»</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lang w:val="de-AT"/>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а</w:t>
            </w:r>
            <w:r w:rsidRPr="008E2EFB">
              <w:rPr>
                <w:rFonts w:ascii="Times New Roman" w:eastAsia="Calibri" w:hAnsi="Times New Roman" w:cs="Times New Roman"/>
                <w:b/>
                <w:sz w:val="24"/>
                <w:szCs w:val="24"/>
                <w:lang w:val="de-AT"/>
              </w:rPr>
              <w:t xml:space="preserve">рхивариус,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дежурный по общежитию,</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к</w:t>
            </w:r>
            <w:r w:rsidRPr="008E2EFB">
              <w:rPr>
                <w:rFonts w:ascii="Times New Roman" w:eastAsia="Calibri" w:hAnsi="Times New Roman" w:cs="Times New Roman"/>
                <w:b/>
                <w:sz w:val="24"/>
                <w:szCs w:val="24"/>
                <w:lang w:val="de-AT"/>
              </w:rPr>
              <w:t>алькулятор</w:t>
            </w:r>
            <w:r w:rsidRPr="008E2EFB">
              <w:rPr>
                <w:rFonts w:ascii="Times New Roman" w:eastAsia="Calibri" w:hAnsi="Times New Roman" w:cs="Times New Roman"/>
                <w:b/>
                <w:sz w:val="24"/>
                <w:szCs w:val="24"/>
              </w:rPr>
              <w:t xml:space="preserve">,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секретарь</w:t>
            </w:r>
          </w:p>
          <w:p w:rsidR="008E2EFB" w:rsidRPr="008E2EFB" w:rsidRDefault="008E2EFB" w:rsidP="008E2EFB">
            <w:pPr>
              <w:widowControl/>
              <w:autoSpaceDE/>
              <w:autoSpaceDN/>
              <w:adjustRightInd/>
              <w:rPr>
                <w:rFonts w:ascii="Times New Roman" w:eastAsia="Calibri" w:hAnsi="Times New Roman" w:cs="Times New Roman"/>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3120</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lang w:val="de-AT"/>
              </w:rPr>
            </w:pPr>
            <w:r w:rsidRPr="008E2EFB">
              <w:rPr>
                <w:rFonts w:ascii="Times New Roman" w:eastAsia="Calibri" w:hAnsi="Times New Roman" w:cs="Times New Roman"/>
                <w:sz w:val="24"/>
                <w:szCs w:val="24"/>
              </w:rPr>
              <w:t>«Общеотраслевые должности служащих второго уровня»</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л</w:t>
            </w:r>
            <w:r w:rsidRPr="008E2EFB">
              <w:rPr>
                <w:rFonts w:ascii="Times New Roman" w:eastAsia="Calibri" w:hAnsi="Times New Roman" w:cs="Times New Roman"/>
                <w:b/>
                <w:sz w:val="24"/>
                <w:szCs w:val="24"/>
                <w:lang w:val="de-AT"/>
              </w:rPr>
              <w:t>аборант</w:t>
            </w:r>
          </w:p>
          <w:p w:rsidR="008E2EFB" w:rsidRPr="008E2EFB" w:rsidRDefault="008E2EFB" w:rsidP="008E2EFB">
            <w:pPr>
              <w:widowControl/>
              <w:autoSpaceDE/>
              <w:autoSpaceDN/>
              <w:adjustRightInd/>
              <w:rPr>
                <w:rFonts w:ascii="Times New Roman" w:eastAsia="Calibri" w:hAnsi="Times New Roman" w:cs="Times New Roman"/>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4240</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lang w:val="de-AT"/>
              </w:rPr>
            </w:pPr>
            <w:r w:rsidRPr="008E2EFB">
              <w:rPr>
                <w:rFonts w:ascii="Times New Roman" w:eastAsia="Calibri" w:hAnsi="Times New Roman" w:cs="Times New Roman"/>
                <w:sz w:val="24"/>
                <w:szCs w:val="24"/>
              </w:rPr>
              <w:t>«Общеотраслевые должности служащих третьего уровня»</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б</w:t>
            </w:r>
            <w:r w:rsidRPr="008E2EFB">
              <w:rPr>
                <w:rFonts w:ascii="Times New Roman" w:eastAsia="Calibri" w:hAnsi="Times New Roman" w:cs="Times New Roman"/>
                <w:b/>
                <w:sz w:val="24"/>
                <w:szCs w:val="24"/>
                <w:lang w:val="de-AT"/>
              </w:rPr>
              <w:t>ухгалтер,</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д</w:t>
            </w:r>
            <w:r w:rsidRPr="008E2EFB">
              <w:rPr>
                <w:rFonts w:ascii="Times New Roman" w:eastAsia="Calibri" w:hAnsi="Times New Roman" w:cs="Times New Roman"/>
                <w:b/>
                <w:sz w:val="24"/>
                <w:szCs w:val="24"/>
                <w:lang w:val="de-AT"/>
              </w:rPr>
              <w:t>окументовед</w:t>
            </w:r>
            <w:r w:rsidRPr="008E2EFB">
              <w:rPr>
                <w:rFonts w:ascii="Times New Roman" w:eastAsia="Calibri" w:hAnsi="Times New Roman" w:cs="Times New Roman"/>
                <w:b/>
                <w:sz w:val="24"/>
                <w:szCs w:val="24"/>
              </w:rPr>
              <w:t>,</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инженер-энергетик</w:t>
            </w:r>
            <w:r w:rsidRPr="008E2EFB">
              <w:rPr>
                <w:rFonts w:ascii="Times New Roman" w:eastAsia="Calibri" w:hAnsi="Times New Roman" w:cs="Times New Roman"/>
                <w:b/>
                <w:sz w:val="24"/>
                <w:szCs w:val="24"/>
              </w:rPr>
              <w:t>,</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программист,</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пециалист по кадрам,</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специалист по охране труда,</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э</w:t>
            </w:r>
            <w:r w:rsidRPr="008E2EFB">
              <w:rPr>
                <w:rFonts w:ascii="Times New Roman" w:eastAsia="Calibri" w:hAnsi="Times New Roman" w:cs="Times New Roman"/>
                <w:b/>
                <w:sz w:val="24"/>
                <w:szCs w:val="24"/>
                <w:lang w:val="de-AT"/>
              </w:rPr>
              <w:t xml:space="preserve">кономист,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электроник,</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юрисконсульт</w:t>
            </w:r>
          </w:p>
          <w:p w:rsidR="008E2EFB" w:rsidRPr="008E2EFB" w:rsidRDefault="008E2EFB" w:rsidP="008E2EFB">
            <w:pPr>
              <w:widowControl/>
              <w:autoSpaceDE/>
              <w:autoSpaceDN/>
              <w:adjustRightInd/>
              <w:rPr>
                <w:rFonts w:ascii="Times New Roman" w:eastAsia="Calibri" w:hAnsi="Times New Roman" w:cs="Times New Roman"/>
                <w:sz w:val="24"/>
                <w:szCs w:val="24"/>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5200</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5.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медицинских работников</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536"/>
        <w:gridCol w:w="1525"/>
      </w:tblGrid>
      <w:tr w:rsidR="008E2EFB" w:rsidRPr="008E2EFB" w:rsidTr="006B6EBE">
        <w:tc>
          <w:tcPr>
            <w:tcW w:w="3510"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536"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lang w:val="de-AT"/>
              </w:rPr>
            </w:pPr>
            <w:r w:rsidRPr="008E2EFB">
              <w:rPr>
                <w:rFonts w:ascii="Times New Roman" w:eastAsia="Calibri" w:hAnsi="Times New Roman" w:cs="Times New Roman"/>
                <w:sz w:val="24"/>
                <w:szCs w:val="24"/>
              </w:rPr>
              <w:t>«Средний медицинский персонал»</w:t>
            </w:r>
          </w:p>
        </w:tc>
      </w:tr>
      <w:tr w:rsidR="008E2EFB" w:rsidRPr="008E2EFB" w:rsidTr="006B6EBE">
        <w:tc>
          <w:tcPr>
            <w:tcW w:w="3510" w:type="dxa"/>
          </w:tcPr>
          <w:p w:rsidR="008E2EFB" w:rsidRPr="008E2EFB" w:rsidRDefault="008E2EFB" w:rsidP="008E2EFB">
            <w:pPr>
              <w:widowControl/>
              <w:autoSpaceDE/>
              <w:autoSpaceDN/>
              <w:adjustRightInd/>
              <w:rPr>
                <w:rFonts w:ascii="Times New Roman" w:eastAsia="Calibri" w:hAnsi="Times New Roman" w:cs="Times New Roman"/>
                <w:sz w:val="24"/>
                <w:szCs w:val="24"/>
                <w:lang w:val="en-US"/>
              </w:rPr>
            </w:pPr>
            <w:r w:rsidRPr="008E2EFB">
              <w:rPr>
                <w:rFonts w:ascii="Times New Roman" w:eastAsia="Calibri" w:hAnsi="Times New Roman" w:cs="Times New Roman"/>
                <w:sz w:val="24"/>
                <w:szCs w:val="24"/>
                <w:lang w:val="en-US"/>
              </w:rPr>
              <w:t>IV</w:t>
            </w:r>
            <w:r w:rsidRPr="008E2EFB">
              <w:rPr>
                <w:rFonts w:ascii="Times New Roman" w:eastAsia="Calibri" w:hAnsi="Times New Roman" w:cs="Times New Roman"/>
                <w:sz w:val="24"/>
                <w:szCs w:val="24"/>
                <w:lang w:val="de-AT"/>
              </w:rPr>
              <w:t xml:space="preserve"> квалификационный </w:t>
            </w:r>
            <w:r w:rsidRPr="008E2EFB">
              <w:rPr>
                <w:rFonts w:ascii="Times New Roman" w:eastAsia="Calibri" w:hAnsi="Times New Roman" w:cs="Times New Roman"/>
                <w:sz w:val="24"/>
                <w:szCs w:val="24"/>
              </w:rPr>
              <w:t>у</w:t>
            </w:r>
            <w:r w:rsidRPr="008E2EFB">
              <w:rPr>
                <w:rFonts w:ascii="Times New Roman" w:eastAsia="Calibri" w:hAnsi="Times New Roman" w:cs="Times New Roman"/>
                <w:sz w:val="24"/>
                <w:szCs w:val="24"/>
                <w:lang w:val="de-AT"/>
              </w:rPr>
              <w:t>ровень</w:t>
            </w:r>
          </w:p>
        </w:tc>
        <w:tc>
          <w:tcPr>
            <w:tcW w:w="453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b/>
                <w:sz w:val="24"/>
                <w:szCs w:val="24"/>
                <w:lang w:val="de-AT"/>
              </w:rPr>
              <w:t>Фельдшер</w:t>
            </w:r>
          </w:p>
          <w:p w:rsidR="008E2EFB" w:rsidRPr="008E2EFB" w:rsidRDefault="008E2EFB" w:rsidP="008E2EFB">
            <w:pPr>
              <w:widowControl/>
              <w:autoSpaceDE/>
              <w:autoSpaceDN/>
              <w:adjustRightInd/>
              <w:rPr>
                <w:rFonts w:ascii="Times New Roman" w:eastAsia="Calibri" w:hAnsi="Times New Roman" w:cs="Times New Roman"/>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8090</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6. </w:t>
      </w:r>
      <w:r w:rsidRPr="008E2EFB">
        <w:rPr>
          <w:rFonts w:ascii="Times New Roman" w:eastAsia="Calibri" w:hAnsi="Times New Roman" w:cs="Times New Roman"/>
          <w:b/>
          <w:sz w:val="24"/>
          <w:szCs w:val="24"/>
          <w:lang w:val="de-AT"/>
        </w:rPr>
        <w:t xml:space="preserve">Профессиональная квалификационная группа должностей </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работников культуры</w:t>
      </w: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677"/>
        <w:gridCol w:w="1525"/>
      </w:tblGrid>
      <w:tr w:rsidR="008E2EFB" w:rsidRPr="008E2EFB" w:rsidTr="006B6EBE">
        <w:tc>
          <w:tcPr>
            <w:tcW w:w="3369"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677"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должностного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3369" w:type="dxa"/>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lang w:val="de-AT"/>
              </w:rPr>
              <w:t>Библиотекарь</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rPr>
              <w:t>6800</w:t>
            </w:r>
          </w:p>
        </w:tc>
      </w:tr>
    </w:tbl>
    <w:p w:rsidR="008E2EFB" w:rsidRPr="008E2EFB" w:rsidRDefault="008E2EFB" w:rsidP="008E2EFB">
      <w:pPr>
        <w:widowControl/>
        <w:autoSpaceDE/>
        <w:autoSpaceDN/>
        <w:adjustRightInd/>
        <w:jc w:val="center"/>
        <w:rPr>
          <w:rFonts w:ascii="Times New Roman" w:hAnsi="Times New Roman" w:cs="Times New Roman"/>
          <w:b/>
          <w:sz w:val="24"/>
          <w:szCs w:val="24"/>
          <w:lang w:val="de-AT"/>
        </w:rPr>
      </w:pPr>
    </w:p>
    <w:p w:rsidR="008E2EFB" w:rsidRPr="008E2EFB" w:rsidRDefault="008E2EFB" w:rsidP="008E2EFB">
      <w:pPr>
        <w:autoSpaceDE/>
        <w:autoSpaceDN/>
        <w:adjustRightInd/>
        <w:ind w:hanging="142"/>
        <w:jc w:val="center"/>
        <w:rPr>
          <w:rFonts w:ascii="Times New Roman" w:hAnsi="Times New Roman" w:cs="Times New Roman"/>
          <w:b/>
          <w:bCs/>
          <w:sz w:val="24"/>
          <w:szCs w:val="24"/>
        </w:rPr>
      </w:pPr>
    </w:p>
    <w:p w:rsidR="008E2EFB" w:rsidRPr="008E2EFB" w:rsidRDefault="008E2EFB" w:rsidP="008E2EFB">
      <w:pPr>
        <w:autoSpaceDE/>
        <w:autoSpaceDN/>
        <w:adjustRightInd/>
        <w:ind w:hanging="142"/>
        <w:jc w:val="center"/>
        <w:rPr>
          <w:rFonts w:ascii="Times New Roman" w:hAnsi="Times New Roman" w:cs="Times New Roman"/>
          <w:b/>
          <w:bCs/>
          <w:sz w:val="24"/>
          <w:szCs w:val="24"/>
        </w:rPr>
      </w:pPr>
      <w:r w:rsidRPr="008E2EFB">
        <w:rPr>
          <w:rFonts w:ascii="Times New Roman" w:hAnsi="Times New Roman" w:cs="Times New Roman"/>
          <w:b/>
          <w:bCs/>
          <w:sz w:val="24"/>
          <w:szCs w:val="24"/>
        </w:rPr>
        <w:t xml:space="preserve">7. </w:t>
      </w:r>
      <w:r w:rsidRPr="008E2EFB">
        <w:rPr>
          <w:rFonts w:ascii="Times New Roman" w:hAnsi="Times New Roman" w:cs="Times New Roman"/>
          <w:b/>
          <w:bCs/>
          <w:sz w:val="24"/>
          <w:szCs w:val="24"/>
          <w:lang w:val="de-AT"/>
        </w:rPr>
        <w:t xml:space="preserve">Профессиональная квалификационная группа общеотраслевых профессий </w:t>
      </w:r>
    </w:p>
    <w:p w:rsidR="008E2EFB" w:rsidRPr="008E2EFB" w:rsidRDefault="008E2EFB" w:rsidP="008E2EFB">
      <w:pPr>
        <w:autoSpaceDE/>
        <w:autoSpaceDN/>
        <w:adjustRightInd/>
        <w:ind w:hanging="142"/>
        <w:jc w:val="center"/>
        <w:rPr>
          <w:rFonts w:ascii="Times New Roman" w:hAnsi="Times New Roman" w:cs="Times New Roman"/>
          <w:b/>
          <w:bCs/>
          <w:sz w:val="24"/>
          <w:szCs w:val="24"/>
          <w:lang w:val="de-AT"/>
        </w:rPr>
      </w:pPr>
      <w:r w:rsidRPr="008E2EFB">
        <w:rPr>
          <w:rFonts w:ascii="Times New Roman" w:hAnsi="Times New Roman" w:cs="Times New Roman"/>
          <w:b/>
          <w:bCs/>
          <w:sz w:val="24"/>
          <w:szCs w:val="24"/>
          <w:lang w:val="de-AT"/>
        </w:rPr>
        <w:t>рабочих</w:t>
      </w:r>
    </w:p>
    <w:p w:rsidR="008E2EFB" w:rsidRPr="008E2EFB" w:rsidRDefault="008E2EFB" w:rsidP="008E2EFB">
      <w:pPr>
        <w:widowControl/>
        <w:autoSpaceDE/>
        <w:autoSpaceDN/>
        <w:adjustRightInd/>
        <w:jc w:val="center"/>
        <w:rPr>
          <w:rFonts w:ascii="Times New Roman" w:eastAsia="Calibri" w:hAnsi="Times New Roman" w:cs="Times New Roman"/>
          <w:b/>
          <w:sz w:val="24"/>
          <w:szCs w:val="24"/>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677"/>
        <w:gridCol w:w="1525"/>
      </w:tblGrid>
      <w:tr w:rsidR="008E2EFB" w:rsidRPr="008E2EFB" w:rsidTr="006B6EBE">
        <w:tc>
          <w:tcPr>
            <w:tcW w:w="3369"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sz w:val="24"/>
                <w:szCs w:val="24"/>
              </w:rPr>
              <w:t>К</w:t>
            </w:r>
            <w:r w:rsidRPr="008E2EFB">
              <w:rPr>
                <w:rFonts w:ascii="Times New Roman" w:eastAsia="Calibri" w:hAnsi="Times New Roman" w:cs="Times New Roman"/>
                <w:i/>
                <w:sz w:val="24"/>
                <w:szCs w:val="24"/>
                <w:lang w:val="de-AT"/>
              </w:rPr>
              <w:t>валификационны</w:t>
            </w:r>
            <w:r w:rsidRPr="008E2EFB">
              <w:rPr>
                <w:rFonts w:ascii="Times New Roman" w:eastAsia="Calibri" w:hAnsi="Times New Roman" w:cs="Times New Roman"/>
                <w:i/>
                <w:sz w:val="24"/>
                <w:szCs w:val="24"/>
              </w:rPr>
              <w:t>е</w:t>
            </w:r>
            <w:r w:rsidRPr="008E2EFB">
              <w:rPr>
                <w:rFonts w:ascii="Times New Roman" w:eastAsia="Calibri" w:hAnsi="Times New Roman" w:cs="Times New Roman"/>
                <w:i/>
                <w:sz w:val="24"/>
                <w:szCs w:val="24"/>
                <w:lang w:val="de-AT"/>
              </w:rPr>
              <w:t xml:space="preserve"> уров</w:t>
            </w:r>
            <w:r w:rsidRPr="008E2EFB">
              <w:rPr>
                <w:rFonts w:ascii="Times New Roman" w:eastAsia="Calibri" w:hAnsi="Times New Roman" w:cs="Times New Roman"/>
                <w:i/>
                <w:sz w:val="24"/>
                <w:szCs w:val="24"/>
              </w:rPr>
              <w:t>ни</w:t>
            </w:r>
          </w:p>
        </w:tc>
        <w:tc>
          <w:tcPr>
            <w:tcW w:w="4677" w:type="dxa"/>
          </w:tcPr>
          <w:p w:rsidR="008E2EFB" w:rsidRPr="008E2EFB" w:rsidRDefault="008E2EFB" w:rsidP="008E2EFB">
            <w:pPr>
              <w:widowControl/>
              <w:autoSpaceDE/>
              <w:autoSpaceDN/>
              <w:adjustRightInd/>
              <w:jc w:val="center"/>
              <w:rPr>
                <w:rFonts w:ascii="Times New Roman" w:eastAsia="Calibri" w:hAnsi="Times New Roman" w:cs="Times New Roman"/>
                <w:i/>
                <w:highlight w:val="yellow"/>
                <w:lang w:val="de-AT"/>
              </w:rPr>
            </w:pPr>
            <w:r w:rsidRPr="008E2EFB">
              <w:rPr>
                <w:rFonts w:ascii="Times New Roman" w:eastAsia="Calibri" w:hAnsi="Times New Roman" w:cs="Times New Roman"/>
                <w:i/>
                <w:lang w:val="de-AT"/>
              </w:rPr>
              <w:t>Должность</w:t>
            </w: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lang w:val="de-AT"/>
              </w:rPr>
              <w:t>Размер оклада</w:t>
            </w:r>
          </w:p>
          <w:p w:rsidR="008E2EFB" w:rsidRPr="008E2EFB" w:rsidRDefault="008E2EFB" w:rsidP="008E2EFB">
            <w:pPr>
              <w:widowControl/>
              <w:autoSpaceDE/>
              <w:autoSpaceDN/>
              <w:adjustRightInd/>
              <w:jc w:val="center"/>
              <w:rPr>
                <w:rFonts w:ascii="Times New Roman" w:eastAsia="Calibri" w:hAnsi="Times New Roman" w:cs="Times New Roman"/>
                <w:i/>
              </w:rPr>
            </w:pPr>
            <w:r w:rsidRPr="008E2EFB">
              <w:rPr>
                <w:rFonts w:ascii="Times New Roman" w:eastAsia="Calibri" w:hAnsi="Times New Roman" w:cs="Times New Roman"/>
                <w:i/>
              </w:rPr>
              <w:t>(руб.)</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lang w:val="de-AT"/>
              </w:rPr>
            </w:pPr>
            <w:r w:rsidRPr="008E2EFB">
              <w:rPr>
                <w:rFonts w:ascii="Times New Roman" w:eastAsia="Calibri" w:hAnsi="Times New Roman" w:cs="Times New Roman"/>
                <w:sz w:val="24"/>
                <w:szCs w:val="24"/>
              </w:rPr>
              <w:t>«Общеотраслевые профессии рабочих первого уровня»</w:t>
            </w:r>
          </w:p>
        </w:tc>
      </w:tr>
      <w:tr w:rsidR="008E2EFB" w:rsidRPr="008E2EFB" w:rsidTr="006B6EBE">
        <w:tc>
          <w:tcPr>
            <w:tcW w:w="3369" w:type="dxa"/>
            <w:vMerge w:val="restart"/>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в</w:t>
            </w:r>
            <w:r w:rsidRPr="008E2EFB">
              <w:rPr>
                <w:rFonts w:ascii="Times New Roman" w:eastAsia="Calibri" w:hAnsi="Times New Roman" w:cs="Times New Roman"/>
                <w:b/>
                <w:sz w:val="24"/>
                <w:szCs w:val="24"/>
                <w:lang w:val="de-AT"/>
              </w:rPr>
              <w:t>ахтер</w:t>
            </w:r>
            <w:r w:rsidRPr="008E2EFB">
              <w:rPr>
                <w:rFonts w:ascii="Times New Roman" w:eastAsia="Calibri" w:hAnsi="Times New Roman" w:cs="Times New Roman"/>
                <w:b/>
                <w:sz w:val="24"/>
                <w:szCs w:val="24"/>
              </w:rPr>
              <w:t>,</w:t>
            </w:r>
          </w:p>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rPr>
              <w:t>г</w:t>
            </w:r>
            <w:r w:rsidRPr="008E2EFB">
              <w:rPr>
                <w:rFonts w:ascii="Times New Roman" w:eastAsia="Calibri" w:hAnsi="Times New Roman" w:cs="Times New Roman"/>
                <w:b/>
                <w:sz w:val="24"/>
                <w:szCs w:val="24"/>
                <w:lang w:val="de-AT"/>
              </w:rPr>
              <w:t>ардеробщик,</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торож,</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у</w:t>
            </w:r>
            <w:r w:rsidRPr="008E2EFB">
              <w:rPr>
                <w:rFonts w:ascii="Times New Roman" w:eastAsia="Calibri" w:hAnsi="Times New Roman" w:cs="Times New Roman"/>
                <w:b/>
                <w:sz w:val="24"/>
                <w:szCs w:val="24"/>
                <w:lang w:val="de-AT"/>
              </w:rPr>
              <w:t>борщикслужебныхпомещений,</w:t>
            </w:r>
          </w:p>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rPr>
              <w:t>у</w:t>
            </w:r>
            <w:r w:rsidRPr="008E2EFB">
              <w:rPr>
                <w:rFonts w:ascii="Times New Roman" w:eastAsia="Calibri" w:hAnsi="Times New Roman" w:cs="Times New Roman"/>
                <w:b/>
                <w:sz w:val="24"/>
                <w:szCs w:val="24"/>
                <w:lang w:val="de-AT"/>
              </w:rPr>
              <w:t>борщик територии,</w:t>
            </w:r>
          </w:p>
          <w:p w:rsidR="008E2EFB" w:rsidRPr="008E2EFB" w:rsidRDefault="008E2EFB" w:rsidP="008E2EFB">
            <w:pPr>
              <w:widowControl/>
              <w:autoSpaceDE/>
              <w:autoSpaceDN/>
              <w:adjustRightInd/>
              <w:rPr>
                <w:rFonts w:ascii="Times New Roman" w:eastAsia="Calibri" w:hAnsi="Times New Roman" w:cs="Times New Roman"/>
                <w:sz w:val="24"/>
                <w:szCs w:val="24"/>
                <w:highlight w:val="yellow"/>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2810</w:t>
            </w:r>
          </w:p>
        </w:tc>
      </w:tr>
      <w:tr w:rsidR="008E2EFB" w:rsidRPr="008E2EFB" w:rsidTr="006B6EBE">
        <w:tc>
          <w:tcPr>
            <w:tcW w:w="3369" w:type="dxa"/>
            <w:vMerge/>
          </w:tcPr>
          <w:p w:rsidR="008E2EFB" w:rsidRPr="008E2EFB" w:rsidRDefault="008E2EFB" w:rsidP="008E2EFB">
            <w:pPr>
              <w:widowControl/>
              <w:autoSpaceDE/>
              <w:autoSpaceDN/>
              <w:adjustRightInd/>
              <w:rPr>
                <w:rFonts w:ascii="Times New Roman" w:eastAsia="Calibri" w:hAnsi="Times New Roman" w:cs="Times New Roman"/>
                <w:sz w:val="24"/>
                <w:szCs w:val="24"/>
                <w:lang w:val="en-US"/>
              </w:rPr>
            </w:pP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кладовщик,</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к</w:t>
            </w:r>
            <w:r w:rsidRPr="008E2EFB">
              <w:rPr>
                <w:rFonts w:ascii="Times New Roman" w:eastAsia="Calibri" w:hAnsi="Times New Roman" w:cs="Times New Roman"/>
                <w:b/>
                <w:sz w:val="24"/>
                <w:szCs w:val="24"/>
                <w:lang w:val="de-AT"/>
              </w:rPr>
              <w:t>ухонный рабо</w:t>
            </w:r>
            <w:r w:rsidRPr="008E2EFB">
              <w:rPr>
                <w:rFonts w:ascii="Times New Roman" w:eastAsia="Calibri" w:hAnsi="Times New Roman" w:cs="Times New Roman"/>
                <w:b/>
                <w:sz w:val="24"/>
                <w:szCs w:val="24"/>
              </w:rPr>
              <w:t>чий</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3110</w:t>
            </w:r>
          </w:p>
        </w:tc>
      </w:tr>
      <w:tr w:rsidR="008E2EFB" w:rsidRPr="008E2EFB" w:rsidTr="006B6EBE">
        <w:tc>
          <w:tcPr>
            <w:tcW w:w="9571" w:type="dxa"/>
            <w:gridSpan w:val="3"/>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lang w:val="de-AT"/>
              </w:rPr>
              <w:t xml:space="preserve">Профессиональная квалификационная группа </w:t>
            </w:r>
          </w:p>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«Общеотраслевые профессии рабочих второго уровня»</w:t>
            </w:r>
          </w:p>
        </w:tc>
      </w:tr>
      <w:tr w:rsidR="008E2EFB" w:rsidRPr="008E2EFB" w:rsidTr="006B6EBE">
        <w:tc>
          <w:tcPr>
            <w:tcW w:w="3369" w:type="dxa"/>
            <w:vMerge w:val="restart"/>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sz w:val="24"/>
                <w:szCs w:val="24"/>
                <w:lang w:val="en-US"/>
              </w:rPr>
              <w:t>I</w:t>
            </w:r>
            <w:r w:rsidRPr="008E2EFB">
              <w:rPr>
                <w:rFonts w:ascii="Times New Roman" w:eastAsia="Calibri" w:hAnsi="Times New Roman" w:cs="Times New Roman"/>
                <w:sz w:val="24"/>
                <w:szCs w:val="24"/>
                <w:lang w:val="de-AT"/>
              </w:rPr>
              <w:t xml:space="preserve"> квалификационный уровень</w:t>
            </w: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лотник</w:t>
            </w:r>
            <w:r w:rsidRPr="008E2EFB">
              <w:rPr>
                <w:rFonts w:ascii="Times New Roman" w:eastAsia="Calibri" w:hAnsi="Times New Roman" w:cs="Times New Roman"/>
                <w:b/>
                <w:sz w:val="24"/>
                <w:szCs w:val="24"/>
              </w:rPr>
              <w:t>,</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лесарь-сантехник,</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лесарь</w:t>
            </w:r>
            <w:r w:rsidRPr="008E2EFB">
              <w:rPr>
                <w:rFonts w:ascii="Times New Roman" w:eastAsia="Calibri" w:hAnsi="Times New Roman" w:cs="Times New Roman"/>
                <w:b/>
                <w:sz w:val="24"/>
                <w:szCs w:val="24"/>
              </w:rPr>
              <w:t>-э</w:t>
            </w:r>
            <w:r w:rsidRPr="008E2EFB">
              <w:rPr>
                <w:rFonts w:ascii="Times New Roman" w:eastAsia="Calibri" w:hAnsi="Times New Roman" w:cs="Times New Roman"/>
                <w:b/>
                <w:sz w:val="24"/>
                <w:szCs w:val="24"/>
                <w:lang w:val="de-AT"/>
              </w:rPr>
              <w:t>лектрик</w:t>
            </w:r>
          </w:p>
          <w:p w:rsidR="008E2EFB" w:rsidRPr="008E2EFB" w:rsidRDefault="008E2EFB" w:rsidP="008E2EFB">
            <w:pPr>
              <w:widowControl/>
              <w:autoSpaceDE/>
              <w:autoSpaceDN/>
              <w:adjustRightInd/>
              <w:rPr>
                <w:rFonts w:ascii="Times New Roman" w:eastAsia="Calibri" w:hAnsi="Times New Roman" w:cs="Times New Roman"/>
                <w:sz w:val="24"/>
                <w:szCs w:val="24"/>
                <w:highlight w:val="yellow"/>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4230</w:t>
            </w:r>
          </w:p>
        </w:tc>
      </w:tr>
      <w:tr w:rsidR="008E2EFB" w:rsidRPr="008E2EFB" w:rsidTr="006B6EBE">
        <w:tc>
          <w:tcPr>
            <w:tcW w:w="3369" w:type="dxa"/>
            <w:vMerge/>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п</w:t>
            </w:r>
            <w:r w:rsidRPr="008E2EFB">
              <w:rPr>
                <w:rFonts w:ascii="Times New Roman" w:eastAsia="Calibri" w:hAnsi="Times New Roman" w:cs="Times New Roman"/>
                <w:b/>
                <w:sz w:val="24"/>
                <w:szCs w:val="24"/>
                <w:lang w:val="de-AT"/>
              </w:rPr>
              <w:t>овар</w:t>
            </w:r>
          </w:p>
          <w:p w:rsidR="008E2EFB" w:rsidRPr="008E2EFB" w:rsidRDefault="008E2EFB" w:rsidP="008E2EFB">
            <w:pPr>
              <w:widowControl/>
              <w:autoSpaceDE/>
              <w:autoSpaceDN/>
              <w:adjustRightInd/>
              <w:rPr>
                <w:rFonts w:ascii="Times New Roman" w:eastAsia="Calibri" w:hAnsi="Times New Roman" w:cs="Times New Roman"/>
                <w:b/>
                <w:sz w:val="24"/>
                <w:szCs w:val="24"/>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lang w:val="de-AT"/>
              </w:rPr>
            </w:pPr>
            <w:r w:rsidRPr="008E2EFB">
              <w:rPr>
                <w:rFonts w:ascii="Times New Roman" w:eastAsia="Calibri" w:hAnsi="Times New Roman" w:cs="Times New Roman"/>
                <w:b/>
                <w:sz w:val="24"/>
                <w:szCs w:val="24"/>
              </w:rPr>
              <w:t xml:space="preserve">5320 </w:t>
            </w:r>
          </w:p>
        </w:tc>
      </w:tr>
      <w:tr w:rsidR="008E2EFB" w:rsidRPr="008E2EFB" w:rsidTr="006B6EBE">
        <w:tc>
          <w:tcPr>
            <w:tcW w:w="3369" w:type="dxa"/>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в</w:t>
            </w:r>
            <w:r w:rsidRPr="008E2EFB">
              <w:rPr>
                <w:rFonts w:ascii="Times New Roman" w:eastAsia="Calibri" w:hAnsi="Times New Roman" w:cs="Times New Roman"/>
                <w:b/>
                <w:sz w:val="24"/>
                <w:szCs w:val="24"/>
                <w:lang w:val="de-AT"/>
              </w:rPr>
              <w:t>одитель</w:t>
            </w:r>
          </w:p>
          <w:p w:rsidR="008E2EFB" w:rsidRPr="008E2EFB" w:rsidRDefault="008E2EFB" w:rsidP="008E2EFB">
            <w:pPr>
              <w:widowControl/>
              <w:autoSpaceDE/>
              <w:autoSpaceDN/>
              <w:adjustRightInd/>
              <w:rPr>
                <w:rFonts w:ascii="Times New Roman" w:eastAsia="Calibri" w:hAnsi="Times New Roman" w:cs="Times New Roman"/>
                <w:sz w:val="24"/>
                <w:szCs w:val="24"/>
                <w:highlight w:val="yellow"/>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5610</w:t>
            </w:r>
          </w:p>
        </w:tc>
      </w:tr>
      <w:tr w:rsidR="008E2EFB" w:rsidRPr="008E2EFB" w:rsidTr="006B6EBE">
        <w:tc>
          <w:tcPr>
            <w:tcW w:w="3369" w:type="dxa"/>
          </w:tcPr>
          <w:p w:rsidR="008E2EFB" w:rsidRPr="008E2EFB" w:rsidRDefault="008E2EFB" w:rsidP="008E2EFB">
            <w:pPr>
              <w:widowControl/>
              <w:autoSpaceDE/>
              <w:autoSpaceDN/>
              <w:adjustRightInd/>
              <w:rPr>
                <w:rFonts w:ascii="Times New Roman" w:eastAsia="Calibri" w:hAnsi="Times New Roman" w:cs="Times New Roman"/>
                <w:b/>
                <w:sz w:val="24"/>
                <w:szCs w:val="24"/>
                <w:lang w:val="de-AT"/>
              </w:rPr>
            </w:pPr>
            <w:r w:rsidRPr="008E2EFB">
              <w:rPr>
                <w:rFonts w:ascii="Times New Roman" w:eastAsia="Calibri" w:hAnsi="Times New Roman" w:cs="Times New Roman"/>
                <w:sz w:val="24"/>
                <w:szCs w:val="24"/>
                <w:lang w:val="en-US"/>
              </w:rPr>
              <w:t>II</w:t>
            </w:r>
            <w:r w:rsidRPr="008E2EFB">
              <w:rPr>
                <w:rFonts w:ascii="Times New Roman" w:eastAsia="Calibri" w:hAnsi="Times New Roman" w:cs="Times New Roman"/>
                <w:sz w:val="24"/>
                <w:szCs w:val="24"/>
                <w:lang w:val="de-AT"/>
              </w:rPr>
              <w:t xml:space="preserve"> квалификационный уровень</w:t>
            </w:r>
          </w:p>
        </w:tc>
        <w:tc>
          <w:tcPr>
            <w:tcW w:w="4677" w:type="dxa"/>
          </w:tcPr>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b/>
                <w:sz w:val="24"/>
                <w:szCs w:val="24"/>
              </w:rPr>
              <w:t>с</w:t>
            </w:r>
            <w:r w:rsidRPr="008E2EFB">
              <w:rPr>
                <w:rFonts w:ascii="Times New Roman" w:eastAsia="Calibri" w:hAnsi="Times New Roman" w:cs="Times New Roman"/>
                <w:b/>
                <w:sz w:val="24"/>
                <w:szCs w:val="24"/>
                <w:lang w:val="de-AT"/>
              </w:rPr>
              <w:t>лесарь</w:t>
            </w:r>
            <w:r w:rsidRPr="008E2EFB">
              <w:rPr>
                <w:rFonts w:ascii="Times New Roman" w:eastAsia="Calibri" w:hAnsi="Times New Roman" w:cs="Times New Roman"/>
                <w:b/>
                <w:sz w:val="24"/>
                <w:szCs w:val="24"/>
              </w:rPr>
              <w:t>-</w:t>
            </w:r>
            <w:r w:rsidRPr="008E2EFB">
              <w:rPr>
                <w:rFonts w:ascii="Times New Roman" w:eastAsia="Calibri" w:hAnsi="Times New Roman" w:cs="Times New Roman"/>
                <w:b/>
                <w:sz w:val="24"/>
                <w:szCs w:val="24"/>
                <w:lang w:val="de-AT"/>
              </w:rPr>
              <w:t>ремонт</w:t>
            </w:r>
            <w:r w:rsidRPr="008E2EFB">
              <w:rPr>
                <w:rFonts w:ascii="Times New Roman" w:eastAsia="Calibri" w:hAnsi="Times New Roman" w:cs="Times New Roman"/>
                <w:b/>
                <w:sz w:val="24"/>
                <w:szCs w:val="24"/>
              </w:rPr>
              <w:t>ник</w:t>
            </w:r>
          </w:p>
          <w:p w:rsidR="008E2EFB" w:rsidRPr="008E2EFB" w:rsidRDefault="008E2EFB" w:rsidP="008E2EFB">
            <w:pPr>
              <w:widowControl/>
              <w:autoSpaceDE/>
              <w:autoSpaceDN/>
              <w:adjustRightInd/>
              <w:rPr>
                <w:rFonts w:ascii="Times New Roman" w:eastAsia="Calibri" w:hAnsi="Times New Roman" w:cs="Times New Roman"/>
                <w:sz w:val="24"/>
                <w:szCs w:val="24"/>
                <w:highlight w:val="yellow"/>
                <w:lang w:val="de-AT"/>
              </w:rPr>
            </w:pPr>
          </w:p>
        </w:tc>
        <w:tc>
          <w:tcPr>
            <w:tcW w:w="1525" w:type="dxa"/>
          </w:tcPr>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5320</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highlight w:val="yellow"/>
        </w:rPr>
      </w:pPr>
    </w:p>
    <w:p w:rsidR="008E2EFB" w:rsidRPr="008E2EFB" w:rsidRDefault="008E2EFB" w:rsidP="008E2EFB">
      <w:pPr>
        <w:widowControl/>
        <w:autoSpaceDE/>
        <w:autoSpaceDN/>
        <w:adjustRightInd/>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Приложение № 4</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keepNext/>
        <w:widowControl/>
        <w:autoSpaceDE/>
        <w:autoSpaceDN/>
        <w:adjustRightInd/>
        <w:contextualSpacing/>
        <w:jc w:val="center"/>
        <w:outlineLvl w:val="1"/>
        <w:rPr>
          <w:rFonts w:ascii="Times New Roman" w:hAnsi="Times New Roman" w:cs="Times New Roman"/>
          <w:b/>
          <w:sz w:val="28"/>
        </w:rPr>
      </w:pPr>
    </w:p>
    <w:p w:rsidR="008E2EFB" w:rsidRPr="008E2EFB" w:rsidRDefault="008E2EFB" w:rsidP="00676CEE">
      <w:pPr>
        <w:keepNext/>
        <w:widowControl/>
        <w:autoSpaceDE/>
        <w:autoSpaceDN/>
        <w:adjustRightInd/>
        <w:contextualSpacing/>
        <w:jc w:val="center"/>
        <w:outlineLvl w:val="1"/>
        <w:rPr>
          <w:rFonts w:ascii="Times New Roman" w:hAnsi="Times New Roman" w:cs="Times New Roman"/>
          <w:b/>
          <w:sz w:val="24"/>
          <w:szCs w:val="24"/>
        </w:rPr>
      </w:pPr>
      <w:r w:rsidRPr="008E2EFB">
        <w:rPr>
          <w:rFonts w:ascii="Times New Roman" w:hAnsi="Times New Roman" w:cs="Times New Roman"/>
          <w:b/>
          <w:sz w:val="24"/>
          <w:szCs w:val="24"/>
        </w:rPr>
        <w:t>ПОЛОЖЕНИЕ О ПОРЯДКЕ РАСПРЕДЕЛЕНИЯ ПЕДАГОГИЧЕСКОЙ НАГРУЗКИ  работников  ГБПОУ СО</w:t>
      </w:r>
      <w:r w:rsidR="00676CEE">
        <w:rPr>
          <w:rFonts w:ascii="Times New Roman" w:hAnsi="Times New Roman" w:cs="Times New Roman"/>
          <w:b/>
          <w:sz w:val="24"/>
          <w:szCs w:val="24"/>
        </w:rPr>
        <w:t xml:space="preserve"> </w:t>
      </w:r>
      <w:r w:rsidRPr="008E2EFB">
        <w:rPr>
          <w:rFonts w:ascii="Times New Roman" w:hAnsi="Times New Roman" w:cs="Times New Roman"/>
          <w:b/>
          <w:sz w:val="24"/>
          <w:szCs w:val="24"/>
        </w:rPr>
        <w:t>«Нижнетагильский педагогический колледж №2»</w:t>
      </w:r>
    </w:p>
    <w:p w:rsidR="008E2EFB" w:rsidRPr="008E2EFB" w:rsidRDefault="008E2EFB" w:rsidP="008E2EFB">
      <w:pPr>
        <w:widowControl/>
        <w:numPr>
          <w:ilvl w:val="0"/>
          <w:numId w:val="42"/>
        </w:numPr>
        <w:suppressAutoHyphens/>
        <w:autoSpaceDE/>
        <w:autoSpaceDN/>
        <w:adjustRightInd/>
        <w:spacing w:before="120"/>
        <w:ind w:left="1134" w:hanging="567"/>
        <w:rPr>
          <w:rFonts w:ascii="Times New Roman" w:hAnsi="Times New Roman" w:cs="Times New Roman"/>
          <w:b/>
          <w:snapToGrid w:val="0"/>
          <w:sz w:val="24"/>
          <w:szCs w:val="24"/>
        </w:rPr>
      </w:pPr>
      <w:r w:rsidRPr="008E2EFB">
        <w:rPr>
          <w:rFonts w:ascii="Times New Roman" w:hAnsi="Times New Roman" w:cs="Times New Roman"/>
          <w:b/>
          <w:snapToGrid w:val="0"/>
          <w:sz w:val="24"/>
          <w:szCs w:val="24"/>
        </w:rPr>
        <w:t>Общие положения</w:t>
      </w:r>
    </w:p>
    <w:p w:rsidR="008E2EFB" w:rsidRPr="008E2EFB" w:rsidRDefault="008E2EFB" w:rsidP="008E2EFB">
      <w:pPr>
        <w:widowControl/>
        <w:suppressAutoHyphens/>
        <w:autoSpaceDE/>
        <w:autoSpaceDN/>
        <w:adjustRightInd/>
        <w:spacing w:before="120"/>
        <w:ind w:left="567"/>
        <w:rPr>
          <w:rFonts w:ascii="Times New Roman" w:hAnsi="Times New Roman" w:cs="Times New Roman"/>
          <w:b/>
          <w:snapToGrid w:val="0"/>
          <w:sz w:val="24"/>
          <w:szCs w:val="24"/>
        </w:rPr>
      </w:pPr>
    </w:p>
    <w:p w:rsidR="008E2EFB" w:rsidRPr="008E2EFB" w:rsidRDefault="008E2EFB" w:rsidP="008E2EFB">
      <w:pPr>
        <w:tabs>
          <w:tab w:val="left" w:pos="993"/>
        </w:tabs>
        <w:ind w:firstLine="567"/>
        <w:jc w:val="both"/>
        <w:rPr>
          <w:rFonts w:ascii="Times New Roman" w:hAnsi="Times New Roman" w:cs="Times New Roman"/>
          <w:sz w:val="24"/>
          <w:szCs w:val="24"/>
        </w:rPr>
      </w:pPr>
      <w:r w:rsidRPr="008E2EFB">
        <w:rPr>
          <w:rFonts w:ascii="Times New Roman" w:hAnsi="Times New Roman" w:cs="Times New Roman"/>
          <w:sz w:val="24"/>
          <w:szCs w:val="24"/>
        </w:rPr>
        <w:t>Настоящее Положение разработано в соответствии с Трудовым Кодексом Российской Федерации, Федеральным законом от 29 декабря 2012 года № 273- ФЗ «Об образовании в Российской Федерации»,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E2EFB" w:rsidRPr="008E2EFB" w:rsidRDefault="008E2EFB" w:rsidP="00676CEE">
      <w:pPr>
        <w:widowControl/>
        <w:numPr>
          <w:ilvl w:val="1"/>
          <w:numId w:val="41"/>
        </w:numPr>
        <w:tabs>
          <w:tab w:val="left" w:pos="993"/>
        </w:tabs>
        <w:autoSpaceDE/>
        <w:autoSpaceDN/>
        <w:adjustRightInd/>
        <w:ind w:left="0"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Настоящее Положение утверждается директором по согласованию с профсоюзным комитетом первичной профсоюзной организации колледжа. </w:t>
      </w:r>
    </w:p>
    <w:p w:rsidR="008E2EFB" w:rsidRPr="008E2EFB" w:rsidRDefault="008E2EFB" w:rsidP="00676CEE">
      <w:pPr>
        <w:widowControl/>
        <w:numPr>
          <w:ilvl w:val="1"/>
          <w:numId w:val="41"/>
        </w:numPr>
        <w:tabs>
          <w:tab w:val="left" w:pos="0"/>
          <w:tab w:val="left" w:pos="993"/>
        </w:tabs>
        <w:autoSpaceDE/>
        <w:autoSpaceDN/>
        <w:adjustRightInd/>
        <w:ind w:left="0"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 Настоящее Положение распространяется на работодателя и на всех работников образовательной организации, занимающих педагогические должности в соответствии со штатным расписанием. </w:t>
      </w:r>
    </w:p>
    <w:p w:rsidR="008E2EFB" w:rsidRPr="008E2EFB" w:rsidRDefault="008E2EFB" w:rsidP="008E2EFB">
      <w:pPr>
        <w:widowControl/>
        <w:tabs>
          <w:tab w:val="left" w:pos="0"/>
          <w:tab w:val="left" w:pos="993"/>
        </w:tabs>
        <w:ind w:left="567"/>
        <w:rPr>
          <w:rFonts w:ascii="Times New Roman" w:hAnsi="Times New Roman" w:cs="Times New Roman"/>
          <w:sz w:val="24"/>
          <w:szCs w:val="24"/>
        </w:rPr>
      </w:pPr>
    </w:p>
    <w:p w:rsidR="008E2EFB" w:rsidRPr="008E2EFB" w:rsidRDefault="008E2EFB" w:rsidP="008E2EFB">
      <w:pPr>
        <w:widowControl/>
        <w:numPr>
          <w:ilvl w:val="0"/>
          <w:numId w:val="41"/>
        </w:numPr>
        <w:tabs>
          <w:tab w:val="left" w:pos="0"/>
          <w:tab w:val="left" w:pos="993"/>
        </w:tabs>
        <w:autoSpaceDE/>
        <w:autoSpaceDN/>
        <w:adjustRightInd/>
        <w:rPr>
          <w:rFonts w:ascii="Times New Roman" w:hAnsi="Times New Roman" w:cs="Times New Roman"/>
          <w:sz w:val="24"/>
          <w:szCs w:val="24"/>
        </w:rPr>
      </w:pPr>
      <w:r w:rsidRPr="008E2EFB">
        <w:rPr>
          <w:rFonts w:ascii="Times New Roman" w:hAnsi="Times New Roman" w:cs="Times New Roman"/>
          <w:b/>
          <w:sz w:val="24"/>
          <w:szCs w:val="24"/>
        </w:rPr>
        <w:t>Комиссия по распределению педагогической нагрузки</w:t>
      </w:r>
    </w:p>
    <w:p w:rsidR="008E2EFB" w:rsidRPr="008E2EFB" w:rsidRDefault="008E2EFB" w:rsidP="008E2EFB">
      <w:pPr>
        <w:widowControl/>
        <w:tabs>
          <w:tab w:val="left" w:pos="0"/>
          <w:tab w:val="left" w:pos="993"/>
        </w:tabs>
        <w:ind w:left="980"/>
        <w:jc w:val="both"/>
        <w:rPr>
          <w:rFonts w:ascii="Times New Roman" w:hAnsi="Times New Roman" w:cs="Times New Roman"/>
          <w:sz w:val="24"/>
          <w:szCs w:val="24"/>
        </w:rPr>
      </w:pPr>
    </w:p>
    <w:p w:rsidR="008E2EFB" w:rsidRPr="008E2EFB" w:rsidRDefault="008E2EFB" w:rsidP="00676CEE">
      <w:pPr>
        <w:widowControl/>
        <w:numPr>
          <w:ilvl w:val="1"/>
          <w:numId w:val="41"/>
        </w:numPr>
        <w:tabs>
          <w:tab w:val="left" w:pos="0"/>
          <w:tab w:val="left" w:pos="993"/>
        </w:tabs>
        <w:autoSpaceDE/>
        <w:autoSpaceDN/>
        <w:adjustRightInd/>
        <w:ind w:left="0"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 Для распределения педагогической (учебной) нагрузки на новый учебный год в колледже создаётся комиссия (далее – Комиссия).</w:t>
      </w:r>
    </w:p>
    <w:p w:rsidR="008E2EFB" w:rsidRPr="008E2EFB" w:rsidRDefault="008E2EFB" w:rsidP="00676CEE">
      <w:pPr>
        <w:widowControl/>
        <w:numPr>
          <w:ilvl w:val="1"/>
          <w:numId w:val="41"/>
        </w:numPr>
        <w:tabs>
          <w:tab w:val="left" w:pos="0"/>
          <w:tab w:val="left" w:pos="993"/>
        </w:tabs>
        <w:autoSpaceDE/>
        <w:autoSpaceDN/>
        <w:adjustRightInd/>
        <w:ind w:left="0"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 Комиссия по распределению педагогической нагрузки (далее – Комиссия) создаётся с целью:</w:t>
      </w:r>
    </w:p>
    <w:p w:rsidR="008E2EFB" w:rsidRPr="008E2EFB" w:rsidRDefault="008E2EFB" w:rsidP="00676CEE">
      <w:pPr>
        <w:ind w:firstLine="567"/>
        <w:jc w:val="both"/>
        <w:rPr>
          <w:rFonts w:ascii="Times New Roman" w:hAnsi="Times New Roman" w:cs="Times New Roman"/>
          <w:sz w:val="24"/>
          <w:szCs w:val="24"/>
        </w:rPr>
      </w:pPr>
      <w:r w:rsidRPr="008E2EFB">
        <w:rPr>
          <w:rFonts w:ascii="Times New Roman" w:hAnsi="Times New Roman" w:cs="Times New Roman"/>
          <w:sz w:val="24"/>
          <w:szCs w:val="24"/>
        </w:rPr>
        <w:t>обеспечения объективного и справедливого распределения администрацией колледжа учебной нагрузки педагогических работников на новый учебный год;</w:t>
      </w:r>
    </w:p>
    <w:p w:rsidR="008E2EFB" w:rsidRPr="008E2EFB" w:rsidRDefault="008E2EFB" w:rsidP="00676CEE">
      <w:pPr>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групп или часов по учебному плану по преподаваемым предметам. </w:t>
      </w:r>
    </w:p>
    <w:p w:rsidR="008E2EFB" w:rsidRPr="008E2EFB" w:rsidRDefault="008E2EFB" w:rsidP="008E2EFB">
      <w:pPr>
        <w:tabs>
          <w:tab w:val="left" w:pos="709"/>
          <w:tab w:val="left" w:pos="993"/>
          <w:tab w:val="left" w:pos="1134"/>
        </w:tabs>
        <w:ind w:right="-1" w:firstLine="567"/>
        <w:jc w:val="both"/>
        <w:rPr>
          <w:rFonts w:ascii="Times New Roman" w:hAnsi="Times New Roman" w:cs="Times New Roman"/>
          <w:bCs/>
          <w:sz w:val="24"/>
          <w:szCs w:val="24"/>
        </w:rPr>
      </w:pPr>
      <w:r w:rsidRPr="008E2EFB">
        <w:rPr>
          <w:rFonts w:ascii="Times New Roman" w:hAnsi="Times New Roman" w:cs="Times New Roman"/>
          <w:sz w:val="24"/>
          <w:szCs w:val="24"/>
        </w:rPr>
        <w:t>2.3. Распределение педагогической нагрузки на новый учебный год</w:t>
      </w:r>
      <w:r w:rsidRPr="008E2EFB">
        <w:rPr>
          <w:rFonts w:ascii="Times New Roman" w:hAnsi="Times New Roman" w:cs="Times New Roman"/>
          <w:bCs/>
          <w:sz w:val="24"/>
          <w:szCs w:val="24"/>
        </w:rPr>
        <w:t xml:space="preserve"> проводится Комиссией до окончания учебного года и за два месяца до ухода работников в отпуск для определения групп и  учебной нагрузки в новом учебном году.</w:t>
      </w:r>
    </w:p>
    <w:p w:rsidR="008E2EFB" w:rsidRPr="008E2EFB" w:rsidRDefault="008E2EFB" w:rsidP="008E2EFB">
      <w:pPr>
        <w:widowControl/>
        <w:suppressAutoHyphens/>
        <w:autoSpaceDE/>
        <w:autoSpaceDN/>
        <w:adjustRightInd/>
        <w:ind w:firstLine="567"/>
        <w:jc w:val="both"/>
        <w:rPr>
          <w:rFonts w:ascii="Times New Roman" w:hAnsi="Times New Roman" w:cs="Times New Roman"/>
          <w:snapToGrid w:val="0"/>
          <w:sz w:val="24"/>
          <w:szCs w:val="24"/>
        </w:rPr>
      </w:pPr>
      <w:r w:rsidRPr="008E2EFB">
        <w:rPr>
          <w:rFonts w:ascii="Times New Roman" w:hAnsi="Times New Roman" w:cs="Times New Roman"/>
          <w:snapToGrid w:val="0"/>
          <w:sz w:val="24"/>
          <w:szCs w:val="24"/>
        </w:rPr>
        <w:t>2.4. Директор колледжа создает необходимые условия для работы  Комиссии.</w:t>
      </w:r>
    </w:p>
    <w:p w:rsidR="008E2EFB" w:rsidRPr="008E2EFB" w:rsidRDefault="008E2EFB" w:rsidP="008E2EFB">
      <w:pPr>
        <w:widowControl/>
        <w:suppressAutoHyphens/>
        <w:autoSpaceDE/>
        <w:autoSpaceDN/>
        <w:adjustRightInd/>
        <w:ind w:firstLine="567"/>
        <w:jc w:val="both"/>
        <w:rPr>
          <w:rFonts w:ascii="Times New Roman" w:hAnsi="Times New Roman" w:cs="Times New Roman"/>
          <w:b/>
          <w:snapToGrid w:val="0"/>
          <w:sz w:val="24"/>
          <w:szCs w:val="24"/>
        </w:rPr>
      </w:pPr>
    </w:p>
    <w:p w:rsidR="008E2EFB" w:rsidRPr="008E2EFB" w:rsidRDefault="008E2EFB" w:rsidP="008E2EFB">
      <w:pPr>
        <w:widowControl/>
        <w:suppressAutoHyphens/>
        <w:autoSpaceDE/>
        <w:autoSpaceDN/>
        <w:adjustRightInd/>
        <w:ind w:firstLine="567"/>
        <w:jc w:val="both"/>
        <w:rPr>
          <w:rFonts w:ascii="Times New Roman" w:hAnsi="Times New Roman" w:cs="Times New Roman"/>
          <w:b/>
          <w:snapToGrid w:val="0"/>
          <w:sz w:val="24"/>
          <w:szCs w:val="24"/>
        </w:rPr>
      </w:pPr>
      <w:r w:rsidRPr="008E2EFB">
        <w:rPr>
          <w:rFonts w:ascii="Times New Roman" w:hAnsi="Times New Roman" w:cs="Times New Roman"/>
          <w:b/>
          <w:snapToGrid w:val="0"/>
          <w:sz w:val="24"/>
          <w:szCs w:val="24"/>
        </w:rPr>
        <w:t>2.5. Компетенция  Комиссии по распределению педагогической нагрузки</w:t>
      </w:r>
    </w:p>
    <w:p w:rsidR="008E2EFB" w:rsidRPr="008E2EFB" w:rsidRDefault="008E2EFB" w:rsidP="008E2EFB">
      <w:pPr>
        <w:widowControl/>
        <w:autoSpaceDE/>
        <w:autoSpaceDN/>
        <w:adjustRightInd/>
        <w:spacing w:before="30" w:after="30"/>
        <w:ind w:firstLine="567"/>
        <w:jc w:val="both"/>
        <w:rPr>
          <w:rFonts w:ascii="Times New Roman" w:hAnsi="Times New Roman" w:cs="Times New Roman"/>
          <w:b/>
          <w:sz w:val="24"/>
          <w:szCs w:val="24"/>
        </w:rPr>
      </w:pP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колледжа.</w:t>
      </w:r>
    </w:p>
    <w:p w:rsidR="008E2EFB" w:rsidRPr="008E2EFB" w:rsidRDefault="008E2EFB" w:rsidP="008E2EFB">
      <w:pPr>
        <w:widowControl/>
        <w:tabs>
          <w:tab w:val="left" w:pos="1134"/>
        </w:tabs>
        <w:autoSpaceDE/>
        <w:autoSpaceDN/>
        <w:adjustRightInd/>
        <w:spacing w:before="30" w:after="30"/>
        <w:ind w:firstLine="567"/>
        <w:jc w:val="both"/>
        <w:rPr>
          <w:rFonts w:ascii="Times New Roman" w:hAnsi="Times New Roman" w:cs="Times New Roman"/>
          <w:sz w:val="24"/>
          <w:szCs w:val="24"/>
        </w:rPr>
      </w:pPr>
    </w:p>
    <w:p w:rsidR="008E2EFB" w:rsidRPr="008E2EFB" w:rsidRDefault="008E2EFB" w:rsidP="008E2EFB">
      <w:pPr>
        <w:widowControl/>
        <w:suppressAutoHyphens/>
        <w:autoSpaceDE/>
        <w:autoSpaceDN/>
        <w:adjustRightInd/>
        <w:ind w:firstLine="567"/>
        <w:jc w:val="both"/>
        <w:rPr>
          <w:rFonts w:ascii="Times New Roman" w:hAnsi="Times New Roman" w:cs="Times New Roman"/>
          <w:b/>
          <w:snapToGrid w:val="0"/>
          <w:sz w:val="24"/>
          <w:szCs w:val="24"/>
        </w:rPr>
      </w:pPr>
      <w:r w:rsidRPr="008E2EFB">
        <w:rPr>
          <w:rFonts w:ascii="Times New Roman" w:hAnsi="Times New Roman" w:cs="Times New Roman"/>
          <w:b/>
          <w:snapToGrid w:val="0"/>
          <w:sz w:val="24"/>
          <w:szCs w:val="24"/>
        </w:rPr>
        <w:t xml:space="preserve">2.6. Формирование, состав Комиссии по распределению педагогической нагрузки </w:t>
      </w:r>
    </w:p>
    <w:p w:rsidR="008E2EFB" w:rsidRPr="008E2EFB" w:rsidRDefault="008E2EFB" w:rsidP="008E2EFB">
      <w:pPr>
        <w:widowControl/>
        <w:ind w:firstLine="567"/>
        <w:jc w:val="both"/>
        <w:outlineLvl w:val="3"/>
        <w:rPr>
          <w:rFonts w:ascii="Times New Roman" w:hAnsi="Times New Roman" w:cs="Times New Roman"/>
          <w:sz w:val="24"/>
          <w:szCs w:val="24"/>
        </w:rPr>
      </w:pP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 xml:space="preserve">2.6.1. Комиссия создаётся на основании настоящего Положения из представителей работодателя и работников. </w:t>
      </w: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2.6.2. Представители работодателя в Комиссию назначаются директором колледжа. </w:t>
      </w: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2.6.3. Представитель работников в Комиссию делегируется профсоюзным комитетом колледжа. </w:t>
      </w: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lastRenderedPageBreak/>
        <w:t>2.6.4. Решение о создании Комиссии, её персональный состав, сроки проведения комплектования, назначение председателя и секретаря Комиссии оформляются приказом директора колледжа.</w:t>
      </w: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2.6.5. Председателем Комиссии является директор колледжа, секретарём - один из членов Комиссии.</w:t>
      </w:r>
    </w:p>
    <w:p w:rsidR="008E2EFB" w:rsidRPr="008E2EFB" w:rsidRDefault="008E2EFB" w:rsidP="008E2EFB">
      <w:pPr>
        <w:widowControl/>
        <w:ind w:firstLine="567"/>
        <w:jc w:val="both"/>
        <w:outlineLvl w:val="3"/>
        <w:rPr>
          <w:rFonts w:ascii="Times New Roman" w:hAnsi="Times New Roman" w:cs="Times New Roman"/>
          <w:b/>
          <w:sz w:val="24"/>
          <w:szCs w:val="24"/>
        </w:rPr>
      </w:pPr>
    </w:p>
    <w:p w:rsidR="008E2EFB" w:rsidRPr="008E2EFB" w:rsidRDefault="008E2EFB" w:rsidP="008E2EFB">
      <w:pPr>
        <w:widowControl/>
        <w:suppressAutoHyphens/>
        <w:autoSpaceDE/>
        <w:autoSpaceDN/>
        <w:adjustRightInd/>
        <w:ind w:firstLine="567"/>
        <w:jc w:val="both"/>
        <w:rPr>
          <w:rFonts w:ascii="Times New Roman" w:hAnsi="Times New Roman" w:cs="Times New Roman"/>
          <w:b/>
          <w:snapToGrid w:val="0"/>
          <w:sz w:val="24"/>
          <w:szCs w:val="24"/>
        </w:rPr>
      </w:pPr>
      <w:r w:rsidRPr="008E2EFB">
        <w:rPr>
          <w:rFonts w:ascii="Times New Roman" w:hAnsi="Times New Roman" w:cs="Times New Roman"/>
          <w:b/>
          <w:snapToGrid w:val="0"/>
          <w:sz w:val="24"/>
          <w:szCs w:val="24"/>
        </w:rPr>
        <w:t>2.7. Порядок работы Комиссии по распределению педагогической нагрузки</w:t>
      </w:r>
    </w:p>
    <w:p w:rsidR="008E2EFB" w:rsidRPr="008E2EFB" w:rsidRDefault="008E2EFB" w:rsidP="008E2EFB">
      <w:pPr>
        <w:widowControl/>
        <w:ind w:firstLine="567"/>
        <w:jc w:val="both"/>
        <w:outlineLvl w:val="3"/>
        <w:rPr>
          <w:rFonts w:ascii="Times New Roman" w:hAnsi="Times New Roman" w:cs="Times New Roman"/>
          <w:sz w:val="24"/>
          <w:szCs w:val="24"/>
        </w:rPr>
      </w:pPr>
    </w:p>
    <w:p w:rsidR="008E2EFB" w:rsidRPr="008E2EFB" w:rsidRDefault="008E2EFB" w:rsidP="008E2EFB">
      <w:pPr>
        <w:widowControl/>
        <w:tabs>
          <w:tab w:val="left" w:pos="993"/>
        </w:tabs>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 xml:space="preserve">2.7.1. Комиссия организует свою работу в форме заседаний и в установленные работодателем сроки. </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2.7.2. Процедура комплектования может проводиться в несколько этапов (комплектование педагогических работников первой, второй и третьей ступени, не прошедших комплектование в установленные сроки по уважительным причинам и т.д.).</w:t>
      </w:r>
    </w:p>
    <w:p w:rsidR="008E2EFB" w:rsidRPr="008E2EFB" w:rsidRDefault="008E2EFB" w:rsidP="008E2EFB">
      <w:pPr>
        <w:widowControl/>
        <w:tabs>
          <w:tab w:val="left" w:pos="1134"/>
        </w:tabs>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2.7.3. Заседание  Комиссии правомочно при участии в нём более половины её членов, председателя и секретаря Комиссии, а также представителя профсоюзного комитета колледжа.</w:t>
      </w: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 xml:space="preserve">2.7.4. Заседание  Комиссии ведёт председатель. </w:t>
      </w: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2.7.5.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w:t>
      </w:r>
    </w:p>
    <w:p w:rsidR="008E2EFB" w:rsidRPr="008E2EFB" w:rsidRDefault="008E2EFB" w:rsidP="008E2EFB">
      <w:pPr>
        <w:widowControl/>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2.7.6. Члены Комиссии обязаны принимать активное участие в рассмотрении вопросов, входящих в компетенцию Комиссии по комплектованию педагогических работников на новый учебный год. </w:t>
      </w: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2.7.7. Решения Комиссии оформляются протоколами, которые подписываются всеми членами Комиссии.</w:t>
      </w: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2.7.8. Протоколы заседаний Комиссии должны быть прошиты, страницы пронумерованы и скреплены печатью.</w:t>
      </w:r>
    </w:p>
    <w:p w:rsidR="008E2EFB" w:rsidRPr="008E2EFB" w:rsidRDefault="008E2EFB" w:rsidP="008E2EFB">
      <w:pPr>
        <w:widowControl/>
        <w:ind w:firstLine="567"/>
        <w:jc w:val="both"/>
        <w:outlineLvl w:val="3"/>
        <w:rPr>
          <w:rFonts w:ascii="Times New Roman" w:hAnsi="Times New Roman" w:cs="Times New Roman"/>
          <w:sz w:val="24"/>
          <w:szCs w:val="24"/>
        </w:rPr>
      </w:pPr>
      <w:r w:rsidRPr="008E2EFB">
        <w:rPr>
          <w:rFonts w:ascii="Times New Roman" w:hAnsi="Times New Roman" w:cs="Times New Roman"/>
          <w:sz w:val="24"/>
          <w:szCs w:val="24"/>
        </w:rPr>
        <w:t>2.7.9.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2.7.10. На основании решения Комиссии директор колледжа издаёт приказ об установлении объёма нагрузки педагогическим работникам на новый учебный год и закреплении групп, в которых будет проводиться изучение преподаваемых этими учителями предметов. </w:t>
      </w:r>
    </w:p>
    <w:p w:rsidR="008E2EFB" w:rsidRPr="008E2EFB" w:rsidRDefault="008E2EFB" w:rsidP="008E2EFB">
      <w:pPr>
        <w:widowControl/>
        <w:ind w:firstLine="567"/>
        <w:jc w:val="both"/>
        <w:outlineLvl w:val="3"/>
        <w:rPr>
          <w:rFonts w:ascii="Times New Roman" w:hAnsi="Times New Roman" w:cs="Times New Roman"/>
          <w:sz w:val="24"/>
          <w:szCs w:val="24"/>
        </w:rPr>
      </w:pPr>
    </w:p>
    <w:p w:rsidR="008E2EFB" w:rsidRPr="008E2EFB" w:rsidRDefault="008E2EFB" w:rsidP="008E2EFB">
      <w:pPr>
        <w:widowControl/>
        <w:numPr>
          <w:ilvl w:val="0"/>
          <w:numId w:val="41"/>
        </w:numPr>
        <w:autoSpaceDE/>
        <w:autoSpaceDN/>
        <w:adjustRightInd/>
        <w:contextualSpacing/>
        <w:jc w:val="both"/>
        <w:rPr>
          <w:rFonts w:ascii="Times New Roman" w:hAnsi="Times New Roman" w:cs="Times New Roman"/>
          <w:sz w:val="24"/>
          <w:szCs w:val="24"/>
        </w:rPr>
      </w:pPr>
      <w:r w:rsidRPr="008E2EFB">
        <w:rPr>
          <w:rFonts w:ascii="Times New Roman" w:hAnsi="Times New Roman" w:cs="Times New Roman"/>
          <w:b/>
          <w:bCs/>
          <w:sz w:val="24"/>
          <w:szCs w:val="24"/>
        </w:rPr>
        <w:t>Условия и порядок распределения учебной нагрузки педагогических работников  на новый учебный год</w:t>
      </w:r>
    </w:p>
    <w:p w:rsidR="008E2EFB" w:rsidRPr="008E2EFB" w:rsidRDefault="008E2EFB" w:rsidP="008E2EFB">
      <w:pPr>
        <w:widowControl/>
        <w:autoSpaceDE/>
        <w:autoSpaceDN/>
        <w:adjustRightInd/>
        <w:ind w:firstLine="567"/>
        <w:contextualSpacing/>
        <w:jc w:val="both"/>
        <w:rPr>
          <w:rFonts w:ascii="Times New Roman" w:hAnsi="Times New Roman" w:cs="Times New Roman"/>
          <w:sz w:val="24"/>
          <w:szCs w:val="24"/>
        </w:rPr>
      </w:pP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3.1. Предварительное распределение учебной нагрузки, групп осуществляется педагогическими работниками самостоятельно на заседаниях методических объединений.</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3.2.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w:t>
      </w:r>
    </w:p>
    <w:p w:rsidR="008E2EFB" w:rsidRPr="008E2EFB" w:rsidRDefault="008E2EFB" w:rsidP="008E2EFB">
      <w:pPr>
        <w:widowControl/>
        <w:tabs>
          <w:tab w:val="left" w:pos="1134"/>
        </w:tabs>
        <w:autoSpaceDE/>
        <w:autoSpaceDN/>
        <w:adjustRightInd/>
        <w:spacing w:before="30" w:after="30"/>
        <w:ind w:firstLine="567"/>
        <w:jc w:val="both"/>
        <w:rPr>
          <w:rFonts w:ascii="Times New Roman" w:hAnsi="Times New Roman" w:cs="Times New Roman"/>
          <w:sz w:val="24"/>
          <w:szCs w:val="24"/>
        </w:rPr>
      </w:pPr>
      <w:r w:rsidRPr="008E2EFB">
        <w:rPr>
          <w:rFonts w:ascii="Times New Roman" w:hAnsi="Times New Roman" w:cs="Times New Roman"/>
          <w:sz w:val="24"/>
          <w:szCs w:val="24"/>
        </w:rPr>
        <w:t>3.3.</w:t>
      </w:r>
      <w:r w:rsidRPr="008E2EFB">
        <w:rPr>
          <w:rFonts w:ascii="Times New Roman" w:hAnsi="Times New Roman" w:cs="Times New Roman"/>
          <w:bCs/>
          <w:sz w:val="24"/>
          <w:szCs w:val="24"/>
        </w:rPr>
        <w:t xml:space="preserve"> Учебная нагрузка на новый учебный год  педагогическим работникам устанавливается по согласованию с профсоюзным комитетом колледжа</w:t>
      </w:r>
      <w:r w:rsidRPr="008E2EFB">
        <w:rPr>
          <w:rFonts w:ascii="Times New Roman" w:hAnsi="Times New Roman" w:cs="Times New Roman"/>
          <w:sz w:val="24"/>
          <w:szCs w:val="24"/>
        </w:rPr>
        <w:t xml:space="preserve">. </w:t>
      </w:r>
    </w:p>
    <w:p w:rsidR="008E2EFB" w:rsidRPr="008E2EFB" w:rsidRDefault="008E2EFB" w:rsidP="008E2EFB">
      <w:pPr>
        <w:widowControl/>
        <w:ind w:firstLine="567"/>
        <w:jc w:val="both"/>
        <w:rPr>
          <w:rFonts w:ascii="Times New Roman" w:hAnsi="Times New Roman" w:cs="Times New Roman"/>
          <w:sz w:val="24"/>
          <w:szCs w:val="24"/>
        </w:rPr>
      </w:pPr>
      <w:r w:rsidRPr="008E2EFB">
        <w:rPr>
          <w:rFonts w:ascii="Times New Roman" w:hAnsi="Times New Roman" w:cs="Times New Roman"/>
          <w:sz w:val="24"/>
          <w:szCs w:val="24"/>
        </w:rPr>
        <w:t>3.4. 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w:t>
      </w:r>
    </w:p>
    <w:p w:rsidR="008E2EFB" w:rsidRPr="008E2EFB" w:rsidRDefault="008E2EFB" w:rsidP="008E2EFB">
      <w:pPr>
        <w:ind w:firstLine="567"/>
        <w:jc w:val="both"/>
        <w:rPr>
          <w:rFonts w:ascii="Times New Roman" w:hAnsi="Times New Roman" w:cs="Times New Roman"/>
          <w:bCs/>
          <w:iCs/>
          <w:sz w:val="24"/>
          <w:szCs w:val="24"/>
        </w:rPr>
      </w:pPr>
      <w:r w:rsidRPr="008E2EFB">
        <w:rPr>
          <w:rFonts w:ascii="Times New Roman" w:hAnsi="Times New Roman" w:cs="Times New Roman"/>
          <w:sz w:val="24"/>
          <w:szCs w:val="24"/>
        </w:rPr>
        <w:t xml:space="preserve">3.5. </w:t>
      </w:r>
      <w:r w:rsidRPr="008E2EFB">
        <w:rPr>
          <w:rFonts w:ascii="Times New Roman" w:hAnsi="Times New Roman" w:cs="Times New Roman"/>
          <w:bCs/>
          <w:iCs/>
          <w:sz w:val="24"/>
          <w:szCs w:val="24"/>
        </w:rP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3.</w:t>
      </w:r>
      <w:r w:rsidRPr="008E2EFB">
        <w:rPr>
          <w:rFonts w:ascii="Times New Roman" w:hAnsi="Times New Roman" w:cs="Times New Roman"/>
          <w:bCs/>
          <w:iCs/>
          <w:sz w:val="24"/>
          <w:szCs w:val="24"/>
        </w:rPr>
        <w:t>6. При установлении учебной нагрузки на новый учебный год педагогическим работникам, для которых колледж является местом основной работы, сохраняется, как правило, ее объем и преемственность преподавания предметов в группах,</w:t>
      </w:r>
      <w:r w:rsidRPr="008E2EFB">
        <w:rPr>
          <w:rFonts w:ascii="Times New Roman" w:hAnsi="Times New Roman" w:cs="Times New Roman"/>
          <w:sz w:val="24"/>
          <w:szCs w:val="24"/>
        </w:rPr>
        <w:t xml:space="preserve"> за исключением случаев уменьшения количества часов по учебным планам и программам, сокращения количества </w:t>
      </w:r>
      <w:r w:rsidRPr="008E2EFB">
        <w:rPr>
          <w:rFonts w:ascii="Times New Roman" w:hAnsi="Times New Roman" w:cs="Times New Roman"/>
          <w:sz w:val="24"/>
          <w:szCs w:val="24"/>
        </w:rPr>
        <w:lastRenderedPageBreak/>
        <w:t>групп. Объём учебной нагрузки, как правило, не может быть меньше чем на ставку заработной платы.</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3.7. При распределении учебной нагрузки на новый учебный год в первую очередь нагрузкой обеспечиваются работники, для которых колледж является основным местом работы. Оставшаяся учебная нагрузка распределяется между совместителями.</w:t>
      </w:r>
    </w:p>
    <w:p w:rsidR="008E2EFB" w:rsidRPr="008E2EFB" w:rsidRDefault="008E2EFB" w:rsidP="008E2EFB">
      <w:pPr>
        <w:ind w:firstLine="567"/>
        <w:jc w:val="both"/>
        <w:rPr>
          <w:rFonts w:ascii="Times New Roman" w:hAnsi="Times New Roman" w:cs="Times New Roman"/>
          <w:sz w:val="24"/>
          <w:szCs w:val="24"/>
        </w:rPr>
      </w:pPr>
      <w:r w:rsidRPr="008E2EFB">
        <w:rPr>
          <w:rFonts w:ascii="Times New Roman" w:hAnsi="Times New Roman" w:cs="Times New Roman"/>
          <w:sz w:val="24"/>
          <w:szCs w:val="24"/>
        </w:rPr>
        <w:t xml:space="preserve">3.8.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 </w:t>
      </w:r>
    </w:p>
    <w:p w:rsidR="008E2EFB" w:rsidRPr="008E2EFB" w:rsidRDefault="008E2EFB" w:rsidP="008E2EFB">
      <w:pPr>
        <w:widowControl/>
        <w:tabs>
          <w:tab w:val="left" w:pos="993"/>
        </w:tabs>
        <w:ind w:firstLine="567"/>
        <w:jc w:val="both"/>
        <w:rPr>
          <w:rFonts w:ascii="Times New Roman" w:hAnsi="Times New Roman" w:cs="Times New Roman"/>
          <w:sz w:val="24"/>
          <w:szCs w:val="24"/>
        </w:rPr>
      </w:pPr>
      <w:r w:rsidRPr="008E2EFB">
        <w:rPr>
          <w:rFonts w:ascii="Times New Roman" w:hAnsi="Times New Roman" w:cs="Times New Roman"/>
          <w:sz w:val="24"/>
          <w:szCs w:val="24"/>
        </w:rPr>
        <w:t>3.9. 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передаётся приказом директора колледжа для выполнения другим  педагогическим работникам на период нахождения работника в соответствующем отпуске.</w:t>
      </w:r>
    </w:p>
    <w:p w:rsidR="008E2EFB" w:rsidRPr="008E2EFB" w:rsidRDefault="008E2EFB" w:rsidP="008E2EFB">
      <w:pPr>
        <w:widowControl/>
        <w:ind w:firstLine="567"/>
        <w:jc w:val="both"/>
        <w:rPr>
          <w:rFonts w:ascii="Times New Roman" w:hAnsi="Times New Roman" w:cs="Times New Roman"/>
          <w:sz w:val="24"/>
          <w:szCs w:val="24"/>
        </w:rPr>
      </w:pPr>
      <w:r w:rsidRPr="008E2EFB">
        <w:rPr>
          <w:rFonts w:ascii="Times New Roman" w:hAnsi="Times New Roman" w:cs="Times New Roman"/>
          <w:sz w:val="24"/>
          <w:szCs w:val="24"/>
        </w:rPr>
        <w:t>3.10. При выходе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8E2EFB" w:rsidRPr="008E2EFB" w:rsidRDefault="008E2EFB" w:rsidP="008E2EFB">
      <w:pPr>
        <w:widowControl/>
        <w:ind w:firstLine="567"/>
        <w:jc w:val="both"/>
        <w:rPr>
          <w:rFonts w:ascii="Times New Roman" w:hAnsi="Times New Roman" w:cs="Times New Roman"/>
          <w:sz w:val="24"/>
          <w:szCs w:val="24"/>
        </w:rPr>
      </w:pPr>
      <w:r w:rsidRPr="008E2EFB">
        <w:rPr>
          <w:rFonts w:ascii="Times New Roman" w:hAnsi="Times New Roman" w:cs="Times New Roman"/>
          <w:sz w:val="24"/>
          <w:szCs w:val="24"/>
        </w:rPr>
        <w:t>3.11. Учебная нагрузка педагогического работника образовательной организации может ограничиваться верхним пределом в случаях, установленных законодательством.</w:t>
      </w:r>
    </w:p>
    <w:p w:rsidR="008E2EFB" w:rsidRPr="008E2EFB" w:rsidRDefault="008E2EFB" w:rsidP="008E2EFB">
      <w:pPr>
        <w:ind w:firstLine="567"/>
        <w:jc w:val="both"/>
        <w:rPr>
          <w:rFonts w:ascii="Times New Roman" w:hAnsi="Times New Roman" w:cs="Times New Roman"/>
          <w:sz w:val="24"/>
          <w:szCs w:val="24"/>
        </w:rPr>
      </w:pPr>
    </w:p>
    <w:p w:rsidR="008E2EFB" w:rsidRPr="008E2EFB" w:rsidRDefault="008E2EFB" w:rsidP="008E2EFB">
      <w:pPr>
        <w:widowControl/>
        <w:numPr>
          <w:ilvl w:val="0"/>
          <w:numId w:val="41"/>
        </w:numPr>
        <w:autoSpaceDE/>
        <w:autoSpaceDN/>
        <w:adjustRightInd/>
        <w:ind w:firstLine="567"/>
        <w:contextualSpacing/>
        <w:jc w:val="both"/>
        <w:rPr>
          <w:rFonts w:ascii="Times New Roman" w:hAnsi="Times New Roman" w:cs="Times New Roman"/>
          <w:sz w:val="24"/>
          <w:szCs w:val="24"/>
        </w:rPr>
      </w:pPr>
      <w:r w:rsidRPr="008E2EFB">
        <w:rPr>
          <w:rFonts w:ascii="Times New Roman" w:hAnsi="Times New Roman" w:cs="Times New Roman"/>
          <w:b/>
          <w:sz w:val="24"/>
          <w:szCs w:val="24"/>
        </w:rPr>
        <w:t>Заключительные положения</w:t>
      </w:r>
    </w:p>
    <w:p w:rsidR="008E2EFB" w:rsidRPr="008E2EFB" w:rsidRDefault="008E2EFB" w:rsidP="008E2EFB">
      <w:pPr>
        <w:widowControl/>
        <w:autoSpaceDE/>
        <w:autoSpaceDN/>
        <w:adjustRightInd/>
        <w:ind w:left="567"/>
        <w:contextualSpacing/>
        <w:jc w:val="both"/>
        <w:rPr>
          <w:rFonts w:ascii="Times New Roman" w:hAnsi="Times New Roman" w:cs="Times New Roman"/>
          <w:sz w:val="24"/>
          <w:szCs w:val="24"/>
        </w:rPr>
      </w:pPr>
    </w:p>
    <w:p w:rsidR="008E2EFB" w:rsidRPr="008E2EFB" w:rsidRDefault="008E2EFB" w:rsidP="008E2EFB">
      <w:pPr>
        <w:tabs>
          <w:tab w:val="left" w:pos="-4820"/>
          <w:tab w:val="left" w:pos="-4678"/>
        </w:tabs>
        <w:ind w:right="283" w:firstLine="567"/>
        <w:jc w:val="both"/>
        <w:rPr>
          <w:rFonts w:ascii="Times New Roman" w:hAnsi="Times New Roman" w:cs="Times New Roman"/>
          <w:sz w:val="24"/>
          <w:szCs w:val="24"/>
        </w:rPr>
      </w:pPr>
      <w:r w:rsidRPr="008E2EFB">
        <w:rPr>
          <w:rFonts w:ascii="Times New Roman" w:hAnsi="Times New Roman" w:cs="Times New Roman"/>
          <w:sz w:val="24"/>
          <w:szCs w:val="24"/>
        </w:rPr>
        <w:t>В случае если при распределении педагогической нагрузки были установлены основания для сокращения численности или штата работников, директор колледжа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8E2EFB" w:rsidRPr="008E2EFB" w:rsidRDefault="008E2EFB" w:rsidP="008E2EFB">
      <w:pPr>
        <w:widowControl/>
        <w:autoSpaceDE/>
        <w:autoSpaceDN/>
        <w:adjustRightInd/>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Default="008E2EFB" w:rsidP="008E2EFB">
      <w:pPr>
        <w:widowControl/>
        <w:overflowPunct w:val="0"/>
        <w:ind w:left="5529"/>
        <w:jc w:val="right"/>
        <w:textAlignment w:val="baseline"/>
        <w:rPr>
          <w:rFonts w:ascii="Times New Roman" w:hAnsi="Times New Roman" w:cs="Times New Roman"/>
          <w:sz w:val="24"/>
          <w:szCs w:val="24"/>
        </w:rPr>
      </w:pPr>
    </w:p>
    <w:p w:rsidR="00676CEE" w:rsidRDefault="00676CEE" w:rsidP="008E2EFB">
      <w:pPr>
        <w:widowControl/>
        <w:overflowPunct w:val="0"/>
        <w:ind w:left="5529"/>
        <w:jc w:val="right"/>
        <w:textAlignment w:val="baseline"/>
        <w:rPr>
          <w:rFonts w:ascii="Times New Roman" w:hAnsi="Times New Roman" w:cs="Times New Roman"/>
          <w:sz w:val="24"/>
          <w:szCs w:val="24"/>
        </w:rPr>
      </w:pPr>
    </w:p>
    <w:p w:rsidR="00676CEE" w:rsidRPr="008E2EFB" w:rsidRDefault="00676CEE" w:rsidP="008E2EFB">
      <w:pPr>
        <w:widowControl/>
        <w:overflowPunct w:val="0"/>
        <w:ind w:left="5529"/>
        <w:jc w:val="right"/>
        <w:textAlignment w:val="baseline"/>
        <w:rPr>
          <w:rFonts w:ascii="Times New Roman" w:hAnsi="Times New Roman" w:cs="Times New Roman"/>
          <w:sz w:val="24"/>
          <w:szCs w:val="24"/>
        </w:rPr>
      </w:pPr>
    </w:p>
    <w:p w:rsidR="00676CEE" w:rsidRDefault="00676CEE" w:rsidP="008E2EFB">
      <w:pPr>
        <w:widowControl/>
        <w:autoSpaceDE/>
        <w:autoSpaceDN/>
        <w:adjustRightInd/>
        <w:ind w:firstLine="709"/>
        <w:jc w:val="right"/>
        <w:rPr>
          <w:rFonts w:ascii="Times New Roman" w:hAnsi="Times New Roman" w:cs="Times New Roman"/>
          <w:sz w:val="18"/>
          <w:szCs w:val="18"/>
        </w:rPr>
      </w:pPr>
    </w:p>
    <w:p w:rsidR="00676CEE" w:rsidRDefault="00676CEE"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Приложение № 5</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keepNext/>
        <w:widowControl/>
        <w:autoSpaceDE/>
        <w:autoSpaceDN/>
        <w:adjustRightInd/>
        <w:contextualSpacing/>
        <w:jc w:val="center"/>
        <w:outlineLvl w:val="1"/>
        <w:rPr>
          <w:rFonts w:ascii="Times New Roman" w:hAnsi="Times New Roman" w:cs="Times New Roman"/>
          <w:b/>
          <w:sz w:val="28"/>
        </w:rPr>
      </w:pPr>
    </w:p>
    <w:p w:rsidR="008E2EFB" w:rsidRPr="008E2EFB" w:rsidRDefault="008E2EFB" w:rsidP="008E2EFB">
      <w:pPr>
        <w:widowControl/>
        <w:shd w:val="clear" w:color="auto" w:fill="FFFFFF"/>
        <w:autoSpaceDE/>
        <w:autoSpaceDN/>
        <w:adjustRightInd/>
        <w:spacing w:line="312" w:lineRule="atLeast"/>
        <w:jc w:val="center"/>
        <w:textAlignment w:val="baseline"/>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 xml:space="preserve">ПОЛОЖЕНИЕ об оценке эффективности деятельности </w:t>
      </w:r>
    </w:p>
    <w:p w:rsidR="00676CEE" w:rsidRDefault="008E2EFB" w:rsidP="008E2EFB">
      <w:pPr>
        <w:widowControl/>
        <w:shd w:val="clear" w:color="auto" w:fill="FFFFFF"/>
        <w:autoSpaceDE/>
        <w:autoSpaceDN/>
        <w:adjustRightInd/>
        <w:spacing w:line="312" w:lineRule="atLeast"/>
        <w:jc w:val="center"/>
        <w:textAlignment w:val="baseline"/>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педагогических и руководящих работ</w:t>
      </w:r>
      <w:r w:rsidR="00676CEE">
        <w:rPr>
          <w:rFonts w:ascii="Times New Roman" w:hAnsi="Times New Roman" w:cs="Times New Roman"/>
          <w:b/>
          <w:bCs/>
          <w:sz w:val="24"/>
          <w:szCs w:val="24"/>
          <w:bdr w:val="none" w:sz="0" w:space="0" w:color="auto" w:frame="1"/>
        </w:rPr>
        <w:t xml:space="preserve">ников </w:t>
      </w:r>
    </w:p>
    <w:p w:rsidR="008E2EFB" w:rsidRPr="008E2EFB" w:rsidRDefault="00676CEE" w:rsidP="008E2EFB">
      <w:pPr>
        <w:widowControl/>
        <w:shd w:val="clear" w:color="auto" w:fill="FFFFFF"/>
        <w:autoSpaceDE/>
        <w:autoSpaceDN/>
        <w:adjustRightInd/>
        <w:spacing w:line="312" w:lineRule="atLeast"/>
        <w:jc w:val="center"/>
        <w:textAlignment w:val="baseline"/>
        <w:rPr>
          <w:rFonts w:ascii="Times New Roman" w:hAnsi="Times New Roman" w:cs="Times New Roman"/>
          <w:b/>
          <w:sz w:val="24"/>
          <w:szCs w:val="24"/>
        </w:rPr>
      </w:pPr>
      <w:r>
        <w:rPr>
          <w:rFonts w:ascii="Times New Roman" w:hAnsi="Times New Roman" w:cs="Times New Roman"/>
          <w:b/>
          <w:bCs/>
          <w:sz w:val="24"/>
          <w:szCs w:val="24"/>
          <w:bdr w:val="none" w:sz="0" w:space="0" w:color="auto" w:frame="1"/>
        </w:rPr>
        <w:t>ГБПОУ СО</w:t>
      </w:r>
      <w:r w:rsidR="008E2EFB" w:rsidRPr="008E2EFB">
        <w:rPr>
          <w:rFonts w:ascii="Times New Roman" w:hAnsi="Times New Roman" w:cs="Times New Roman"/>
          <w:b/>
          <w:bCs/>
          <w:sz w:val="24"/>
          <w:szCs w:val="24"/>
          <w:bdr w:val="none" w:sz="0" w:space="0" w:color="auto" w:frame="1"/>
        </w:rPr>
        <w:t xml:space="preserve"> «Нижнетагильский педагогический колледж №2»</w:t>
      </w:r>
    </w:p>
    <w:p w:rsidR="008E2EFB" w:rsidRPr="008E2EFB" w:rsidRDefault="008E2EFB" w:rsidP="008E2EFB">
      <w:pPr>
        <w:widowControl/>
        <w:shd w:val="clear" w:color="auto" w:fill="FFFFFF"/>
        <w:autoSpaceDE/>
        <w:autoSpaceDN/>
        <w:adjustRightInd/>
        <w:spacing w:after="240" w:line="312" w:lineRule="atLeast"/>
        <w:jc w:val="center"/>
        <w:textAlignment w:val="baseline"/>
        <w:rPr>
          <w:rFonts w:ascii="Helvetica" w:hAnsi="Helvetica" w:cs="Times New Roman"/>
          <w:sz w:val="24"/>
          <w:szCs w:val="24"/>
        </w:rPr>
      </w:pPr>
      <w:r w:rsidRPr="008E2EFB">
        <w:rPr>
          <w:rFonts w:ascii="Helvetica" w:hAnsi="Helvetica" w:cs="Times New Roman"/>
          <w:sz w:val="24"/>
          <w:szCs w:val="24"/>
        </w:rPr>
        <w:t> </w:t>
      </w:r>
    </w:p>
    <w:p w:rsidR="008E2EFB" w:rsidRPr="008E2EFB" w:rsidRDefault="008E2EFB" w:rsidP="008E2EFB">
      <w:pPr>
        <w:widowControl/>
        <w:shd w:val="clear" w:color="auto" w:fill="FFFFFF"/>
        <w:autoSpaceDE/>
        <w:autoSpaceDN/>
        <w:adjustRightInd/>
        <w:spacing w:after="240" w:line="312" w:lineRule="atLeast"/>
        <w:textAlignment w:val="baseline"/>
        <w:rPr>
          <w:rFonts w:ascii="Times New Roman" w:hAnsi="Times New Roman" w:cs="Times New Roman"/>
          <w:sz w:val="24"/>
          <w:szCs w:val="24"/>
        </w:rPr>
      </w:pPr>
      <w:r w:rsidRPr="008E2EFB">
        <w:rPr>
          <w:rFonts w:ascii="Helvetica" w:hAnsi="Helvetica" w:cs="Times New Roman"/>
          <w:sz w:val="24"/>
          <w:szCs w:val="24"/>
        </w:rPr>
        <w:t> </w:t>
      </w:r>
      <w:r w:rsidRPr="008E2EFB">
        <w:rPr>
          <w:rFonts w:ascii="Times New Roman" w:hAnsi="Times New Roman" w:cs="Times New Roman"/>
          <w:b/>
          <w:bCs/>
          <w:sz w:val="24"/>
          <w:szCs w:val="24"/>
          <w:bdr w:val="none" w:sz="0" w:space="0" w:color="auto" w:frame="1"/>
        </w:rPr>
        <w:t>1. Общие положения</w:t>
      </w:r>
    </w:p>
    <w:p w:rsidR="008E2EFB" w:rsidRPr="008E2EFB" w:rsidRDefault="008E2EFB" w:rsidP="006B6EBE">
      <w:pPr>
        <w:widowControl/>
        <w:numPr>
          <w:ilvl w:val="1"/>
          <w:numId w:val="43"/>
        </w:numPr>
        <w:shd w:val="clear" w:color="auto" w:fill="FFFFFF"/>
        <w:autoSpaceDE/>
        <w:autoSpaceDN/>
        <w:adjustRightInd/>
        <w:spacing w:after="240" w:line="312" w:lineRule="atLeast"/>
        <w:ind w:left="0"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Положение </w:t>
      </w:r>
      <w:r w:rsidRPr="008E2EFB">
        <w:rPr>
          <w:rFonts w:ascii="Times New Roman" w:hAnsi="Times New Roman" w:cs="Times New Roman"/>
          <w:bCs/>
          <w:sz w:val="24"/>
          <w:szCs w:val="24"/>
          <w:bdr w:val="none" w:sz="0" w:space="0" w:color="auto" w:frame="1"/>
        </w:rPr>
        <w:t>об оценке эффективности деятельности</w:t>
      </w:r>
      <w:r w:rsidRPr="008E2EFB">
        <w:rPr>
          <w:rFonts w:ascii="Times New Roman" w:hAnsi="Times New Roman" w:cs="Times New Roman"/>
          <w:sz w:val="24"/>
          <w:szCs w:val="24"/>
        </w:rPr>
        <w:t xml:space="preserve">деятельности педагогических и руководящих  работников государственного бюджетного профессионального образовательного учреждения Свердловской области «Нижнетагильский педагогический колледж №2» разработано в соответствии с Трудовым кодексом Российской Федерации, Указом президента от 07 мая 2012 года № 597 «О мероприятиях по реализации государственной социальной политики», Государственной программой Российской Федерации «Развитие образования на 2013-2020 годы», утвержденной  распоряжением Правительства РФ от 15.05.2013 года № 792-р, Приказом Минтруда РФ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реализацией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года № 2190-р, Письмом Минобрнауки России от 20.06.2013 года </w:t>
      </w:r>
      <w:r w:rsidRPr="008E2EFB">
        <w:rPr>
          <w:rFonts w:ascii="Times New Roman" w:hAnsi="Times New Roman" w:cs="Times New Roman"/>
          <w:sz w:val="24"/>
          <w:szCs w:val="24"/>
          <w:lang w:val="en-US"/>
        </w:rPr>
        <w:t>N</w:t>
      </w:r>
      <w:r w:rsidRPr="008E2EFB">
        <w:rPr>
          <w:rFonts w:ascii="Times New Roman" w:hAnsi="Times New Roman" w:cs="Times New Roman"/>
          <w:sz w:val="24"/>
          <w:szCs w:val="24"/>
        </w:rPr>
        <w:t xml:space="preserve"> АП-1073/02 «О разработке показателей эффективности», Планамероприятий («Дорожная карта») «Изменения в отраслях социальной сферы, направленные на повышение эффективности образования» в Свердловской области на 2014-2018 годы, утвержденного постановлением Правительства Свердловской области от 26.02.2013 года № 223-ПП «Об утверждении Плана мероприятий («дорожной карты») «Изменения в отраслях социальной сферы, направленные повышение эффективности образования» в Свердловской области, методическими рекомендациями Министерства образования и науки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Постановления Правительства Свердловской области № 973-ПП от 25.06.2010 года, Постановления Правительства Свердловской области № 761-ПП от 03.09.2014 года, изменения/дополнения коллективного договора на 2013-2015 г.г. ГБПОУ СО «Нижнетагильский педагогический колледж №2».</w:t>
      </w:r>
    </w:p>
    <w:p w:rsidR="008E2EFB" w:rsidRPr="008E2EFB" w:rsidRDefault="008E2EFB" w:rsidP="006B6EBE">
      <w:pPr>
        <w:widowControl/>
        <w:numPr>
          <w:ilvl w:val="1"/>
          <w:numId w:val="43"/>
        </w:numPr>
        <w:shd w:val="clear" w:color="auto" w:fill="FFFFFF"/>
        <w:autoSpaceDE/>
        <w:autoSpaceDN/>
        <w:adjustRightInd/>
        <w:spacing w:after="240" w:line="312" w:lineRule="atLeast"/>
        <w:ind w:left="0"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учреждения.</w:t>
      </w:r>
    </w:p>
    <w:p w:rsidR="008E2EFB" w:rsidRPr="008E2EFB" w:rsidRDefault="008E2EFB" w:rsidP="006B6EBE">
      <w:pPr>
        <w:widowControl/>
        <w:numPr>
          <w:ilvl w:val="1"/>
          <w:numId w:val="43"/>
        </w:numPr>
        <w:shd w:val="clear" w:color="auto" w:fill="FFFFFF"/>
        <w:autoSpaceDE/>
        <w:autoSpaceDN/>
        <w:adjustRightInd/>
        <w:spacing w:after="240" w:line="312" w:lineRule="atLeast"/>
        <w:ind w:left="0" w:firstLine="705"/>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Значение критериев оценки эффективности деятельности педагогических и руководящих работников и условия осуществления выплат определяются на основании задач, поставленных перед ГБПОУ СО «Нижнетагильский педагогический колледж №2» Министерством общего и профессионального образования Свердловской области.</w:t>
      </w:r>
    </w:p>
    <w:p w:rsidR="008E2EFB" w:rsidRPr="008E2EFB" w:rsidRDefault="008E2EFB" w:rsidP="006B6EBE">
      <w:pPr>
        <w:widowControl/>
        <w:numPr>
          <w:ilvl w:val="1"/>
          <w:numId w:val="43"/>
        </w:numPr>
        <w:shd w:val="clear" w:color="auto" w:fill="FFFFFF"/>
        <w:autoSpaceDE/>
        <w:autoSpaceDN/>
        <w:adjustRightInd/>
        <w:spacing w:after="240" w:line="312" w:lineRule="atLeast"/>
        <w:ind w:left="0"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xml:space="preserve">Цель оценки результативности деятельности  педагогических  и руководящих работников – обеспечение зависимости оплаты их труда от результатов работы путем объективного оценивания результатов эффективности деятельности и осуществления на их </w:t>
      </w:r>
      <w:r w:rsidRPr="008E2EFB">
        <w:rPr>
          <w:rFonts w:ascii="Times New Roman" w:hAnsi="Times New Roman" w:cs="Times New Roman"/>
          <w:sz w:val="24"/>
          <w:szCs w:val="24"/>
        </w:rPr>
        <w:lastRenderedPageBreak/>
        <w:t>основе материального стимулирования за счет соответствующих выплат из стимулирующей части фонда оплаты труда учреждения.</w:t>
      </w:r>
    </w:p>
    <w:p w:rsidR="008E2EFB" w:rsidRPr="008E2EFB" w:rsidRDefault="008E2EFB" w:rsidP="006B6EBE">
      <w:pPr>
        <w:widowControl/>
        <w:numPr>
          <w:ilvl w:val="1"/>
          <w:numId w:val="43"/>
        </w:numPr>
        <w:shd w:val="clear" w:color="auto" w:fill="FFFFFF"/>
        <w:autoSpaceDE/>
        <w:autoSpaceDN/>
        <w:adjustRightInd/>
        <w:spacing w:after="240" w:line="312" w:lineRule="atLeast"/>
        <w:ind w:left="0"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Задачами проведения оценки результативности деятельности работников, педагогических работников являются:</w:t>
      </w:r>
    </w:p>
    <w:p w:rsidR="008E2EFB" w:rsidRPr="008E2EFB" w:rsidRDefault="008E2EFB" w:rsidP="006B6EBE">
      <w:pPr>
        <w:widowControl/>
        <w:shd w:val="clear" w:color="auto" w:fill="FFFFFF"/>
        <w:autoSpaceDE/>
        <w:autoSpaceDN/>
        <w:adjustRightInd/>
        <w:spacing w:after="240" w:line="312" w:lineRule="atLeast"/>
        <w:ind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 проведение системной самооценки педагогическим, руководящим работником  собственных результатов профессиональной и общественно-социальной деятельности;</w:t>
      </w:r>
    </w:p>
    <w:p w:rsidR="008E2EFB" w:rsidRPr="008E2EFB" w:rsidRDefault="008E2EFB" w:rsidP="006B6EBE">
      <w:pPr>
        <w:widowControl/>
        <w:shd w:val="clear" w:color="auto" w:fill="FFFFFF"/>
        <w:autoSpaceDE/>
        <w:autoSpaceDN/>
        <w:adjustRightInd/>
        <w:spacing w:after="240" w:line="312" w:lineRule="atLeast"/>
        <w:ind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-обеспечение внешней экспертной оценки труда;</w:t>
      </w:r>
    </w:p>
    <w:p w:rsidR="008E2EFB" w:rsidRPr="008E2EFB" w:rsidRDefault="008E2EFB" w:rsidP="006B6EBE">
      <w:pPr>
        <w:widowControl/>
        <w:shd w:val="clear" w:color="auto" w:fill="FFFFFF"/>
        <w:autoSpaceDE/>
        <w:autoSpaceDN/>
        <w:adjustRightInd/>
        <w:spacing w:line="312" w:lineRule="atLeast"/>
        <w:ind w:firstLine="709"/>
        <w:contextualSpacing/>
        <w:jc w:val="both"/>
        <w:textAlignment w:val="baseline"/>
        <w:rPr>
          <w:rFonts w:ascii="Times New Roman" w:hAnsi="Times New Roman" w:cs="Times New Roman"/>
          <w:sz w:val="24"/>
          <w:szCs w:val="24"/>
        </w:rPr>
      </w:pPr>
      <w:r w:rsidRPr="008E2EFB">
        <w:rPr>
          <w:rFonts w:ascii="Times New Roman" w:hAnsi="Times New Roman" w:cs="Times New Roman"/>
          <w:sz w:val="24"/>
          <w:szCs w:val="24"/>
        </w:rPr>
        <w:t>-усиление материальной заинтересованности работников, педагогических работников в повышении качества профессиональной деятельности.</w:t>
      </w:r>
    </w:p>
    <w:p w:rsidR="008E2EFB" w:rsidRPr="008E2EFB" w:rsidRDefault="008E2EFB" w:rsidP="006B6EBE">
      <w:pPr>
        <w:widowControl/>
        <w:shd w:val="clear" w:color="auto" w:fill="FFFFFF"/>
        <w:autoSpaceDE/>
        <w:autoSpaceDN/>
        <w:adjustRightInd/>
        <w:spacing w:line="312" w:lineRule="atLeast"/>
        <w:ind w:firstLine="709"/>
        <w:jc w:val="both"/>
        <w:textAlignment w:val="baseline"/>
        <w:rPr>
          <w:rFonts w:ascii="Times New Roman" w:hAnsi="Times New Roman" w:cs="Times New Roman"/>
          <w:sz w:val="24"/>
          <w:szCs w:val="24"/>
        </w:rPr>
      </w:pPr>
      <w:r w:rsidRPr="008E2EFB">
        <w:rPr>
          <w:rFonts w:ascii="Times New Roman" w:hAnsi="Times New Roman" w:cs="Times New Roman"/>
          <w:sz w:val="24"/>
          <w:szCs w:val="24"/>
        </w:rPr>
        <w:t>1.6.   Настоящее положение ориентировано на выявление персональных качеств личности педагогических и руководящих работника, способствующих успешности обучающихся и направлено на повышение качества обучения и воспитания в условиях реализации программы развития ГБПОУ СО «Нижнетагильский педагогический колледж №2».</w:t>
      </w:r>
    </w:p>
    <w:p w:rsidR="008E2EFB" w:rsidRPr="008E2EFB" w:rsidRDefault="008E2EFB" w:rsidP="006B6EBE">
      <w:pPr>
        <w:widowControl/>
        <w:shd w:val="clear" w:color="auto" w:fill="FFFFFF"/>
        <w:autoSpaceDE/>
        <w:autoSpaceDN/>
        <w:adjustRightInd/>
        <w:spacing w:line="312" w:lineRule="atLeast"/>
        <w:ind w:firstLine="709"/>
        <w:jc w:val="both"/>
        <w:textAlignment w:val="baseline"/>
        <w:rPr>
          <w:rFonts w:ascii="Times New Roman" w:hAnsi="Times New Roman" w:cs="Times New Roman"/>
          <w:sz w:val="24"/>
          <w:szCs w:val="24"/>
        </w:rPr>
      </w:pPr>
    </w:p>
    <w:p w:rsidR="008E2EFB" w:rsidRPr="008E2EFB" w:rsidRDefault="008E2EFB" w:rsidP="006B6EBE">
      <w:pPr>
        <w:widowControl/>
        <w:numPr>
          <w:ilvl w:val="0"/>
          <w:numId w:val="43"/>
        </w:numPr>
        <w:autoSpaceDE/>
        <w:autoSpaceDN/>
        <w:adjustRightInd/>
        <w:spacing w:after="200" w:line="276" w:lineRule="auto"/>
        <w:ind w:left="0" w:firstLine="709"/>
        <w:contextualSpacing/>
        <w:jc w:val="center"/>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 xml:space="preserve">Основания и порядок проведения оценки результативности </w:t>
      </w:r>
    </w:p>
    <w:p w:rsidR="008E2EFB" w:rsidRPr="008E2EFB" w:rsidRDefault="008E2EFB" w:rsidP="006B6EBE">
      <w:pPr>
        <w:widowControl/>
        <w:autoSpaceDE/>
        <w:autoSpaceDN/>
        <w:adjustRightInd/>
        <w:spacing w:after="200"/>
        <w:ind w:firstLine="709"/>
        <w:contextualSpacing/>
        <w:jc w:val="center"/>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деятельности работников, педагогических работников</w:t>
      </w:r>
    </w:p>
    <w:p w:rsidR="008E2EFB" w:rsidRPr="008E2EFB" w:rsidRDefault="008E2EFB" w:rsidP="006B6EBE">
      <w:pPr>
        <w:widowControl/>
        <w:autoSpaceDE/>
        <w:autoSpaceDN/>
        <w:adjustRightInd/>
        <w:spacing w:after="200"/>
        <w:ind w:firstLine="709"/>
        <w:contextualSpacing/>
        <w:jc w:val="center"/>
        <w:rPr>
          <w:rFonts w:ascii="Times New Roman" w:hAnsi="Times New Roman" w:cs="Times New Roman"/>
          <w:b/>
          <w:bCs/>
          <w:sz w:val="24"/>
          <w:szCs w:val="24"/>
          <w:bdr w:val="none" w:sz="0" w:space="0" w:color="auto" w:frame="1"/>
        </w:rPr>
      </w:pPr>
    </w:p>
    <w:p w:rsidR="008E2EFB" w:rsidRPr="008E2EFB" w:rsidRDefault="008E2EFB" w:rsidP="006B6EBE">
      <w:pPr>
        <w:widowControl/>
        <w:numPr>
          <w:ilvl w:val="1"/>
          <w:numId w:val="43"/>
        </w:numPr>
        <w:autoSpaceDE/>
        <w:autoSpaceDN/>
        <w:adjustRightInd/>
        <w:spacing w:after="200" w:line="276" w:lineRule="auto"/>
        <w:ind w:left="0"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Размеры, порядок и условия осуществления выплат за качество выполняемых работ определяются локально-нормативными актами ГБПОУ СО «Нижнетагильский педагогический колледж №2», регламентирующими оплату труда и стимулирующие выплаты работников, педагогических работников, настоящим Положением.</w:t>
      </w:r>
    </w:p>
    <w:p w:rsidR="008E2EFB" w:rsidRPr="008E2EFB" w:rsidRDefault="008E2EFB" w:rsidP="006B6EBE">
      <w:pPr>
        <w:widowControl/>
        <w:numPr>
          <w:ilvl w:val="1"/>
          <w:numId w:val="43"/>
        </w:numPr>
        <w:autoSpaceDE/>
        <w:autoSpaceDN/>
        <w:adjustRightInd/>
        <w:spacing w:after="200" w:line="276" w:lineRule="auto"/>
        <w:ind w:left="0" w:firstLine="705"/>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Основное назначение стимулирующих выплат – дифференциация оплаты труда педагогических и руководящих работников, в зависимости от его качества, мотивации на позитивный (продуктивный) результат профессиональной деятельности, ориентированный на долгосрочный инновационный режим.</w:t>
      </w:r>
    </w:p>
    <w:p w:rsidR="008E2EFB" w:rsidRPr="008E2EFB" w:rsidRDefault="008E2EFB" w:rsidP="006B6EBE">
      <w:pPr>
        <w:widowControl/>
        <w:numPr>
          <w:ilvl w:val="1"/>
          <w:numId w:val="43"/>
        </w:numPr>
        <w:autoSpaceDE/>
        <w:autoSpaceDN/>
        <w:adjustRightInd/>
        <w:spacing w:after="200" w:line="276" w:lineRule="auto"/>
        <w:ind w:left="0" w:firstLine="705"/>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Положение распространяется на категории педагогических и руководящих работников, согласно штатному расписанию ГБПОУ СО «Нижнетагильский педагогический колледж №2».</w:t>
      </w:r>
    </w:p>
    <w:p w:rsidR="008E2EFB" w:rsidRPr="008E2EFB" w:rsidRDefault="008E2EFB" w:rsidP="006B6EBE">
      <w:pPr>
        <w:widowControl/>
        <w:numPr>
          <w:ilvl w:val="1"/>
          <w:numId w:val="43"/>
        </w:numPr>
        <w:autoSpaceDE/>
        <w:autoSpaceDN/>
        <w:adjustRightInd/>
        <w:spacing w:after="200" w:line="276" w:lineRule="auto"/>
        <w:ind w:left="0"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Основанием для оценки результативности деятельности педагогических и руководящих работников, служит выполнение критериев и показателей результативности и эффективности работы работника за определенный период времени, а также участие в общественной жизни ГБПОУ СО «Нижнетагильский педагогический колледж №2». Педагогические и руководящие работники предоставляют отчеты о результатах своей деятельности за квартал в соответствии с критериями и показателями, отраженными в Положении об оплате труда работников ГБПОУ Свердловской области «Нижнетагильский педагогический колледж №2»</w:t>
      </w:r>
    </w:p>
    <w:p w:rsidR="008E2EFB" w:rsidRPr="008E2EFB" w:rsidRDefault="008E2EFB" w:rsidP="006B6EBE">
      <w:pPr>
        <w:widowControl/>
        <w:numPr>
          <w:ilvl w:val="1"/>
          <w:numId w:val="43"/>
        </w:numPr>
        <w:autoSpaceDE/>
        <w:autoSpaceDN/>
        <w:adjustRightInd/>
        <w:spacing w:after="200" w:line="276" w:lineRule="auto"/>
        <w:ind w:left="0"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Подтверждением оценки результативности деятельности педагогических работников служит наличие профессиональных достижений в образовательной деятельности, результата обучения, воспитания и развития обучающихся, вклад работника в развитие системы образования за определенный период времени, а также участие в общественной жизни колледжа.</w:t>
      </w:r>
    </w:p>
    <w:p w:rsidR="008E2EFB" w:rsidRPr="008E2EFB" w:rsidRDefault="008E2EFB" w:rsidP="006B6EBE">
      <w:pPr>
        <w:widowControl/>
        <w:numPr>
          <w:ilvl w:val="1"/>
          <w:numId w:val="43"/>
        </w:numPr>
        <w:autoSpaceDE/>
        <w:autoSpaceDN/>
        <w:adjustRightInd/>
        <w:spacing w:after="200" w:line="276" w:lineRule="auto"/>
        <w:ind w:left="0" w:firstLine="705"/>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Для проведения объективной внешней оценки результативности профессиональной деятельности педагогических и руководящих работников, в колледже приказом директора по согласованию с профсоюзной организацией работников ГБПОУ СО «Нижнетагильский педагогический колледж №2» создается комиссия.</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Функции комиссии:</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-определяет фонд стимулирующих выплат ГБПОУ СО «Нижнетагильский педагогический колледж №2»;</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lastRenderedPageBreak/>
        <w:t>-оценивает выполнение показателей эффективности деятельности педагогических и руководящих работника, в соответствии с критерии оценки эффективности деятельности работника;</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-определяет размер стимулирующих выплат педагогическим и руководящими работникам учреждения по утвержденным критериям;</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-рассматривает спорные вопросы от педагогических и руководящих работников по оценке критериев качества;</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-оформляет решение комиссии протоколом;</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 xml:space="preserve">2.7.    Решение Комиссии принимаются на основе открытого голосования путем подсчета простого большинства голосов. Заседание комиссии является правомочным, если на нем присутствуют не менее 2/3 состава.  </w:t>
      </w:r>
    </w:p>
    <w:p w:rsidR="008E2EFB" w:rsidRPr="008E2EFB" w:rsidRDefault="008E2EFB" w:rsidP="006B6EBE">
      <w:pPr>
        <w:widowControl/>
        <w:autoSpaceDE/>
        <w:autoSpaceDN/>
        <w:adjustRightInd/>
        <w:spacing w:after="200"/>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2.8. Определяются следующие отчетные периоды: ежеквартально.</w:t>
      </w:r>
    </w:p>
    <w:p w:rsidR="008E2EFB" w:rsidRPr="008E2EFB" w:rsidRDefault="008E2EFB" w:rsidP="006B6EBE">
      <w:pPr>
        <w:widowControl/>
        <w:autoSpaceDE/>
        <w:autoSpaceDN/>
        <w:adjustRightInd/>
        <w:ind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2.9. Комиссия ежеквартально проводит на основе представленных материалов экспертную оценку результативности деятельности педагогических и руководящих работников, за отчетный период в соответствии с критериями.</w:t>
      </w:r>
    </w:p>
    <w:p w:rsidR="008E2EFB" w:rsidRPr="008E2EFB" w:rsidRDefault="008E2EFB" w:rsidP="006B6EBE">
      <w:pPr>
        <w:widowControl/>
        <w:autoSpaceDE/>
        <w:autoSpaceDN/>
        <w:adjustRightInd/>
        <w:ind w:firstLine="709"/>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2.10. Результаты экспертной оценки оформляются комиссией, доводятся до ознакомления педагогическому и руководящему работнику.</w:t>
      </w:r>
    </w:p>
    <w:p w:rsidR="008E2EFB" w:rsidRPr="008E2EFB" w:rsidRDefault="008E2EFB" w:rsidP="006B6EBE">
      <w:pPr>
        <w:widowControl/>
        <w:autoSpaceDE/>
        <w:autoSpaceDN/>
        <w:adjustRightInd/>
        <w:ind w:firstLine="709"/>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2.11. Педагогические и руководящие работники имеют право вносить свои предложения в Комиссию по дополнению, изменению содержания или формулировки критериев в случаях некорректного изложения, занижения или не учтенной значимости вида деятельности, а также исключением критериев, потерявших актуальность.</w:t>
      </w:r>
    </w:p>
    <w:p w:rsidR="008E2EFB" w:rsidRPr="008E2EFB" w:rsidRDefault="008E2EFB" w:rsidP="006B6EBE">
      <w:pPr>
        <w:widowControl/>
        <w:autoSpaceDE/>
        <w:autoSpaceDN/>
        <w:adjustRightInd/>
        <w:ind w:firstLine="709"/>
        <w:jc w:val="both"/>
        <w:rPr>
          <w:rFonts w:ascii="Times New Roman" w:hAnsi="Times New Roman" w:cs="Times New Roman"/>
          <w:bCs/>
          <w:sz w:val="24"/>
          <w:szCs w:val="24"/>
          <w:bdr w:val="none" w:sz="0" w:space="0" w:color="auto" w:frame="1"/>
        </w:rPr>
      </w:pPr>
    </w:p>
    <w:p w:rsidR="008E2EFB" w:rsidRPr="008E2EFB" w:rsidRDefault="008E2EFB" w:rsidP="006B6EBE">
      <w:pPr>
        <w:widowControl/>
        <w:numPr>
          <w:ilvl w:val="0"/>
          <w:numId w:val="43"/>
        </w:numPr>
        <w:autoSpaceDE/>
        <w:autoSpaceDN/>
        <w:adjustRightInd/>
        <w:spacing w:after="200" w:line="276" w:lineRule="auto"/>
        <w:ind w:left="0" w:firstLine="709"/>
        <w:contextualSpacing/>
        <w:jc w:val="center"/>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Порядок определения стимулирующих выплат</w:t>
      </w:r>
    </w:p>
    <w:p w:rsidR="008E2EFB" w:rsidRPr="008E2EFB" w:rsidRDefault="008E2EFB" w:rsidP="006B6EBE">
      <w:pPr>
        <w:widowControl/>
        <w:numPr>
          <w:ilvl w:val="1"/>
          <w:numId w:val="43"/>
        </w:numPr>
        <w:autoSpaceDE/>
        <w:autoSpaceDN/>
        <w:adjustRightInd/>
        <w:spacing w:after="200" w:line="276" w:lineRule="auto"/>
        <w:ind w:left="0" w:firstLine="705"/>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Для определения размера выплат стимулирующего характера Комиссия проводит подсчет процентов по максимально возможному количеству критериев и показателей каждого работника за отчетный период. Сумма конкретной выплаты педагогическому и руководящему работнику устанавливается в процентном соотношении к должностному окладу (тарифной ставки).</w:t>
      </w:r>
    </w:p>
    <w:p w:rsidR="008E2EFB" w:rsidRPr="008E2EFB" w:rsidRDefault="008E2EFB" w:rsidP="006B6EBE">
      <w:pPr>
        <w:widowControl/>
        <w:numPr>
          <w:ilvl w:val="1"/>
          <w:numId w:val="43"/>
        </w:numPr>
        <w:autoSpaceDE/>
        <w:autoSpaceDN/>
        <w:adjustRightInd/>
        <w:spacing w:after="200" w:line="276" w:lineRule="auto"/>
        <w:ind w:left="0" w:firstLine="709"/>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Размер выплаты одному работнику не должно превышать предельного количества процентов, установленных для данной категории работников настоящим положением.</w:t>
      </w:r>
    </w:p>
    <w:p w:rsidR="008E2EFB" w:rsidRPr="008E2EFB" w:rsidRDefault="008E2EFB" w:rsidP="006B6EBE">
      <w:pPr>
        <w:widowControl/>
        <w:numPr>
          <w:ilvl w:val="1"/>
          <w:numId w:val="43"/>
        </w:numPr>
        <w:autoSpaceDE/>
        <w:autoSpaceDN/>
        <w:adjustRightInd/>
        <w:spacing w:after="200" w:line="276" w:lineRule="auto"/>
        <w:ind w:left="0" w:firstLine="705"/>
        <w:contextualSpacing/>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Установленные выплаты стимулирующего характера производятся ежеквартально за фактически отработанное время и учитываются в составе средней заработной платы педагогического и руководящего работника для исчисления отпусков, пособий по временной нетрудоспособности и других выплат.</w:t>
      </w:r>
    </w:p>
    <w:p w:rsidR="008E2EFB" w:rsidRPr="008E2EFB" w:rsidRDefault="008E2EFB" w:rsidP="006B6EBE">
      <w:pPr>
        <w:widowControl/>
        <w:autoSpaceDE/>
        <w:autoSpaceDN/>
        <w:adjustRightInd/>
        <w:spacing w:after="200"/>
        <w:ind w:firstLine="705"/>
        <w:jc w:val="both"/>
        <w:rPr>
          <w:rFonts w:ascii="Times New Roman" w:hAnsi="Times New Roman" w:cs="Times New Roman"/>
          <w:bCs/>
          <w:sz w:val="24"/>
          <w:szCs w:val="24"/>
          <w:bdr w:val="none" w:sz="0" w:space="0" w:color="auto" w:frame="1"/>
        </w:rPr>
      </w:pPr>
      <w:r w:rsidRPr="008E2EFB">
        <w:rPr>
          <w:rFonts w:ascii="Times New Roman" w:hAnsi="Times New Roman" w:cs="Times New Roman"/>
          <w:bCs/>
          <w:sz w:val="24"/>
          <w:szCs w:val="24"/>
          <w:bdr w:val="none" w:sz="0" w:space="0" w:color="auto" w:frame="1"/>
        </w:rPr>
        <w:t>3.4. Вновь принятым педагогическим и руководящим работникам стимулирующие выплаты устанавливаются по решению Комиссии с учетом их работы в ГБПОУ СО «Нижнетагильский педагогический колледж №2» за фактически отработанный период времени.</w:t>
      </w:r>
    </w:p>
    <w:p w:rsidR="008E2EFB" w:rsidRPr="008E2EFB" w:rsidRDefault="008E2EFB" w:rsidP="006B6EBE">
      <w:pPr>
        <w:widowControl/>
        <w:autoSpaceDE/>
        <w:autoSpaceDN/>
        <w:adjustRightInd/>
        <w:spacing w:after="200"/>
        <w:ind w:firstLine="709"/>
        <w:jc w:val="center"/>
        <w:rPr>
          <w:rFonts w:ascii="Times New Roman" w:hAnsi="Times New Roman" w:cs="Times New Roman"/>
          <w:b/>
          <w:bCs/>
          <w:sz w:val="24"/>
          <w:szCs w:val="24"/>
          <w:bdr w:val="none" w:sz="0" w:space="0" w:color="auto" w:frame="1"/>
        </w:rPr>
      </w:pPr>
      <w:r w:rsidRPr="008E2EFB">
        <w:rPr>
          <w:rFonts w:ascii="Times New Roman" w:hAnsi="Times New Roman" w:cs="Times New Roman"/>
          <w:b/>
          <w:bCs/>
          <w:sz w:val="24"/>
          <w:szCs w:val="24"/>
          <w:bdr w:val="none" w:sz="0" w:space="0" w:color="auto" w:frame="1"/>
        </w:rPr>
        <w:t>4. Заключительное положение</w:t>
      </w:r>
    </w:p>
    <w:p w:rsidR="008E2EFB" w:rsidRPr="008E2EFB" w:rsidRDefault="008E2EFB" w:rsidP="006B6EBE">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Положение подлежит переутверждению при внесении изменений и (или) дополнений в него. </w:t>
      </w: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6B6EBE" w:rsidRPr="008E2EFB" w:rsidRDefault="006B6EBE"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contextualSpacing/>
        <w:jc w:val="right"/>
        <w:rPr>
          <w:rFonts w:ascii="Times New Roman" w:hAnsi="Times New Roman" w:cs="Times New Roman"/>
          <w:sz w:val="18"/>
          <w:szCs w:val="18"/>
        </w:rPr>
      </w:pPr>
      <w:r w:rsidRPr="008E2EFB">
        <w:rPr>
          <w:rFonts w:ascii="Times New Roman" w:hAnsi="Times New Roman" w:cs="Times New Roman"/>
          <w:sz w:val="18"/>
          <w:szCs w:val="18"/>
        </w:rPr>
        <w:lastRenderedPageBreak/>
        <w:t xml:space="preserve">     Приложение №1</w:t>
      </w:r>
    </w:p>
    <w:p w:rsidR="008E2EFB" w:rsidRPr="008E2EFB" w:rsidRDefault="008E2EFB" w:rsidP="008E2EFB">
      <w:pPr>
        <w:widowControl/>
        <w:shd w:val="clear" w:color="auto" w:fill="FFFFFF"/>
        <w:autoSpaceDE/>
        <w:autoSpaceDN/>
        <w:adjustRightInd/>
        <w:contextualSpacing/>
        <w:jc w:val="right"/>
        <w:textAlignment w:val="baseline"/>
        <w:rPr>
          <w:rFonts w:ascii="Times New Roman" w:hAnsi="Times New Roman" w:cs="Times New Roman"/>
          <w:bCs/>
          <w:sz w:val="16"/>
          <w:szCs w:val="16"/>
          <w:bdr w:val="none" w:sz="0" w:space="0" w:color="auto" w:frame="1"/>
        </w:rPr>
      </w:pPr>
      <w:r w:rsidRPr="008E2EFB">
        <w:rPr>
          <w:rFonts w:ascii="Times New Roman" w:hAnsi="Times New Roman" w:cs="Times New Roman"/>
          <w:sz w:val="16"/>
          <w:szCs w:val="16"/>
          <w:lang w:val="de-AT"/>
        </w:rPr>
        <w:t xml:space="preserve">к </w:t>
      </w:r>
      <w:r w:rsidRPr="008E2EFB">
        <w:rPr>
          <w:rFonts w:ascii="Times New Roman" w:hAnsi="Times New Roman" w:cs="Times New Roman"/>
          <w:sz w:val="16"/>
          <w:szCs w:val="16"/>
        </w:rPr>
        <w:t xml:space="preserve"> Положению</w:t>
      </w:r>
      <w:r w:rsidRPr="008E2EFB">
        <w:rPr>
          <w:rFonts w:ascii="Times New Roman" w:hAnsi="Times New Roman" w:cs="Times New Roman"/>
          <w:bCs/>
          <w:sz w:val="16"/>
          <w:szCs w:val="16"/>
          <w:bdr w:val="none" w:sz="0" w:space="0" w:color="auto" w:frame="1"/>
        </w:rPr>
        <w:t xml:space="preserve"> об оценке эффективности деятельности </w:t>
      </w:r>
    </w:p>
    <w:p w:rsidR="008E2EFB" w:rsidRPr="008E2EFB" w:rsidRDefault="008E2EFB" w:rsidP="008E2EFB">
      <w:pPr>
        <w:widowControl/>
        <w:shd w:val="clear" w:color="auto" w:fill="FFFFFF"/>
        <w:autoSpaceDE/>
        <w:autoSpaceDN/>
        <w:adjustRightInd/>
        <w:contextualSpacing/>
        <w:jc w:val="right"/>
        <w:textAlignment w:val="baseline"/>
        <w:rPr>
          <w:rFonts w:ascii="Times New Roman" w:hAnsi="Times New Roman" w:cs="Times New Roman"/>
          <w:bCs/>
          <w:sz w:val="16"/>
          <w:szCs w:val="16"/>
          <w:bdr w:val="none" w:sz="0" w:space="0" w:color="auto" w:frame="1"/>
        </w:rPr>
      </w:pPr>
      <w:r w:rsidRPr="008E2EFB">
        <w:rPr>
          <w:rFonts w:ascii="Times New Roman" w:hAnsi="Times New Roman" w:cs="Times New Roman"/>
          <w:bCs/>
          <w:sz w:val="16"/>
          <w:szCs w:val="16"/>
          <w:bdr w:val="none" w:sz="0" w:space="0" w:color="auto" w:frame="1"/>
        </w:rPr>
        <w:t>педагогических и руководящих работников ГБПОУ СО</w:t>
      </w:r>
    </w:p>
    <w:p w:rsidR="008E2EFB" w:rsidRPr="008E2EFB" w:rsidRDefault="008E2EFB" w:rsidP="008E2EFB">
      <w:pPr>
        <w:widowControl/>
        <w:shd w:val="clear" w:color="auto" w:fill="FFFFFF"/>
        <w:autoSpaceDE/>
        <w:autoSpaceDN/>
        <w:adjustRightInd/>
        <w:contextualSpacing/>
        <w:jc w:val="right"/>
        <w:textAlignment w:val="baseline"/>
        <w:rPr>
          <w:rFonts w:ascii="Times New Roman" w:hAnsi="Times New Roman" w:cs="Times New Roman"/>
          <w:sz w:val="16"/>
          <w:szCs w:val="16"/>
        </w:rPr>
      </w:pPr>
      <w:r w:rsidRPr="008E2EFB">
        <w:rPr>
          <w:rFonts w:ascii="Times New Roman" w:hAnsi="Times New Roman" w:cs="Times New Roman"/>
          <w:bCs/>
          <w:sz w:val="16"/>
          <w:szCs w:val="16"/>
          <w:bdr w:val="none" w:sz="0" w:space="0" w:color="auto" w:frame="1"/>
        </w:rPr>
        <w:t>«Нижнетагильский педагогический колледж №2»</w:t>
      </w:r>
    </w:p>
    <w:p w:rsidR="008E2EFB" w:rsidRPr="008E2EFB" w:rsidRDefault="008E2EFB" w:rsidP="008E2EFB">
      <w:pPr>
        <w:widowControl/>
        <w:autoSpaceDE/>
        <w:autoSpaceDN/>
        <w:adjustRightInd/>
        <w:spacing w:after="200"/>
        <w:ind w:firstLine="708"/>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shd w:val="clear" w:color="auto" w:fill="FFFFFF"/>
        <w:autoSpaceDE/>
        <w:autoSpaceDN/>
        <w:adjustRightInd/>
        <w:spacing w:line="312" w:lineRule="atLeast"/>
        <w:jc w:val="center"/>
        <w:textAlignment w:val="baseline"/>
        <w:rPr>
          <w:rFonts w:ascii="Times New Roman" w:eastAsiaTheme="minorHAnsi" w:hAnsi="Times New Roman" w:cs="Times New Roman"/>
          <w:b/>
          <w:sz w:val="28"/>
          <w:szCs w:val="28"/>
          <w:lang w:eastAsia="en-US"/>
        </w:rPr>
      </w:pPr>
      <w:r w:rsidRPr="008E2EFB">
        <w:rPr>
          <w:rFonts w:ascii="Times New Roman" w:eastAsiaTheme="minorHAnsi" w:hAnsi="Times New Roman" w:cs="Times New Roman"/>
          <w:b/>
          <w:sz w:val="28"/>
          <w:szCs w:val="28"/>
          <w:lang w:eastAsia="en-US"/>
        </w:rPr>
        <w:t>Критерии эффективности деятельности</w:t>
      </w:r>
    </w:p>
    <w:p w:rsidR="008E2EFB" w:rsidRPr="008E2EFB" w:rsidRDefault="008E2EFB" w:rsidP="008E2EFB">
      <w:pPr>
        <w:widowControl/>
        <w:shd w:val="clear" w:color="auto" w:fill="FFFFFF"/>
        <w:autoSpaceDE/>
        <w:autoSpaceDN/>
        <w:adjustRightInd/>
        <w:spacing w:line="312" w:lineRule="atLeast"/>
        <w:jc w:val="center"/>
        <w:textAlignment w:val="baseline"/>
        <w:rPr>
          <w:rFonts w:ascii="Times New Roman" w:hAnsi="Times New Roman" w:cs="Times New Roman"/>
          <w:b/>
          <w:bCs/>
          <w:sz w:val="28"/>
          <w:szCs w:val="28"/>
          <w:bdr w:val="none" w:sz="0" w:space="0" w:color="auto" w:frame="1"/>
        </w:rPr>
      </w:pPr>
      <w:r w:rsidRPr="008E2EFB">
        <w:rPr>
          <w:rFonts w:ascii="Times New Roman" w:hAnsi="Times New Roman" w:cs="Times New Roman"/>
          <w:b/>
          <w:bCs/>
          <w:sz w:val="28"/>
          <w:szCs w:val="28"/>
          <w:bdr w:val="none" w:sz="0" w:space="0" w:color="auto" w:frame="1"/>
        </w:rPr>
        <w:t xml:space="preserve"> педагогических и руководящих работников </w:t>
      </w:r>
    </w:p>
    <w:p w:rsidR="008E2EFB" w:rsidRPr="008E2EFB" w:rsidRDefault="008E2EFB" w:rsidP="008E2EFB">
      <w:pPr>
        <w:widowControl/>
        <w:shd w:val="clear" w:color="auto" w:fill="FFFFFF"/>
        <w:autoSpaceDE/>
        <w:autoSpaceDN/>
        <w:adjustRightInd/>
        <w:spacing w:line="312" w:lineRule="atLeast"/>
        <w:jc w:val="center"/>
        <w:textAlignment w:val="baseline"/>
        <w:rPr>
          <w:rFonts w:ascii="Times New Roman" w:hAnsi="Times New Roman" w:cs="Times New Roman"/>
          <w:b/>
          <w:sz w:val="28"/>
          <w:szCs w:val="28"/>
        </w:rPr>
      </w:pPr>
      <w:r w:rsidRPr="008E2EFB">
        <w:rPr>
          <w:rFonts w:ascii="Times New Roman" w:hAnsi="Times New Roman" w:cs="Times New Roman"/>
          <w:b/>
          <w:bCs/>
          <w:sz w:val="28"/>
          <w:szCs w:val="28"/>
          <w:bdr w:val="none" w:sz="0" w:space="0" w:color="auto" w:frame="1"/>
        </w:rPr>
        <w:t>ГБПОУ СО «Нижнетагильский педагогический колледж №2»</w:t>
      </w:r>
    </w:p>
    <w:p w:rsidR="008E2EFB" w:rsidRPr="008E2EFB" w:rsidRDefault="008E2EFB" w:rsidP="008E2EFB">
      <w:pPr>
        <w:widowControl/>
        <w:autoSpaceDE/>
        <w:autoSpaceDN/>
        <w:adjustRightInd/>
        <w:spacing w:after="200"/>
        <w:ind w:firstLine="708"/>
        <w:contextualSpacing/>
        <w:jc w:val="center"/>
        <w:rPr>
          <w:rFonts w:ascii="Times New Roman" w:eastAsiaTheme="minorHAnsi" w:hAnsi="Times New Roman" w:cs="Times New Roman"/>
          <w:b/>
          <w:sz w:val="28"/>
          <w:szCs w:val="28"/>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ПРЕПОДАВАТЕЛИ, ПРЕПОДАВАТЕЛЬ-ОРГАНИЗАТОР  ОБЖ</w:t>
      </w:r>
    </w:p>
    <w:tbl>
      <w:tblPr>
        <w:tblStyle w:val="26"/>
        <w:tblW w:w="10349" w:type="dxa"/>
        <w:tblInd w:w="-743" w:type="dxa"/>
        <w:tblLayout w:type="fixed"/>
        <w:tblLook w:val="04A0" w:firstRow="1" w:lastRow="0" w:firstColumn="1" w:lastColumn="0" w:noHBand="0" w:noVBand="1"/>
      </w:tblPr>
      <w:tblGrid>
        <w:gridCol w:w="445"/>
        <w:gridCol w:w="1824"/>
        <w:gridCol w:w="6520"/>
        <w:gridCol w:w="1560"/>
      </w:tblGrid>
      <w:tr w:rsidR="008E2EFB" w:rsidRPr="008E2EFB" w:rsidTr="006B6EBE">
        <w:tc>
          <w:tcPr>
            <w:tcW w:w="445"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w:t>
            </w:r>
          </w:p>
        </w:tc>
        <w:tc>
          <w:tcPr>
            <w:tcW w:w="182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Направления</w:t>
            </w: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Показатели и критерии эффективности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Размер</w:t>
            </w:r>
          </w:p>
        </w:tc>
      </w:tr>
      <w:tr w:rsidR="008E2EFB" w:rsidRPr="008E2EFB" w:rsidTr="006B6EBE">
        <w:trPr>
          <w:trHeight w:val="57"/>
        </w:trPr>
        <w:tc>
          <w:tcPr>
            <w:tcW w:w="445"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w:t>
            </w:r>
          </w:p>
        </w:tc>
        <w:tc>
          <w:tcPr>
            <w:tcW w:w="1824"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Интенсивность и высокие результаты работы</w:t>
            </w: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1.1. Участие в реализации программы развития образовательного учреждения по конкретному направлению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1.2.Участие в конференциях, семинарах, конкурсах:</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1.3.Подготовка участников и победителей (призеров) олимпиад, смотров, конкурсов и др.:</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49"/>
        </w:trPr>
        <w:tc>
          <w:tcPr>
            <w:tcW w:w="445"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1.4. Самостоятельное, инициативное, полное и качественное выполнение функциональных обязанностей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5%-100%</w:t>
            </w:r>
          </w:p>
        </w:tc>
      </w:tr>
      <w:tr w:rsidR="008E2EFB" w:rsidRPr="008E2EFB" w:rsidTr="006B6EBE">
        <w:trPr>
          <w:trHeight w:val="49"/>
        </w:trPr>
        <w:tc>
          <w:tcPr>
            <w:tcW w:w="445"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1.5. Подготовка и проведение мастер-классов, открытых занятий, олимпиад, семинаров, конференций, культурно-массовых и других мероприятий </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49"/>
        </w:trPr>
        <w:tc>
          <w:tcPr>
            <w:tcW w:w="445"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1.6.Организация (и проведение)  дополнительных  воспитательных мероприятий, физкультурно-оздоровительной и спортивной работы (в том числе внеучебных мероприятий)</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49"/>
        </w:trPr>
        <w:tc>
          <w:tcPr>
            <w:tcW w:w="445"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vAlign w:val="center"/>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1.7. Проведение работы по профессиональной ориентации молодежи при поступлении в колледж и на подготовительные курсы (в г.Н.Тагил и территориях Горно-заводского округа)</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5%-30%</w:t>
            </w:r>
          </w:p>
        </w:tc>
      </w:tr>
      <w:tr w:rsidR="008E2EFB" w:rsidRPr="008E2EFB" w:rsidTr="006B6EBE">
        <w:trPr>
          <w:trHeight w:val="880"/>
        </w:trPr>
        <w:tc>
          <w:tcPr>
            <w:tcW w:w="445"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Качество выполняемой работы</w:t>
            </w: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2.1.Создание учебно-методических комплексов, учебно-программной документации, учебных пособий, электронных учебников, имеющих положительные рецензии</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2.2.Высокое качество руководства учебной и производственной практикой.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5%-30%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2.2.Высокое качество руководства рефератами, курсовыми  работами и ВКР.</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5%-30%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2.3.Качество освоения обучающимися учебных программ по результатам промежуточной и итоговой аттестации:</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-100% успевающих студентов по дисциплине от количества обучающихся в группе</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-100% успевающих студентов по дисциплине от количества обучающихся в группе и  50% обучающихся имеющих результат «4» и «5»</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-100% успевающих студентов по дисциплине от количества обучающихся в группе и  30% обучающихся имеющих результат «4» и «5»</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15 %</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2.4. Своевременное и качественное предоставление документации</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5-30%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r>
    </w:tbl>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РУКОВОДИТЕЛИ СТРУКТУРНЫХ ПОДРАЗДЕЛЕНИЙ</w:t>
      </w:r>
    </w:p>
    <w:tbl>
      <w:tblPr>
        <w:tblStyle w:val="26"/>
        <w:tblW w:w="10207" w:type="dxa"/>
        <w:tblInd w:w="-743" w:type="dxa"/>
        <w:tblLayout w:type="fixed"/>
        <w:tblLook w:val="04A0" w:firstRow="1" w:lastRow="0" w:firstColumn="1" w:lastColumn="0" w:noHBand="0" w:noVBand="1"/>
      </w:tblPr>
      <w:tblGrid>
        <w:gridCol w:w="445"/>
        <w:gridCol w:w="1824"/>
        <w:gridCol w:w="6804"/>
        <w:gridCol w:w="1134"/>
      </w:tblGrid>
      <w:tr w:rsidR="008E2EFB" w:rsidRPr="008E2EFB" w:rsidTr="006B6EBE">
        <w:tc>
          <w:tcPr>
            <w:tcW w:w="445"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p>
        </w:tc>
        <w:tc>
          <w:tcPr>
            <w:tcW w:w="182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Направления</w:t>
            </w: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Показатели и критерии эффективности деятельности</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r>
      <w:tr w:rsidR="008E2EFB" w:rsidRPr="008E2EFB" w:rsidTr="006B6EBE">
        <w:trPr>
          <w:trHeight w:val="57"/>
        </w:trPr>
        <w:tc>
          <w:tcPr>
            <w:tcW w:w="445"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w:t>
            </w:r>
          </w:p>
        </w:tc>
        <w:tc>
          <w:tcPr>
            <w:tcW w:w="1824"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Интенсивность и высокие результаты работы</w:t>
            </w: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color w:val="000000"/>
                <w:sz w:val="24"/>
                <w:szCs w:val="24"/>
                <w:lang w:eastAsia="en-US"/>
              </w:rPr>
            </w:pPr>
            <w:r w:rsidRPr="008E2EFB">
              <w:rPr>
                <w:rFonts w:ascii="Times New Roman" w:eastAsiaTheme="minorHAnsi" w:hAnsi="Times New Roman" w:cs="Times New Roman"/>
                <w:color w:val="000000"/>
                <w:sz w:val="24"/>
                <w:szCs w:val="24"/>
                <w:lang w:eastAsia="en-US"/>
              </w:rPr>
              <w:t xml:space="preserve">           1.1 Выполнение задач и мероприятий, определенных программой развития колледжа, годовым планом работы</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10-100%</w:t>
            </w:r>
          </w:p>
        </w:tc>
      </w:tr>
      <w:tr w:rsidR="008E2EFB" w:rsidRPr="008E2EFB" w:rsidTr="006B6EBE">
        <w:trPr>
          <w:trHeight w:val="57"/>
        </w:trPr>
        <w:tc>
          <w:tcPr>
            <w:tcW w:w="445" w:type="dxa"/>
            <w:vMerge/>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1.2. Подготовка победителей (призеров) всероссийских (окружных региональных, городских,) олимпиад, смотров, конкурсов, выставок  и др.</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5%</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lang w:val="de-AT"/>
              </w:rPr>
              <w:t>10%</w:t>
            </w:r>
          </w:p>
          <w:p w:rsidR="008E2EFB" w:rsidRPr="008E2EFB" w:rsidRDefault="008E2EFB" w:rsidP="008E2EFB">
            <w:pPr>
              <w:widowControl/>
              <w:autoSpaceDE/>
              <w:autoSpaceDN/>
              <w:adjustRightInd/>
              <w:jc w:val="center"/>
              <w:rPr>
                <w:rFonts w:ascii="Times New Roman" w:hAnsi="Times New Roman" w:cs="Times New Roman"/>
                <w:sz w:val="24"/>
                <w:szCs w:val="24"/>
                <w:lang w:val="de-AT"/>
              </w:rPr>
            </w:pPr>
            <w:r w:rsidRPr="008E2EFB">
              <w:rPr>
                <w:rFonts w:ascii="Times New Roman" w:hAnsi="Times New Roman" w:cs="Times New Roman"/>
                <w:sz w:val="24"/>
                <w:szCs w:val="24"/>
              </w:rPr>
              <w:t>15</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20</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1.3. Подготовка и проведение мастер-классов, открытых занятий, олимпиад, семинаров, конференций и других мероприятий</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1.4.Организация и проведение внеучебных мероприятий в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1.5.Самостоятельное, инициативное, полное и качественное выполнение функциональных обязанностей</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10-100%</w:t>
            </w:r>
          </w:p>
        </w:tc>
      </w:tr>
      <w:tr w:rsidR="008E2EFB" w:rsidRPr="008E2EFB" w:rsidTr="006B6EBE">
        <w:trPr>
          <w:trHeight w:val="57"/>
        </w:trPr>
        <w:tc>
          <w:tcPr>
            <w:tcW w:w="445" w:type="dxa"/>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1.6. Участие в реализации муниципальных, региональных, всероссийских проектов и программ по конкретному направлению</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160"/>
        </w:trPr>
        <w:tc>
          <w:tcPr>
            <w:tcW w:w="445"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Качество выполняемой работы</w:t>
            </w: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2.1 Разработка методических рекомендаций, проектов, учебных программ и пособий</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10-70%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2.2.Качественная организация работы структурных подразделений , участвующих в управлении колледжа </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10-70%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2.3.Своевременное и качественное предоставление документации</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5-50%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2.4.Результативность коррекционно-развивающей работы с обучащимися</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5-50%</w:t>
            </w:r>
          </w:p>
        </w:tc>
      </w:tr>
    </w:tbl>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ПЕДАГОГИЧЕСКИЕ РАБОТНИКИ (кроме преподавателей )</w:t>
      </w:r>
    </w:p>
    <w:tbl>
      <w:tblPr>
        <w:tblStyle w:val="26"/>
        <w:tblW w:w="10207" w:type="dxa"/>
        <w:tblInd w:w="-743" w:type="dxa"/>
        <w:tblLayout w:type="fixed"/>
        <w:tblLook w:val="04A0" w:firstRow="1" w:lastRow="0" w:firstColumn="1" w:lastColumn="0" w:noHBand="0" w:noVBand="1"/>
      </w:tblPr>
      <w:tblGrid>
        <w:gridCol w:w="445"/>
        <w:gridCol w:w="1824"/>
        <w:gridCol w:w="6804"/>
        <w:gridCol w:w="1134"/>
      </w:tblGrid>
      <w:tr w:rsidR="008E2EFB" w:rsidRPr="008E2EFB" w:rsidTr="006B6EBE">
        <w:tc>
          <w:tcPr>
            <w:tcW w:w="445"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w:t>
            </w:r>
          </w:p>
        </w:tc>
        <w:tc>
          <w:tcPr>
            <w:tcW w:w="182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Направления</w:t>
            </w: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Показатели и критерии эффективности деятельности</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r>
      <w:tr w:rsidR="008E2EFB" w:rsidRPr="008E2EFB" w:rsidTr="006B6EBE">
        <w:trPr>
          <w:trHeight w:val="57"/>
        </w:trPr>
        <w:tc>
          <w:tcPr>
            <w:tcW w:w="445"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w:t>
            </w:r>
          </w:p>
        </w:tc>
        <w:tc>
          <w:tcPr>
            <w:tcW w:w="1824" w:type="dxa"/>
            <w:vMerge w:val="restart"/>
            <w:tcBorders>
              <w:top w:val="single" w:sz="4" w:space="0" w:color="auto"/>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Интенсивность и высокие результаты работы</w:t>
            </w: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color w:val="000000"/>
                <w:sz w:val="24"/>
                <w:szCs w:val="24"/>
                <w:lang w:eastAsia="en-US"/>
              </w:rPr>
            </w:pPr>
            <w:r w:rsidRPr="008E2EFB">
              <w:rPr>
                <w:rFonts w:ascii="Times New Roman" w:eastAsiaTheme="minorHAnsi" w:hAnsi="Times New Roman" w:cs="Times New Roman"/>
                <w:color w:val="000000"/>
                <w:sz w:val="24"/>
                <w:szCs w:val="24"/>
                <w:lang w:eastAsia="en-US"/>
              </w:rPr>
              <w:t xml:space="preserve">           1.1 Выполнение задач и мероприятий, определенных программой развития колледжа, годовым планом работы</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1.2. Подготовка победителей (призеров) всероссийских (окружных региональных, городских,) олимпиад, смотров, конкурсов, выставок  и др.</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1.3. Подготовка и проведение мастер-классов, открытых занятий, олимпиад, семинаров, конференций и других мероприятий</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1.4.Организация и проведение внеучебных мероприятий в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-Городской уровень - (в том числе уровень ОУ)</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-Окружной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i/>
                <w:sz w:val="24"/>
                <w:szCs w:val="24"/>
                <w:lang w:eastAsia="en-US"/>
              </w:rPr>
              <w:t>-Областной уровень</w:t>
            </w:r>
            <w:r w:rsidRPr="008E2EFB">
              <w:rPr>
                <w:rFonts w:ascii="Times New Roman" w:eastAsiaTheme="minorHAnsi" w:hAnsi="Times New Roman" w:cs="Times New Roman"/>
                <w:sz w:val="24"/>
                <w:szCs w:val="24"/>
                <w:lang w:eastAsia="en-US"/>
              </w:rPr>
              <w:t xml:space="preserve">:       </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sz w:val="24"/>
                <w:szCs w:val="24"/>
                <w:lang w:eastAsia="en-US"/>
              </w:rPr>
              <w:t>-</w:t>
            </w:r>
            <w:r w:rsidRPr="008E2EFB">
              <w:rPr>
                <w:rFonts w:ascii="Times New Roman" w:eastAsiaTheme="minorHAnsi" w:hAnsi="Times New Roman" w:cs="Times New Roman"/>
                <w:i/>
                <w:sz w:val="24"/>
                <w:szCs w:val="24"/>
                <w:lang w:eastAsia="en-US"/>
              </w:rPr>
              <w:t>Всероссийский уровень:</w:t>
            </w:r>
          </w:p>
          <w:p w:rsidR="008E2EFB" w:rsidRPr="008E2EFB" w:rsidRDefault="008E2EFB" w:rsidP="008E2EFB">
            <w:pPr>
              <w:widowControl/>
              <w:autoSpaceDE/>
              <w:autoSpaceDN/>
              <w:adjustRightInd/>
              <w:ind w:firstLine="709"/>
              <w:rPr>
                <w:rFonts w:ascii="Times New Roman" w:eastAsiaTheme="minorHAnsi" w:hAnsi="Times New Roman" w:cs="Times New Roman"/>
                <w:i/>
                <w:sz w:val="24"/>
                <w:szCs w:val="24"/>
                <w:lang w:eastAsia="en-US"/>
              </w:rPr>
            </w:pPr>
            <w:r w:rsidRPr="008E2EFB">
              <w:rPr>
                <w:rFonts w:ascii="Times New Roman" w:eastAsiaTheme="minorHAnsi" w:hAnsi="Times New Roman" w:cs="Times New Roman"/>
                <w:i/>
                <w:sz w:val="24"/>
                <w:szCs w:val="24"/>
                <w:lang w:eastAsia="en-US"/>
              </w:rPr>
              <w:t>-Международный уровень:</w:t>
            </w: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hAnsi="Times New Roman" w:cs="Times New Roman"/>
                <w:sz w:val="24"/>
                <w:szCs w:val="24"/>
              </w:rPr>
            </w:pP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20%</w:t>
            </w:r>
          </w:p>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w:t>
            </w:r>
          </w:p>
        </w:tc>
      </w:tr>
      <w:tr w:rsidR="008E2EFB" w:rsidRPr="008E2EFB" w:rsidTr="006B6EBE">
        <w:trPr>
          <w:trHeight w:val="57"/>
        </w:trPr>
        <w:tc>
          <w:tcPr>
            <w:tcW w:w="445" w:type="dxa"/>
            <w:vMerge/>
            <w:tcBorders>
              <w:left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1.5.Самостоятельное, инициативное, полное и качественное выполнение функциональных обязанностей</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1.6. Участие в реализации муниципальных, региональных, всероссийских проектов и программ по конкретному направлению</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160"/>
        </w:trPr>
        <w:tc>
          <w:tcPr>
            <w:tcW w:w="445"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Качество выполняемой работы</w:t>
            </w: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2.1 Разработка методических рекомендаций, проектов, учебных программ и пособий</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0-70%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2.2.Качественная организация работы структурных подразделений , участвующих в управлении колледжа </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0-70%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2.3.Своевременное и качественное предоставление документации</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5-50%</w:t>
            </w:r>
          </w:p>
        </w:tc>
      </w:tr>
      <w:tr w:rsidR="008E2EFB" w:rsidRPr="008E2EFB" w:rsidTr="006B6EBE">
        <w:trPr>
          <w:trHeight w:val="160"/>
        </w:trPr>
        <w:tc>
          <w:tcPr>
            <w:tcW w:w="445"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70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2.4.Результативность коррекционно-развивающей работы с обучащимися</w:t>
            </w:r>
          </w:p>
        </w:tc>
        <w:tc>
          <w:tcPr>
            <w:tcW w:w="1134"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5-50%</w:t>
            </w:r>
          </w:p>
        </w:tc>
      </w:tr>
    </w:tbl>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lastRenderedPageBreak/>
        <w:t>ЗАМЕСТИТЕЛИ ДИРЕКТОРА И ГЛАВНЫЙ БУХГАЛТЕР</w:t>
      </w:r>
    </w:p>
    <w:tbl>
      <w:tblPr>
        <w:tblStyle w:val="26"/>
        <w:tblW w:w="10349" w:type="dxa"/>
        <w:tblInd w:w="-743" w:type="dxa"/>
        <w:tblLayout w:type="fixed"/>
        <w:tblLook w:val="04A0" w:firstRow="1" w:lastRow="0" w:firstColumn="1" w:lastColumn="0" w:noHBand="0" w:noVBand="1"/>
      </w:tblPr>
      <w:tblGrid>
        <w:gridCol w:w="445"/>
        <w:gridCol w:w="1824"/>
        <w:gridCol w:w="6520"/>
        <w:gridCol w:w="1560"/>
      </w:tblGrid>
      <w:tr w:rsidR="008E2EFB" w:rsidRPr="008E2EFB" w:rsidTr="006B6EBE">
        <w:tc>
          <w:tcPr>
            <w:tcW w:w="445"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w:t>
            </w:r>
          </w:p>
        </w:tc>
        <w:tc>
          <w:tcPr>
            <w:tcW w:w="1824"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Направления</w:t>
            </w:r>
          </w:p>
        </w:tc>
        <w:tc>
          <w:tcPr>
            <w:tcW w:w="652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Показатели и критерии эффективности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E2EFB" w:rsidRPr="008E2EFB" w:rsidRDefault="008E2EFB" w:rsidP="008E2EFB">
            <w:pPr>
              <w:widowControl/>
              <w:autoSpaceDE/>
              <w:autoSpaceDN/>
              <w:adjustRightInd/>
              <w:jc w:val="center"/>
              <w:rPr>
                <w:rFonts w:ascii="Times New Roman" w:eastAsiaTheme="minorHAnsi" w:hAnsi="Times New Roman" w:cs="Times New Roman"/>
                <w:b/>
                <w:i/>
                <w:sz w:val="24"/>
                <w:szCs w:val="24"/>
                <w:lang w:eastAsia="en-US"/>
              </w:rPr>
            </w:pPr>
            <w:r w:rsidRPr="008E2EFB">
              <w:rPr>
                <w:rFonts w:ascii="Times New Roman" w:eastAsiaTheme="minorHAnsi" w:hAnsi="Times New Roman" w:cs="Times New Roman"/>
                <w:b/>
                <w:i/>
                <w:sz w:val="24"/>
                <w:szCs w:val="24"/>
                <w:lang w:eastAsia="en-US"/>
              </w:rPr>
              <w:t>Размер</w:t>
            </w:r>
          </w:p>
        </w:tc>
      </w:tr>
      <w:tr w:rsidR="008E2EFB" w:rsidRPr="008E2EFB" w:rsidTr="006B6EBE">
        <w:tc>
          <w:tcPr>
            <w:tcW w:w="445" w:type="dxa"/>
            <w:vMerge w:val="restart"/>
            <w:tcBorders>
              <w:top w:val="single" w:sz="4" w:space="0" w:color="auto"/>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w:t>
            </w:r>
          </w:p>
        </w:tc>
        <w:tc>
          <w:tcPr>
            <w:tcW w:w="1824" w:type="dxa"/>
            <w:vMerge w:val="restart"/>
            <w:tcBorders>
              <w:top w:val="single" w:sz="4" w:space="0" w:color="auto"/>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Интенсивность и высокие результаты работы</w:t>
            </w: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b/>
                <w: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b/>
                <w:i/>
                <w:sz w:val="24"/>
                <w:szCs w:val="24"/>
                <w:lang w:eastAsia="en-US"/>
              </w:rPr>
            </w:pPr>
          </w:p>
        </w:tc>
      </w:tr>
      <w:tr w:rsidR="008E2EFB" w:rsidRPr="008E2EFB" w:rsidTr="006B6EBE">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1.1.Участие в выполнении государственного задания по приему в колледж</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left="34" w:firstLine="45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1.2.Участие в реализации программы развития образовательного учреждения по конкретному направлению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1.3.Подготовка учебно-программной и материальной базы для открытия новых 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1.4.Организация предпрофильного и профильного обучения</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1.5.Выполнение плана внутри колледж, контроля, плана воспитательной работы</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1.6.Высокий уровень организации аттестации педагогических работников колледжа (сохранность и рост квалификационных категорий)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0-100%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1.7.Разработка, внедрение и усовершенствование в работе современных информационных методов (контроль, сопровождение, ведение и учет документации)</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0-70%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1.8.Качественная организация системы планирования  в подразделениях колледжа.</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1.9.Укрепление связей с социальными партнерами</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1.10.Развитие кадрового потенциала колледжа</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1.11.Развитие ресурсной базы обучения</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1.12.Интенсивность в работе  (ведение нескольких важных направлений)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0-70%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1.13.Высокие результаты в работе (согласно функциональных обязанностей)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1.14.Подготовка к новому учебному году (согласно функциональных обязанностей)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1.15.Своевременная подготовка необходимой   отчетности, представление её в установленные сроки в соответствующие органы</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1.16.Высокая организация бухгалтерского учета хозяйственно-финансовой деятельности училища;</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10-100%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1.17.Организация мониторинга качества образования</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10-70%</w:t>
            </w:r>
          </w:p>
        </w:tc>
      </w:tr>
      <w:tr w:rsidR="008E2EFB" w:rsidRPr="008E2EFB" w:rsidTr="006B6EBE">
        <w:trPr>
          <w:trHeight w:val="57"/>
        </w:trPr>
        <w:tc>
          <w:tcPr>
            <w:tcW w:w="445" w:type="dxa"/>
            <w:vMerge w:val="restart"/>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w:t>
            </w:r>
          </w:p>
        </w:tc>
        <w:tc>
          <w:tcPr>
            <w:tcW w:w="1824" w:type="dxa"/>
            <w:vMerge w:val="restart"/>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Качество выполняемой работы</w:t>
            </w: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2.1. Снижение правонарушений обучающихся колледжа</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10-30%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2.2.Создание и реализация управленческих проектов, направленных на развитие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2.3.Положительные результаты проведения лицензионной и аккредитационной экспертизы колледжа, соблюдение условий: лицензионных и аккредитационных</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2.4.Позитивные результаты деятельности педагогического состава по выполнению функций воспитания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10-20%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2.5.Высокий уровень организации и проведения итоговый и промежуточной аттестации обучающихся</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jc w:val="both"/>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2.6.Качественная организация работы общественных органов, участвующих в управлении колледжем (экспертно-методический совет, педагогический совет, органы студенческого самоуправления и т.д.)</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0-30%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2.7.Качественное ведение финансовой документации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2.8.Своевременное и качественное предоставление отчетности (согласно функциональных обязанностей)</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10-80%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2.9.Качество выполнения образовательных программ в соответствии с требованиями ГОС СПО и государственного задания приема и выпуска специалистов</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val="en-US" w:eastAsia="en-US"/>
              </w:rPr>
              <w:t>1</w:t>
            </w:r>
            <w:r w:rsidRPr="008E2EFB">
              <w:rPr>
                <w:rFonts w:ascii="Times New Roman" w:eastAsiaTheme="minorHAnsi" w:hAnsi="Times New Roman" w:cs="Times New Roman"/>
                <w:sz w:val="24"/>
                <w:szCs w:val="24"/>
                <w:lang w:eastAsia="en-US"/>
              </w:rPr>
              <w:t>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2.10.Уровень формирования общих и профессиональных компетенций обучающихся (стабильность, рост)</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10-40%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2.11.Численность выпускников, трудоустроенных по полученной профессии (не менее 75%) от общего числа выпускников </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10-50%</w:t>
            </w:r>
          </w:p>
        </w:tc>
      </w:tr>
      <w:tr w:rsidR="008E2EFB" w:rsidRPr="008E2EFB" w:rsidTr="006B6EBE">
        <w:trPr>
          <w:trHeight w:val="57"/>
        </w:trPr>
        <w:tc>
          <w:tcPr>
            <w:tcW w:w="445" w:type="dxa"/>
            <w:vMerge/>
            <w:tcBorders>
              <w:left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p>
        </w:tc>
        <w:tc>
          <w:tcPr>
            <w:tcW w:w="1824" w:type="dxa"/>
            <w:vMerge/>
            <w:tcBorders>
              <w:left w:val="single" w:sz="4" w:space="0" w:color="auto"/>
              <w:right w:val="single" w:sz="4" w:space="0" w:color="auto"/>
            </w:tcBorders>
          </w:tcPr>
          <w:p w:rsidR="008E2EFB" w:rsidRPr="008E2EFB" w:rsidRDefault="008E2EFB" w:rsidP="008E2EFB">
            <w:pPr>
              <w:widowControl/>
              <w:autoSpaceDE/>
              <w:autoSpaceDN/>
              <w:adjustRightInd/>
              <w:rPr>
                <w:rFonts w:ascii="Times New Roman" w:eastAsiaTheme="minorHAnsi" w:hAnsi="Times New Roman" w:cs="Times New Roman"/>
                <w:sz w:val="24"/>
                <w:szCs w:val="24"/>
                <w:lang w:eastAsia="en-US"/>
              </w:rPr>
            </w:pPr>
          </w:p>
        </w:tc>
        <w:tc>
          <w:tcPr>
            <w:tcW w:w="652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ind w:firstLine="459"/>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 xml:space="preserve"> 2.12 Результаты отзывов работодателей о качестве подготовки выпускников</w:t>
            </w:r>
          </w:p>
        </w:tc>
        <w:tc>
          <w:tcPr>
            <w:tcW w:w="1560" w:type="dxa"/>
            <w:tcBorders>
              <w:top w:val="single" w:sz="4" w:space="0" w:color="auto"/>
              <w:left w:val="single" w:sz="4" w:space="0" w:color="auto"/>
              <w:bottom w:val="single" w:sz="4" w:space="0" w:color="auto"/>
              <w:right w:val="single" w:sz="4" w:space="0" w:color="auto"/>
            </w:tcBorders>
          </w:tcPr>
          <w:p w:rsidR="008E2EFB" w:rsidRPr="008E2EFB" w:rsidRDefault="008E2EFB" w:rsidP="008E2EFB">
            <w:pPr>
              <w:widowControl/>
              <w:autoSpaceDE/>
              <w:autoSpaceDN/>
              <w:adjustRightInd/>
              <w:jc w:val="center"/>
              <w:rPr>
                <w:rFonts w:ascii="Times New Roman" w:eastAsiaTheme="minorHAnsi" w:hAnsi="Times New Roman" w:cs="Times New Roman"/>
                <w:sz w:val="24"/>
                <w:szCs w:val="24"/>
                <w:lang w:eastAsia="en-US"/>
              </w:rPr>
            </w:pPr>
            <w:r w:rsidRPr="008E2EFB">
              <w:rPr>
                <w:rFonts w:ascii="Times New Roman" w:eastAsiaTheme="minorHAnsi" w:hAnsi="Times New Roman" w:cs="Times New Roman"/>
                <w:sz w:val="24"/>
                <w:szCs w:val="24"/>
                <w:lang w:eastAsia="en-US"/>
              </w:rPr>
              <w:t>10-70%</w:t>
            </w:r>
          </w:p>
        </w:tc>
      </w:tr>
    </w:tbl>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rPr>
          <w:rFonts w:ascii="Times New Roman" w:eastAsiaTheme="minorHAnsi" w:hAnsi="Times New Roman" w:cs="Times New Roman"/>
          <w:sz w:val="24"/>
          <w:szCs w:val="24"/>
          <w:lang w:eastAsia="en-US"/>
        </w:rPr>
      </w:pPr>
    </w:p>
    <w:p w:rsidR="008E2EFB" w:rsidRPr="008E2EFB" w:rsidRDefault="008E2EFB" w:rsidP="008E2EFB">
      <w:pPr>
        <w:widowControl/>
        <w:autoSpaceDE/>
        <w:autoSpaceDN/>
        <w:adjustRightInd/>
        <w:spacing w:after="200" w:line="276" w:lineRule="auto"/>
        <w:jc w:val="center"/>
        <w:rPr>
          <w:rFonts w:ascii="Times New Roman" w:eastAsiaTheme="minorHAnsi" w:hAnsi="Times New Roman" w:cs="Times New Roman"/>
          <w:sz w:val="24"/>
          <w:szCs w:val="24"/>
          <w:lang w:eastAsia="en-US"/>
        </w:rPr>
      </w:pPr>
    </w:p>
    <w:tbl>
      <w:tblPr>
        <w:tblW w:w="0" w:type="auto"/>
        <w:tblLayout w:type="fixed"/>
        <w:tblLook w:val="0000" w:firstRow="0" w:lastRow="0" w:firstColumn="0" w:lastColumn="0" w:noHBand="0" w:noVBand="0"/>
      </w:tblPr>
      <w:tblGrid>
        <w:gridCol w:w="6204"/>
        <w:gridCol w:w="3808"/>
      </w:tblGrid>
      <w:tr w:rsidR="008E2EFB" w:rsidRPr="008E2EFB" w:rsidTr="006B6EBE">
        <w:trPr>
          <w:trHeight w:val="249"/>
        </w:trPr>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spacing w:after="200"/>
        <w:ind w:firstLine="709"/>
        <w:contextualSpacing/>
        <w:jc w:val="both"/>
        <w:rPr>
          <w:rFonts w:ascii="Times New Roman" w:eastAsiaTheme="minorHAnsi" w:hAnsi="Times New Roman" w:cs="Times New Roman"/>
          <w:sz w:val="24"/>
          <w:szCs w:val="24"/>
          <w:lang w:eastAsia="en-US"/>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24"/>
          <w:szCs w:val="24"/>
        </w:rPr>
      </w:pPr>
    </w:p>
    <w:p w:rsidR="008E2EFB" w:rsidRPr="008E2EFB" w:rsidRDefault="008E2EFB" w:rsidP="008E2EFB">
      <w:pPr>
        <w:widowControl/>
        <w:overflowPunct w:val="0"/>
        <w:ind w:left="5529"/>
        <w:jc w:val="right"/>
        <w:textAlignment w:val="baseline"/>
        <w:rPr>
          <w:rFonts w:ascii="Times New Roman" w:hAnsi="Times New Roman" w:cs="Times New Roman"/>
          <w:sz w:val="18"/>
          <w:szCs w:val="18"/>
          <w:lang w:val="de-AT"/>
        </w:rPr>
      </w:pPr>
      <w:r w:rsidRPr="008E2EFB">
        <w:rPr>
          <w:rFonts w:ascii="Times New Roman" w:hAnsi="Times New Roman" w:cs="Times New Roman"/>
          <w:sz w:val="18"/>
          <w:szCs w:val="18"/>
          <w:lang w:val="de-AT"/>
        </w:rPr>
        <w:t xml:space="preserve">  Приложение №6</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overflowPunct w:val="0"/>
        <w:ind w:left="5529" w:hanging="5529"/>
        <w:jc w:val="center"/>
        <w:textAlignment w:val="baseline"/>
        <w:rPr>
          <w:rFonts w:ascii="Times New Roman" w:hAnsi="Times New Roman" w:cs="Times New Roman"/>
          <w:b/>
          <w:sz w:val="24"/>
          <w:szCs w:val="24"/>
        </w:rPr>
      </w:pPr>
      <w:r w:rsidRPr="008E2EFB">
        <w:rPr>
          <w:rFonts w:ascii="Times New Roman" w:hAnsi="Times New Roman" w:cs="Times New Roman"/>
          <w:b/>
          <w:sz w:val="24"/>
          <w:szCs w:val="24"/>
        </w:rPr>
        <w:t xml:space="preserve">Перечень должностей (профессий) </w:t>
      </w:r>
    </w:p>
    <w:p w:rsidR="008E2EFB" w:rsidRPr="008E2EFB" w:rsidRDefault="008E2EFB" w:rsidP="008E2EFB">
      <w:pPr>
        <w:widowControl/>
        <w:overflowPunct w:val="0"/>
        <w:ind w:left="5529" w:hanging="5529"/>
        <w:jc w:val="center"/>
        <w:textAlignment w:val="baseline"/>
        <w:rPr>
          <w:rFonts w:ascii="Times New Roman" w:hAnsi="Times New Roman" w:cs="Times New Roman"/>
          <w:b/>
          <w:sz w:val="24"/>
          <w:szCs w:val="24"/>
        </w:rPr>
      </w:pPr>
      <w:r w:rsidRPr="008E2EFB">
        <w:rPr>
          <w:rFonts w:ascii="Times New Roman" w:hAnsi="Times New Roman" w:cs="Times New Roman"/>
          <w:b/>
          <w:sz w:val="24"/>
          <w:szCs w:val="24"/>
        </w:rPr>
        <w:t xml:space="preserve">ГБПОУ СО «Нижнетагильский педагогический колледж № 2» </w:t>
      </w:r>
    </w:p>
    <w:p w:rsidR="008E2EFB" w:rsidRPr="008E2EFB" w:rsidRDefault="008E2EFB" w:rsidP="008E2EFB">
      <w:pPr>
        <w:widowControl/>
        <w:overflowPunct w:val="0"/>
        <w:ind w:left="5529" w:hanging="5529"/>
        <w:jc w:val="center"/>
        <w:textAlignment w:val="baseline"/>
        <w:rPr>
          <w:rFonts w:ascii="Times New Roman" w:hAnsi="Times New Roman" w:cs="Times New Roman"/>
          <w:b/>
          <w:sz w:val="24"/>
          <w:szCs w:val="24"/>
        </w:rPr>
      </w:pPr>
      <w:r w:rsidRPr="008E2EFB">
        <w:rPr>
          <w:rFonts w:ascii="Times New Roman" w:hAnsi="Times New Roman" w:cs="Times New Roman"/>
          <w:b/>
          <w:sz w:val="24"/>
          <w:szCs w:val="24"/>
        </w:rPr>
        <w:t>с ненормированным рабочим днем</w:t>
      </w:r>
    </w:p>
    <w:p w:rsidR="008E2EFB" w:rsidRPr="008E2EFB" w:rsidRDefault="008E2EFB" w:rsidP="008E2EFB">
      <w:pPr>
        <w:widowControl/>
        <w:overflowPunct w:val="0"/>
        <w:ind w:left="5529" w:hanging="5529"/>
        <w:jc w:val="center"/>
        <w:textAlignment w:val="baseline"/>
        <w:rPr>
          <w:rFonts w:ascii="Times New Roman" w:hAnsi="Times New Roman" w:cs="Times New Roman"/>
          <w:sz w:val="24"/>
          <w:szCs w:val="24"/>
        </w:rPr>
      </w:pPr>
    </w:p>
    <w:p w:rsidR="008E2EFB" w:rsidRPr="008E2EFB" w:rsidRDefault="008E2EFB" w:rsidP="008E2EFB">
      <w:pPr>
        <w:widowControl/>
        <w:overflowPunct w:val="0"/>
        <w:ind w:left="5529" w:hanging="5529"/>
        <w:jc w:val="center"/>
        <w:textAlignment w:val="baseline"/>
        <w:rPr>
          <w:rFonts w:ascii="Times New Roman" w:hAnsi="Times New Roman" w:cs="Times New Roman"/>
          <w:sz w:val="24"/>
          <w:szCs w:val="24"/>
        </w:rPr>
      </w:pPr>
    </w:p>
    <w:tbl>
      <w:tblPr>
        <w:tblStyle w:val="12"/>
        <w:tblW w:w="0" w:type="auto"/>
        <w:tblInd w:w="108" w:type="dxa"/>
        <w:tblLook w:val="04A0" w:firstRow="1" w:lastRow="0" w:firstColumn="1" w:lastColumn="0" w:noHBand="0" w:noVBand="1"/>
      </w:tblPr>
      <w:tblGrid>
        <w:gridCol w:w="567"/>
        <w:gridCol w:w="4518"/>
        <w:gridCol w:w="4944"/>
      </w:tblGrid>
      <w:tr w:rsidR="008E2EFB" w:rsidRPr="008E2EFB" w:rsidTr="006B6EBE">
        <w:trPr>
          <w:trHeight w:val="653"/>
        </w:trPr>
        <w:tc>
          <w:tcPr>
            <w:tcW w:w="567" w:type="dxa"/>
          </w:tcPr>
          <w:p w:rsidR="008E2EFB" w:rsidRPr="008E2EFB" w:rsidRDefault="008E2EFB" w:rsidP="008E2EFB">
            <w:pPr>
              <w:widowControl/>
              <w:overflowPunct w:val="0"/>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 п/п</w:t>
            </w:r>
          </w:p>
        </w:tc>
        <w:tc>
          <w:tcPr>
            <w:tcW w:w="4536" w:type="dxa"/>
          </w:tcPr>
          <w:p w:rsidR="008E2EFB" w:rsidRPr="008E2EFB" w:rsidRDefault="008E2EFB" w:rsidP="008E2EFB">
            <w:pPr>
              <w:widowControl/>
              <w:overflowPunct w:val="0"/>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Должность (профессия)</w:t>
            </w:r>
          </w:p>
        </w:tc>
        <w:tc>
          <w:tcPr>
            <w:tcW w:w="4962" w:type="dxa"/>
          </w:tcPr>
          <w:p w:rsidR="008E2EFB" w:rsidRPr="008E2EFB" w:rsidRDefault="008E2EFB" w:rsidP="008E2EFB">
            <w:pPr>
              <w:widowControl/>
              <w:overflowPunct w:val="0"/>
              <w:jc w:val="center"/>
              <w:textAlignment w:val="baseline"/>
              <w:rPr>
                <w:rFonts w:ascii="Times New Roman" w:hAnsi="Times New Roman" w:cs="Times New Roman"/>
                <w:sz w:val="24"/>
                <w:szCs w:val="24"/>
              </w:rPr>
            </w:pPr>
            <w:r w:rsidRPr="008E2EFB">
              <w:rPr>
                <w:rFonts w:ascii="Times New Roman" w:hAnsi="Times New Roman" w:cs="Times New Roman"/>
                <w:sz w:val="24"/>
                <w:szCs w:val="24"/>
              </w:rPr>
              <w:t>Дополнительный оплачиваемый отпуск</w:t>
            </w:r>
          </w:p>
        </w:tc>
      </w:tr>
      <w:tr w:rsidR="008E2EFB" w:rsidRPr="008E2EFB" w:rsidTr="006B6EBE">
        <w:trPr>
          <w:trHeight w:val="705"/>
        </w:trPr>
        <w:tc>
          <w:tcPr>
            <w:tcW w:w="567" w:type="dxa"/>
          </w:tcPr>
          <w:p w:rsidR="008E2EFB" w:rsidRPr="008E2EFB" w:rsidRDefault="008E2EFB" w:rsidP="008E2EFB">
            <w:pPr>
              <w:widowControl/>
              <w:overflowPunct w:val="0"/>
              <w:textAlignment w:val="baseline"/>
              <w:rPr>
                <w:rFonts w:ascii="Times New Roman" w:hAnsi="Times New Roman" w:cs="Times New Roman"/>
                <w:b/>
                <w:sz w:val="24"/>
                <w:szCs w:val="24"/>
              </w:rPr>
            </w:pPr>
            <w:r w:rsidRPr="008E2EFB">
              <w:rPr>
                <w:rFonts w:ascii="Times New Roman" w:hAnsi="Times New Roman" w:cs="Times New Roman"/>
                <w:b/>
                <w:sz w:val="24"/>
                <w:szCs w:val="24"/>
              </w:rPr>
              <w:t>1</w:t>
            </w:r>
          </w:p>
        </w:tc>
        <w:tc>
          <w:tcPr>
            <w:tcW w:w="4536" w:type="dxa"/>
          </w:tcPr>
          <w:p w:rsidR="008E2EFB" w:rsidRPr="008E2EFB" w:rsidRDefault="008E2EFB" w:rsidP="008E2EFB">
            <w:pPr>
              <w:widowControl/>
              <w:overflowPunct w:val="0"/>
              <w:textAlignment w:val="baseline"/>
              <w:rPr>
                <w:rFonts w:ascii="Times New Roman" w:hAnsi="Times New Roman" w:cs="Times New Roman"/>
                <w:b/>
                <w:sz w:val="24"/>
                <w:szCs w:val="24"/>
              </w:rPr>
            </w:pPr>
            <w:r w:rsidRPr="008E2EFB">
              <w:rPr>
                <w:rFonts w:ascii="Times New Roman" w:hAnsi="Times New Roman" w:cs="Times New Roman"/>
                <w:b/>
                <w:sz w:val="24"/>
                <w:szCs w:val="24"/>
              </w:rPr>
              <w:t>Главный бухгалтер</w:t>
            </w:r>
          </w:p>
        </w:tc>
        <w:tc>
          <w:tcPr>
            <w:tcW w:w="4962" w:type="dxa"/>
          </w:tcPr>
          <w:p w:rsidR="008E2EFB" w:rsidRPr="008E2EFB" w:rsidRDefault="008E2EFB" w:rsidP="008E2EFB">
            <w:pPr>
              <w:widowControl/>
              <w:overflowPunct w:val="0"/>
              <w:jc w:val="center"/>
              <w:textAlignment w:val="baseline"/>
              <w:rPr>
                <w:rFonts w:ascii="Times New Roman" w:hAnsi="Times New Roman" w:cs="Times New Roman"/>
                <w:b/>
                <w:sz w:val="24"/>
                <w:szCs w:val="24"/>
              </w:rPr>
            </w:pPr>
            <w:r w:rsidRPr="008E2EFB">
              <w:rPr>
                <w:rFonts w:ascii="Times New Roman" w:hAnsi="Times New Roman" w:cs="Times New Roman"/>
                <w:b/>
                <w:sz w:val="24"/>
                <w:szCs w:val="24"/>
              </w:rPr>
              <w:t>3 календарных дня</w:t>
            </w:r>
          </w:p>
        </w:tc>
      </w:tr>
    </w:tbl>
    <w:p w:rsidR="008E2EFB" w:rsidRPr="008E2EFB" w:rsidRDefault="008E2EFB" w:rsidP="008E2EFB">
      <w:pPr>
        <w:widowControl/>
        <w:overflowPunct w:val="0"/>
        <w:ind w:left="5529" w:hanging="5529"/>
        <w:jc w:val="center"/>
        <w:textAlignment w:val="baseline"/>
        <w:rPr>
          <w:rFonts w:ascii="Times New Roman" w:hAnsi="Times New Roman" w:cs="Times New Roman"/>
          <w:sz w:val="24"/>
          <w:szCs w:val="24"/>
        </w:rPr>
      </w:pPr>
    </w:p>
    <w:p w:rsidR="008E2EFB" w:rsidRPr="008E2EFB" w:rsidRDefault="008E2EFB" w:rsidP="008E2EFB">
      <w:pPr>
        <w:widowControl/>
        <w:overflowPunct w:val="0"/>
        <w:jc w:val="center"/>
        <w:textAlignment w:val="baseline"/>
        <w:rPr>
          <w:rFonts w:ascii="Times New Roman" w:hAnsi="Times New Roman" w:cs="Times New Roman"/>
          <w:sz w:val="24"/>
          <w:szCs w:val="24"/>
        </w:rPr>
      </w:pPr>
    </w:p>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overflowPunct w:val="0"/>
        <w:ind w:left="5529"/>
        <w:jc w:val="both"/>
        <w:textAlignment w:val="baseline"/>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sectPr w:rsidR="008E2EFB" w:rsidRPr="008E2EFB" w:rsidSect="00676CEE">
          <w:pgSz w:w="11906" w:h="16838"/>
          <w:pgMar w:top="709" w:right="567" w:bottom="851" w:left="1418" w:header="397" w:footer="720" w:gutter="0"/>
          <w:cols w:space="708"/>
          <w:docGrid w:linePitch="360"/>
        </w:sect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 xml:space="preserve"> Приложение № 7   </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Положение о порядке формирования и использования</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 xml:space="preserve">  средств, от приносящей доход деятельности</w:t>
      </w:r>
    </w:p>
    <w:p w:rsidR="008E2EFB" w:rsidRPr="008E2EFB" w:rsidRDefault="008E2EFB" w:rsidP="008E2EFB">
      <w:pPr>
        <w:widowControl/>
        <w:autoSpaceDE/>
        <w:autoSpaceDN/>
        <w:adjustRightInd/>
        <w:ind w:firstLine="709"/>
        <w:jc w:val="center"/>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1. Формирование фонда внебюджетных средств.</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Источниками поступления внебюджетных средств являются следующие:</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плата студентов за внебюджетное обучение в колледже (по очной, очно-заочной, заочной форме обучения);</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денежные средства, поступающие от родителей за оказываемые платные образовательные услуги (дополнительное образование детей, не посещающих дошкольные образовательные учреждения; подготовка к поступлению в средние специальные педагогические учебные заведения);</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денежные средства, поступающие от организации курсов повышения квалификации руководящих и педагогических работников, Центра квалификационных испытаний;</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денежные средства, поступающие от работы столовой колледжа;</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благотворительные взносы и иные дополнительные источники;</w:t>
      </w:r>
    </w:p>
    <w:p w:rsidR="008E2EFB" w:rsidRPr="008E2EFB" w:rsidRDefault="008E2EFB" w:rsidP="008E2EFB">
      <w:pPr>
        <w:widowControl/>
        <w:numPr>
          <w:ilvl w:val="0"/>
          <w:numId w:val="39"/>
        </w:numPr>
        <w:autoSpaceDE/>
        <w:autoSpaceDN/>
        <w:adjustRightInd/>
        <w:ind w:left="680"/>
        <w:contextualSpacing/>
        <w:jc w:val="both"/>
        <w:rPr>
          <w:rFonts w:ascii="Times New Roman" w:eastAsia="Calibri" w:hAnsi="Times New Roman" w:cs="Times New Roman"/>
          <w:sz w:val="24"/>
          <w:szCs w:val="24"/>
          <w:lang w:eastAsia="en-US"/>
        </w:rPr>
      </w:pPr>
      <w:r w:rsidRPr="008E2EFB">
        <w:rPr>
          <w:rFonts w:ascii="Times New Roman" w:eastAsia="Calibri" w:hAnsi="Times New Roman" w:cs="Times New Roman"/>
          <w:sz w:val="24"/>
          <w:szCs w:val="24"/>
          <w:lang w:eastAsia="en-US"/>
        </w:rPr>
        <w:t>платные библиотечные услуги.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680"/>
        <w:jc w:val="both"/>
        <w:rPr>
          <w:rFonts w:ascii="Times New Roman" w:hAnsi="Times New Roman" w:cs="Times New Roman"/>
          <w:sz w:val="24"/>
          <w:szCs w:val="24"/>
        </w:rPr>
      </w:pPr>
      <w:r w:rsidRPr="008E2EFB">
        <w:rPr>
          <w:rFonts w:ascii="Times New Roman" w:hAnsi="Times New Roman" w:cs="Times New Roman"/>
          <w:sz w:val="24"/>
          <w:szCs w:val="24"/>
        </w:rPr>
        <w:t>2. Порядок расходования внебюджетных средств:</w:t>
      </w:r>
    </w:p>
    <w:p w:rsidR="008E2EFB" w:rsidRPr="008E2EFB" w:rsidRDefault="008E2EFB" w:rsidP="008E2EFB">
      <w:pPr>
        <w:widowControl/>
        <w:autoSpaceDE/>
        <w:autoSpaceDN/>
        <w:adjustRightInd/>
        <w:ind w:firstLine="68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613"/>
        <w:gridCol w:w="1399"/>
      </w:tblGrid>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 xml:space="preserve">Оплата труда (с начислением по заработной плате) преподавателей, членам администрации, бухгалтерии и обслуживающего персонала </w:t>
            </w:r>
          </w:p>
        </w:tc>
        <w:tc>
          <w:tcPr>
            <w:tcW w:w="1399" w:type="dxa"/>
          </w:tcPr>
          <w:p w:rsidR="008E2EFB" w:rsidRPr="008E2EFB" w:rsidRDefault="008E2EFB" w:rsidP="008E2EFB">
            <w:pPr>
              <w:widowControl/>
              <w:autoSpaceDE/>
              <w:autoSpaceDN/>
              <w:adjustRightInd/>
              <w:ind w:firstLine="709"/>
              <w:jc w:val="center"/>
              <w:rPr>
                <w:rFonts w:ascii="Times New Roman" w:hAnsi="Times New Roman" w:cs="Times New Roman"/>
                <w:sz w:val="24"/>
                <w:szCs w:val="24"/>
              </w:rPr>
            </w:pPr>
          </w:p>
          <w:p w:rsidR="008E2EFB" w:rsidRPr="008E2EFB" w:rsidRDefault="008E2EFB" w:rsidP="008E2EFB">
            <w:pPr>
              <w:widowControl/>
              <w:autoSpaceDE/>
              <w:autoSpaceDN/>
              <w:adjustRightInd/>
              <w:ind w:firstLine="176"/>
              <w:jc w:val="center"/>
              <w:rPr>
                <w:rFonts w:ascii="Times New Roman" w:hAnsi="Times New Roman" w:cs="Times New Roman"/>
                <w:sz w:val="24"/>
                <w:szCs w:val="24"/>
              </w:rPr>
            </w:pPr>
            <w:r w:rsidRPr="008E2EFB">
              <w:rPr>
                <w:rFonts w:ascii="Times New Roman" w:hAnsi="Times New Roman" w:cs="Times New Roman"/>
                <w:sz w:val="24"/>
                <w:szCs w:val="24"/>
              </w:rPr>
              <w:t>- 55%</w:t>
            </w:r>
          </w:p>
        </w:tc>
      </w:tr>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 xml:space="preserve">Коммунальные расходы </w:t>
            </w:r>
          </w:p>
        </w:tc>
        <w:tc>
          <w:tcPr>
            <w:tcW w:w="1399" w:type="dxa"/>
          </w:tcPr>
          <w:p w:rsidR="008E2EFB" w:rsidRPr="008E2EFB" w:rsidRDefault="008E2EFB" w:rsidP="008E2EFB">
            <w:pPr>
              <w:widowControl/>
              <w:autoSpaceDE/>
              <w:autoSpaceDN/>
              <w:adjustRightInd/>
              <w:ind w:firstLine="318"/>
              <w:jc w:val="center"/>
              <w:rPr>
                <w:rFonts w:ascii="Times New Roman" w:hAnsi="Times New Roman" w:cs="Times New Roman"/>
                <w:sz w:val="24"/>
                <w:szCs w:val="24"/>
              </w:rPr>
            </w:pPr>
            <w:r w:rsidRPr="008E2EFB">
              <w:rPr>
                <w:rFonts w:ascii="Times New Roman" w:hAnsi="Times New Roman" w:cs="Times New Roman"/>
                <w:sz w:val="24"/>
                <w:szCs w:val="24"/>
              </w:rPr>
              <w:t>- 20%</w:t>
            </w:r>
          </w:p>
        </w:tc>
      </w:tr>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 xml:space="preserve">Приобретение предметов снабжения и расходных материалов (канцтовары, хозтовары, чистящие, моющие средства и т.д.) </w:t>
            </w:r>
          </w:p>
        </w:tc>
        <w:tc>
          <w:tcPr>
            <w:tcW w:w="1399" w:type="dxa"/>
          </w:tcPr>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r w:rsidRPr="008E2EFB">
              <w:rPr>
                <w:rFonts w:ascii="Times New Roman" w:hAnsi="Times New Roman" w:cs="Times New Roman"/>
                <w:sz w:val="24"/>
                <w:szCs w:val="24"/>
              </w:rPr>
              <w:t>- 12%</w:t>
            </w:r>
          </w:p>
        </w:tc>
      </w:tr>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 xml:space="preserve">Командировочные расходы </w:t>
            </w:r>
          </w:p>
        </w:tc>
        <w:tc>
          <w:tcPr>
            <w:tcW w:w="1399" w:type="dxa"/>
          </w:tcPr>
          <w:p w:rsidR="008E2EFB" w:rsidRPr="008E2EFB" w:rsidRDefault="008E2EFB" w:rsidP="008E2EFB">
            <w:pPr>
              <w:widowControl/>
              <w:autoSpaceDE/>
              <w:autoSpaceDN/>
              <w:adjustRightInd/>
              <w:ind w:firstLine="318"/>
              <w:jc w:val="center"/>
              <w:rPr>
                <w:rFonts w:ascii="Times New Roman" w:hAnsi="Times New Roman" w:cs="Times New Roman"/>
                <w:sz w:val="24"/>
                <w:szCs w:val="24"/>
              </w:rPr>
            </w:pPr>
            <w:r w:rsidRPr="008E2EFB">
              <w:rPr>
                <w:rFonts w:ascii="Times New Roman" w:hAnsi="Times New Roman" w:cs="Times New Roman"/>
                <w:sz w:val="24"/>
                <w:szCs w:val="24"/>
              </w:rPr>
              <w:t>- 3%</w:t>
            </w:r>
          </w:p>
        </w:tc>
      </w:tr>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Услуги связи</w:t>
            </w:r>
          </w:p>
        </w:tc>
        <w:tc>
          <w:tcPr>
            <w:tcW w:w="1399" w:type="dxa"/>
          </w:tcPr>
          <w:p w:rsidR="008E2EFB" w:rsidRPr="008E2EFB" w:rsidRDefault="008E2EFB" w:rsidP="008E2EFB">
            <w:pPr>
              <w:widowControl/>
              <w:autoSpaceDE/>
              <w:autoSpaceDN/>
              <w:adjustRightInd/>
              <w:ind w:firstLine="318"/>
              <w:jc w:val="center"/>
              <w:rPr>
                <w:rFonts w:ascii="Times New Roman" w:hAnsi="Times New Roman" w:cs="Times New Roman"/>
                <w:sz w:val="24"/>
                <w:szCs w:val="24"/>
              </w:rPr>
            </w:pPr>
            <w:r w:rsidRPr="008E2EFB">
              <w:rPr>
                <w:rFonts w:ascii="Times New Roman" w:hAnsi="Times New Roman" w:cs="Times New Roman"/>
                <w:sz w:val="24"/>
                <w:szCs w:val="24"/>
              </w:rPr>
              <w:t>- 3%</w:t>
            </w:r>
          </w:p>
        </w:tc>
      </w:tr>
      <w:tr w:rsidR="008E2EFB" w:rsidRPr="008E2EFB" w:rsidTr="006B6EBE">
        <w:tc>
          <w:tcPr>
            <w:tcW w:w="8613" w:type="dxa"/>
          </w:tcPr>
          <w:p w:rsidR="008E2EFB" w:rsidRPr="008E2EFB" w:rsidRDefault="008E2EFB" w:rsidP="008E2EFB">
            <w:pPr>
              <w:widowControl/>
              <w:numPr>
                <w:ilvl w:val="0"/>
                <w:numId w:val="9"/>
              </w:numPr>
              <w:tabs>
                <w:tab w:val="num" w:pos="0"/>
              </w:tabs>
              <w:autoSpaceDE/>
              <w:autoSpaceDN/>
              <w:adjustRightInd/>
              <w:ind w:hanging="10"/>
              <w:rPr>
                <w:rFonts w:ascii="Times New Roman" w:hAnsi="Times New Roman" w:cs="Times New Roman"/>
                <w:sz w:val="24"/>
                <w:szCs w:val="24"/>
              </w:rPr>
            </w:pPr>
            <w:r w:rsidRPr="008E2EFB">
              <w:rPr>
                <w:rFonts w:ascii="Times New Roman" w:hAnsi="Times New Roman" w:cs="Times New Roman"/>
                <w:sz w:val="24"/>
                <w:szCs w:val="24"/>
              </w:rPr>
              <w:t xml:space="preserve">Прочие расходы (приобретение книг; учебной литературы; учебных пособий; награды участникам физкультурных соревнований; оплата суточных и квартирных по командировкам преподавателей; подписка периодических изданий; организация и проведение семинаров конференций, совещаний; прохождение обязательных медосмотров работниками столовой; услуги СЭС; охрана; премирование сотрудников; выделение денежных средств на проведение культурно-массовых мероприятий для сотрудников колледжа  и др.)   </w:t>
            </w:r>
          </w:p>
        </w:tc>
        <w:tc>
          <w:tcPr>
            <w:tcW w:w="1399" w:type="dxa"/>
          </w:tcPr>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p>
          <w:p w:rsidR="008E2EFB" w:rsidRPr="008E2EFB" w:rsidRDefault="008E2EFB" w:rsidP="008E2EFB">
            <w:pPr>
              <w:widowControl/>
              <w:autoSpaceDE/>
              <w:autoSpaceDN/>
              <w:adjustRightInd/>
              <w:ind w:firstLine="318"/>
              <w:jc w:val="center"/>
              <w:rPr>
                <w:rFonts w:ascii="Times New Roman" w:hAnsi="Times New Roman" w:cs="Times New Roman"/>
                <w:sz w:val="24"/>
                <w:szCs w:val="24"/>
              </w:rPr>
            </w:pPr>
            <w:r w:rsidRPr="008E2EFB">
              <w:rPr>
                <w:rFonts w:ascii="Times New Roman" w:hAnsi="Times New Roman" w:cs="Times New Roman"/>
                <w:sz w:val="24"/>
                <w:szCs w:val="24"/>
              </w:rPr>
              <w:t>- 7%</w:t>
            </w:r>
          </w:p>
        </w:tc>
      </w:tr>
    </w:tbl>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3. Премиальный фонд складывается из средств экономии расходования внебюджетных средств и расходуется на премирование членов трудового коллектива (административно-управленческого, учебно-вспомогательного, обслуживающего персонала) согласно Положению о премировании.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Премии, выплачиваемые членам трудового коллектива, облагаются налогом в соответствии с действующим законодательством.</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4. Главный бухгалтер колледжа ведет учет поступающих внебюджетных средств: закладывает смету на новый календарный год,  4 раза в год (по кварталам) и ежемесячно (по необходимости) сдает отчеты в Министерство общего и профессионального образования Свердловской области.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 xml:space="preserve">  Приложение № 8      </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Список должностей, по которым совпадают должностные обязанности, </w:t>
      </w:r>
    </w:p>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 xml:space="preserve">учебные программы, профили работы и устанавливаются выплаты </w:t>
      </w:r>
    </w:p>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r w:rsidRPr="008E2EFB">
        <w:rPr>
          <w:rFonts w:ascii="Times New Roman" w:eastAsia="Calibri" w:hAnsi="Times New Roman" w:cs="Times New Roman"/>
          <w:b/>
          <w:sz w:val="24"/>
          <w:szCs w:val="24"/>
        </w:rPr>
        <w:t>за квалификационную категорию</w:t>
      </w:r>
    </w:p>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p>
    <w:tbl>
      <w:tblPr>
        <w:tblStyle w:val="af2"/>
        <w:tblW w:w="0" w:type="auto"/>
        <w:tblLook w:val="04A0" w:firstRow="1" w:lastRow="0" w:firstColumn="1" w:lastColumn="0" w:noHBand="0" w:noVBand="1"/>
      </w:tblPr>
      <w:tblGrid>
        <w:gridCol w:w="675"/>
        <w:gridCol w:w="3680"/>
        <w:gridCol w:w="5762"/>
      </w:tblGrid>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 № п/п</w:t>
            </w:r>
          </w:p>
        </w:tc>
        <w:tc>
          <w:tcPr>
            <w:tcW w:w="3686" w:type="dxa"/>
          </w:tcPr>
          <w:p w:rsidR="008E2EFB" w:rsidRPr="008E2EFB" w:rsidRDefault="008E2EFB" w:rsidP="008E2EFB">
            <w:pPr>
              <w:widowControl/>
              <w:autoSpaceDE/>
              <w:autoSpaceDN/>
              <w:adjustRightInd/>
              <w:ind w:firstLine="34"/>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Должность, </w:t>
            </w:r>
          </w:p>
          <w:p w:rsidR="008E2EFB" w:rsidRPr="008E2EFB" w:rsidRDefault="008E2EFB" w:rsidP="008E2EFB">
            <w:pPr>
              <w:widowControl/>
              <w:autoSpaceDE/>
              <w:autoSpaceDN/>
              <w:adjustRightInd/>
              <w:ind w:firstLine="34"/>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по которой присвоена квалификационная категория</w:t>
            </w:r>
          </w:p>
        </w:tc>
        <w:tc>
          <w:tcPr>
            <w:tcW w:w="5776" w:type="dxa"/>
          </w:tcPr>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Должности педагогических работников, </w:t>
            </w:r>
          </w:p>
          <w:p w:rsidR="008E2EFB" w:rsidRPr="008E2EFB" w:rsidRDefault="008E2EFB" w:rsidP="008E2EFB">
            <w:pPr>
              <w:widowControl/>
              <w:autoSpaceDE/>
              <w:autoSpaceDN/>
              <w:adjustRightInd/>
              <w:jc w:val="center"/>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покоторым устанавливаются повышающие коэффициенты </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Учитель, </w:t>
            </w:r>
          </w:p>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преподаватель</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Воспитатель (независимо от места работы), социальный педагог,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педагог-организатор,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педагог дополнительного образования (при совпадении прфиля кружка, направления дополнительной работы прфилю работы по основной должности),</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учитель,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преподаватель, ведущий занятия по отдельным профильным темам из курса «Основы безопасности жизнедеятельности»(ОБЖ)</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Старший воспитатель</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Воспитатель</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Руководитель физвоспитания</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Учитель,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преподаватель физкультуры (физвоспитания), инструктор по физкультуре,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учитель, </w:t>
            </w:r>
          </w:p>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преподаватель, ведущий занятия из курса «Основы безопасности жизнедеятельности» (ОБЖ)</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Старший тренер,</w:t>
            </w:r>
          </w:p>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преподаватель, </w:t>
            </w:r>
          </w:p>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тренер-преподаватель, вт.ч. ДЮСШ, СДЮШОР, ДЮКФП</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 xml:space="preserve">Учитель, </w:t>
            </w:r>
          </w:p>
          <w:p w:rsidR="008E2EFB" w:rsidRPr="008E2EFB" w:rsidRDefault="008E2EFB" w:rsidP="008E2EFB">
            <w:pPr>
              <w:widowControl/>
              <w:autoSpaceDE/>
              <w:autoSpaceDN/>
              <w:adjustRightInd/>
              <w:rPr>
                <w:rFonts w:ascii="Times New Roman" w:eastAsia="Calibri" w:hAnsi="Times New Roman" w:cs="Times New Roman"/>
                <w:b/>
                <w:sz w:val="24"/>
                <w:szCs w:val="24"/>
              </w:rPr>
            </w:pPr>
            <w:r w:rsidRPr="008E2EFB">
              <w:rPr>
                <w:rFonts w:ascii="Times New Roman" w:eastAsia="Calibri" w:hAnsi="Times New Roman" w:cs="Times New Roman"/>
                <w:sz w:val="24"/>
                <w:szCs w:val="24"/>
              </w:rPr>
              <w:t>преподаватель физкультуры (физвоспитания), инструктор по физкультуре,</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Преподаватель учреждения начального или среднего профессионального образования</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Учитель того же предмета в общеобразовательном учреждении</w:t>
            </w:r>
          </w:p>
        </w:tc>
      </w:tr>
      <w:tr w:rsidR="008E2EFB" w:rsidRPr="008E2EFB" w:rsidTr="006B6EBE">
        <w:tc>
          <w:tcPr>
            <w:tcW w:w="675" w:type="dxa"/>
          </w:tcPr>
          <w:p w:rsidR="008E2EFB" w:rsidRPr="008E2EFB" w:rsidRDefault="008E2EFB" w:rsidP="008E2EFB">
            <w:pPr>
              <w:widowControl/>
              <w:autoSpaceDE/>
              <w:autoSpaceDN/>
              <w:adjustRightInd/>
              <w:ind w:firstLine="709"/>
              <w:jc w:val="center"/>
              <w:rPr>
                <w:rFonts w:ascii="Times New Roman" w:eastAsia="Calibri" w:hAnsi="Times New Roman" w:cs="Times New Roman"/>
                <w:sz w:val="24"/>
                <w:szCs w:val="24"/>
              </w:rPr>
            </w:pPr>
          </w:p>
        </w:tc>
        <w:tc>
          <w:tcPr>
            <w:tcW w:w="3686" w:type="dxa"/>
          </w:tcPr>
          <w:p w:rsidR="008E2EFB" w:rsidRPr="008E2EFB" w:rsidRDefault="008E2EFB" w:rsidP="008E2EFB">
            <w:pPr>
              <w:widowControl/>
              <w:autoSpaceDE/>
              <w:autoSpaceDN/>
              <w:adjustRightInd/>
              <w:ind w:firstLine="34"/>
              <w:rPr>
                <w:rFonts w:ascii="Times New Roman" w:eastAsia="Calibri" w:hAnsi="Times New Roman" w:cs="Times New Roman"/>
                <w:sz w:val="24"/>
                <w:szCs w:val="24"/>
              </w:rPr>
            </w:pPr>
            <w:r w:rsidRPr="008E2EFB">
              <w:rPr>
                <w:rFonts w:ascii="Times New Roman" w:eastAsia="Calibri" w:hAnsi="Times New Roman" w:cs="Times New Roman"/>
                <w:sz w:val="24"/>
                <w:szCs w:val="24"/>
              </w:rPr>
              <w:t>Учитель общеобразовательного учреждения</w:t>
            </w:r>
          </w:p>
        </w:tc>
        <w:tc>
          <w:tcPr>
            <w:tcW w:w="5776" w:type="dxa"/>
          </w:tcPr>
          <w:p w:rsidR="008E2EFB" w:rsidRPr="008E2EFB" w:rsidRDefault="008E2EFB" w:rsidP="008E2EFB">
            <w:pPr>
              <w:widowControl/>
              <w:autoSpaceDE/>
              <w:autoSpaceDN/>
              <w:adjustRightInd/>
              <w:rPr>
                <w:rFonts w:ascii="Times New Roman" w:eastAsia="Calibri" w:hAnsi="Times New Roman" w:cs="Times New Roman"/>
                <w:sz w:val="24"/>
                <w:szCs w:val="24"/>
              </w:rPr>
            </w:pPr>
            <w:r w:rsidRPr="008E2EFB">
              <w:rPr>
                <w:rFonts w:ascii="Times New Roman" w:eastAsia="Calibri" w:hAnsi="Times New Roman" w:cs="Times New Roman"/>
                <w:sz w:val="24"/>
                <w:szCs w:val="24"/>
              </w:rPr>
              <w:t>Преподаватель  того же предмета в учреждении начального или среднего профессионального образования</w:t>
            </w:r>
          </w:p>
        </w:tc>
      </w:tr>
    </w:tbl>
    <w:p w:rsidR="008E2EFB" w:rsidRPr="008E2EFB" w:rsidRDefault="008E2EFB" w:rsidP="008E2EFB">
      <w:pPr>
        <w:widowControl/>
        <w:autoSpaceDE/>
        <w:autoSpaceDN/>
        <w:adjustRightInd/>
        <w:ind w:firstLine="709"/>
        <w:jc w:val="center"/>
        <w:rPr>
          <w:rFonts w:ascii="Times New Roman" w:eastAsia="Calibri" w:hAnsi="Times New Roman" w:cs="Times New Roman"/>
          <w:b/>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 xml:space="preserve">  Приложение № 9</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ПЕРЕЧЕНЬ</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должностей (профессий) с вредными условиями труда,</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которым устанавливаются компенсационные выплаты</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на основании результатов специальной оценки условий труда</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674"/>
        <w:gridCol w:w="4668"/>
        <w:gridCol w:w="4775"/>
      </w:tblGrid>
      <w:tr w:rsidR="008E2EFB" w:rsidRPr="008E2EFB" w:rsidTr="006B6EBE">
        <w:tc>
          <w:tcPr>
            <w:tcW w:w="675" w:type="dxa"/>
          </w:tcPr>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4678"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Должность (профессия)</w:t>
            </w:r>
          </w:p>
          <w:p w:rsidR="008E2EFB" w:rsidRPr="008E2EFB" w:rsidRDefault="008E2EFB" w:rsidP="008E2EFB">
            <w:pPr>
              <w:widowControl/>
              <w:autoSpaceDE/>
              <w:autoSpaceDN/>
              <w:adjustRightInd/>
              <w:jc w:val="center"/>
              <w:rPr>
                <w:rFonts w:ascii="Times New Roman" w:hAnsi="Times New Roman" w:cs="Times New Roman"/>
                <w:sz w:val="24"/>
                <w:szCs w:val="24"/>
              </w:rPr>
            </w:pPr>
          </w:p>
        </w:tc>
        <w:tc>
          <w:tcPr>
            <w:tcW w:w="4784"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Компенсационные выплаты</w:t>
            </w:r>
          </w:p>
        </w:tc>
      </w:tr>
      <w:tr w:rsidR="008E2EFB" w:rsidRPr="008E2EFB" w:rsidTr="006B6EBE">
        <w:tc>
          <w:tcPr>
            <w:tcW w:w="675"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1</w:t>
            </w:r>
          </w:p>
        </w:tc>
        <w:tc>
          <w:tcPr>
            <w:tcW w:w="4678" w:type="dxa"/>
          </w:tcPr>
          <w:p w:rsidR="008E2EFB" w:rsidRPr="008E2EFB" w:rsidRDefault="008E2EFB" w:rsidP="008E2EFB">
            <w:pPr>
              <w:widowControl/>
              <w:autoSpaceDE/>
              <w:autoSpaceDN/>
              <w:adjustRightInd/>
              <w:rPr>
                <w:rFonts w:ascii="Times New Roman" w:hAnsi="Times New Roman" w:cs="Times New Roman"/>
                <w:sz w:val="24"/>
                <w:szCs w:val="24"/>
              </w:rPr>
            </w:pPr>
            <w:r w:rsidRPr="008E2EFB">
              <w:rPr>
                <w:rFonts w:ascii="Times New Roman" w:hAnsi="Times New Roman" w:cs="Times New Roman"/>
                <w:sz w:val="24"/>
                <w:szCs w:val="24"/>
              </w:rPr>
              <w:t>Заведующий столовой</w:t>
            </w:r>
          </w:p>
          <w:p w:rsidR="008E2EFB" w:rsidRPr="008E2EFB" w:rsidRDefault="008E2EFB" w:rsidP="008E2EFB">
            <w:pPr>
              <w:widowControl/>
              <w:autoSpaceDE/>
              <w:autoSpaceDN/>
              <w:adjustRightInd/>
              <w:rPr>
                <w:rFonts w:ascii="Times New Roman" w:hAnsi="Times New Roman" w:cs="Times New Roman"/>
                <w:sz w:val="24"/>
                <w:szCs w:val="24"/>
              </w:rPr>
            </w:pPr>
          </w:p>
        </w:tc>
        <w:tc>
          <w:tcPr>
            <w:tcW w:w="4784"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10%</w:t>
            </w:r>
          </w:p>
        </w:tc>
      </w:tr>
      <w:tr w:rsidR="008E2EFB" w:rsidRPr="008E2EFB" w:rsidTr="006B6EBE">
        <w:tc>
          <w:tcPr>
            <w:tcW w:w="675"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2</w:t>
            </w:r>
          </w:p>
        </w:tc>
        <w:tc>
          <w:tcPr>
            <w:tcW w:w="4678" w:type="dxa"/>
          </w:tcPr>
          <w:p w:rsidR="008E2EFB" w:rsidRPr="008E2EFB" w:rsidRDefault="008E2EFB" w:rsidP="008E2EFB">
            <w:pPr>
              <w:widowControl/>
              <w:autoSpaceDE/>
              <w:autoSpaceDN/>
              <w:adjustRightInd/>
              <w:rPr>
                <w:rFonts w:ascii="Times New Roman" w:hAnsi="Times New Roman" w:cs="Times New Roman"/>
                <w:sz w:val="24"/>
                <w:szCs w:val="24"/>
              </w:rPr>
            </w:pPr>
            <w:r w:rsidRPr="008E2EFB">
              <w:rPr>
                <w:rFonts w:ascii="Times New Roman" w:hAnsi="Times New Roman" w:cs="Times New Roman"/>
                <w:sz w:val="24"/>
                <w:szCs w:val="24"/>
              </w:rPr>
              <w:t>Повар</w:t>
            </w:r>
          </w:p>
          <w:p w:rsidR="008E2EFB" w:rsidRPr="008E2EFB" w:rsidRDefault="008E2EFB" w:rsidP="008E2EFB">
            <w:pPr>
              <w:widowControl/>
              <w:autoSpaceDE/>
              <w:autoSpaceDN/>
              <w:adjustRightInd/>
              <w:rPr>
                <w:rFonts w:ascii="Times New Roman" w:hAnsi="Times New Roman" w:cs="Times New Roman"/>
                <w:sz w:val="24"/>
                <w:szCs w:val="24"/>
              </w:rPr>
            </w:pPr>
          </w:p>
        </w:tc>
        <w:tc>
          <w:tcPr>
            <w:tcW w:w="4784"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12%</w:t>
            </w:r>
          </w:p>
        </w:tc>
      </w:tr>
      <w:tr w:rsidR="008E2EFB" w:rsidRPr="008E2EFB" w:rsidTr="006B6EBE">
        <w:tc>
          <w:tcPr>
            <w:tcW w:w="675"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3</w:t>
            </w:r>
          </w:p>
        </w:tc>
        <w:tc>
          <w:tcPr>
            <w:tcW w:w="4678" w:type="dxa"/>
          </w:tcPr>
          <w:p w:rsidR="008E2EFB" w:rsidRPr="008E2EFB" w:rsidRDefault="008E2EFB" w:rsidP="008E2EFB">
            <w:pPr>
              <w:widowControl/>
              <w:autoSpaceDE/>
              <w:autoSpaceDN/>
              <w:adjustRightInd/>
              <w:rPr>
                <w:rFonts w:ascii="Times New Roman" w:hAnsi="Times New Roman" w:cs="Times New Roman"/>
                <w:sz w:val="24"/>
                <w:szCs w:val="24"/>
              </w:rPr>
            </w:pPr>
            <w:r w:rsidRPr="008E2EFB">
              <w:rPr>
                <w:rFonts w:ascii="Times New Roman" w:hAnsi="Times New Roman" w:cs="Times New Roman"/>
                <w:sz w:val="24"/>
                <w:szCs w:val="24"/>
              </w:rPr>
              <w:t>Кухонный рабочий</w:t>
            </w:r>
          </w:p>
          <w:p w:rsidR="008E2EFB" w:rsidRPr="008E2EFB" w:rsidRDefault="008E2EFB" w:rsidP="008E2EFB">
            <w:pPr>
              <w:widowControl/>
              <w:autoSpaceDE/>
              <w:autoSpaceDN/>
              <w:adjustRightInd/>
              <w:rPr>
                <w:rFonts w:ascii="Times New Roman" w:hAnsi="Times New Roman" w:cs="Times New Roman"/>
                <w:sz w:val="24"/>
                <w:szCs w:val="24"/>
              </w:rPr>
            </w:pPr>
          </w:p>
        </w:tc>
        <w:tc>
          <w:tcPr>
            <w:tcW w:w="4784" w:type="dxa"/>
          </w:tcPr>
          <w:p w:rsidR="008E2EFB" w:rsidRPr="008E2EFB" w:rsidRDefault="008E2EFB" w:rsidP="008E2EFB">
            <w:pPr>
              <w:widowControl/>
              <w:autoSpaceDE/>
              <w:autoSpaceDN/>
              <w:adjustRightInd/>
              <w:jc w:val="center"/>
              <w:rPr>
                <w:rFonts w:ascii="Times New Roman" w:hAnsi="Times New Roman" w:cs="Times New Roman"/>
                <w:sz w:val="24"/>
                <w:szCs w:val="24"/>
              </w:rPr>
            </w:pPr>
            <w:r w:rsidRPr="008E2EFB">
              <w:rPr>
                <w:rFonts w:ascii="Times New Roman" w:hAnsi="Times New Roman" w:cs="Times New Roman"/>
                <w:sz w:val="24"/>
                <w:szCs w:val="24"/>
              </w:rPr>
              <w:t>12%</w:t>
            </w:r>
          </w:p>
        </w:tc>
      </w:tr>
    </w:tbl>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8E2EFB" w:rsidRDefault="008E2EFB" w:rsidP="008E2EFB">
      <w:pPr>
        <w:widowControl/>
        <w:autoSpaceDE/>
        <w:autoSpaceDN/>
        <w:adjustRightInd/>
        <w:ind w:firstLine="709"/>
        <w:jc w:val="right"/>
        <w:rPr>
          <w:rFonts w:ascii="Times New Roman" w:eastAsia="Calibri" w:hAnsi="Times New Roman" w:cs="Times New Roman"/>
          <w:sz w:val="24"/>
          <w:szCs w:val="24"/>
        </w:rPr>
      </w:pPr>
    </w:p>
    <w:p w:rsidR="008E2EFB" w:rsidRPr="006B6EBE" w:rsidRDefault="008E2EFB" w:rsidP="008E2EFB">
      <w:pPr>
        <w:widowControl/>
        <w:autoSpaceDE/>
        <w:autoSpaceDN/>
        <w:adjustRightInd/>
        <w:ind w:firstLine="709"/>
        <w:jc w:val="right"/>
        <w:rPr>
          <w:rFonts w:ascii="Times New Roman" w:hAnsi="Times New Roman" w:cs="Times New Roman"/>
        </w:rPr>
      </w:pPr>
      <w:r w:rsidRPr="006B6EBE">
        <w:rPr>
          <w:rFonts w:ascii="Times New Roman" w:hAnsi="Times New Roman" w:cs="Times New Roman"/>
        </w:rPr>
        <w:lastRenderedPageBreak/>
        <w:t>Приложение № 10</w:t>
      </w:r>
    </w:p>
    <w:p w:rsidR="008E2EFB" w:rsidRPr="006B6EBE" w:rsidRDefault="008E2EFB" w:rsidP="008E2EFB">
      <w:pPr>
        <w:widowControl/>
        <w:autoSpaceDE/>
        <w:autoSpaceDN/>
        <w:adjustRightInd/>
        <w:ind w:firstLine="709"/>
        <w:jc w:val="right"/>
        <w:rPr>
          <w:rFonts w:ascii="Times New Roman" w:hAnsi="Times New Roman" w:cs="Times New Roman"/>
        </w:rPr>
      </w:pPr>
      <w:r w:rsidRPr="006B6EBE">
        <w:rPr>
          <w:rFonts w:ascii="Times New Roman" w:hAnsi="Times New Roman" w:cs="Times New Roman"/>
        </w:rPr>
        <w:t>к  Коллективному договору ГБПОУ СО</w:t>
      </w:r>
    </w:p>
    <w:p w:rsidR="008E2EFB" w:rsidRPr="006B6EBE" w:rsidRDefault="008E2EFB" w:rsidP="008E2EFB">
      <w:pPr>
        <w:widowControl/>
        <w:autoSpaceDE/>
        <w:autoSpaceDN/>
        <w:adjustRightInd/>
        <w:ind w:firstLine="709"/>
        <w:jc w:val="right"/>
        <w:rPr>
          <w:rFonts w:ascii="Times New Roman" w:hAnsi="Times New Roman" w:cs="Times New Roman"/>
        </w:rPr>
      </w:pPr>
      <w:r w:rsidRPr="006B6EBE">
        <w:rPr>
          <w:rFonts w:ascii="Times New Roman" w:hAnsi="Times New Roman" w:cs="Times New Roman"/>
        </w:rPr>
        <w:t>«Нижнетагильский педагогический колледж № 2»</w:t>
      </w:r>
    </w:p>
    <w:p w:rsidR="008E2EFB" w:rsidRPr="006B6EBE" w:rsidRDefault="008E2EFB" w:rsidP="008E2EFB">
      <w:pPr>
        <w:widowControl/>
        <w:autoSpaceDE/>
        <w:autoSpaceDN/>
        <w:adjustRightInd/>
        <w:ind w:firstLine="709"/>
        <w:contextualSpacing/>
        <w:jc w:val="center"/>
        <w:rPr>
          <w:rFonts w:ascii="Times New Roman" w:hAnsi="Times New Roman" w:cs="Times New Roman"/>
          <w:b/>
          <w:lang w:val="de-AT"/>
        </w:rPr>
      </w:pPr>
      <w:r w:rsidRPr="006B6EBE">
        <w:rPr>
          <w:rFonts w:ascii="Times New Roman" w:hAnsi="Times New Roman" w:cs="Times New Roman"/>
          <w:b/>
          <w:lang w:val="de-AT"/>
        </w:rPr>
        <w:t>ПЕРЕЧЕНЬ</w:t>
      </w:r>
    </w:p>
    <w:p w:rsidR="008E2EFB" w:rsidRPr="006B6EBE" w:rsidRDefault="008E2EFB" w:rsidP="008E2EFB">
      <w:pPr>
        <w:widowControl/>
        <w:autoSpaceDE/>
        <w:autoSpaceDN/>
        <w:adjustRightInd/>
        <w:ind w:firstLine="709"/>
        <w:contextualSpacing/>
        <w:jc w:val="center"/>
        <w:rPr>
          <w:rFonts w:ascii="Times New Roman" w:hAnsi="Times New Roman" w:cs="Times New Roman"/>
          <w:b/>
          <w:lang w:val="de-AT"/>
        </w:rPr>
      </w:pPr>
      <w:r w:rsidRPr="006B6EBE">
        <w:rPr>
          <w:rFonts w:ascii="Times New Roman" w:hAnsi="Times New Roman" w:cs="Times New Roman"/>
          <w:b/>
          <w:lang w:val="de-AT"/>
        </w:rPr>
        <w:t>профессий и должностей, работа которых дает право</w:t>
      </w:r>
    </w:p>
    <w:p w:rsidR="008E2EFB" w:rsidRPr="006B6EBE" w:rsidRDefault="008E2EFB" w:rsidP="008E2EFB">
      <w:pPr>
        <w:widowControl/>
        <w:autoSpaceDE/>
        <w:autoSpaceDN/>
        <w:adjustRightInd/>
        <w:ind w:firstLine="709"/>
        <w:contextualSpacing/>
        <w:jc w:val="center"/>
        <w:rPr>
          <w:rFonts w:ascii="Times New Roman" w:hAnsi="Times New Roman" w:cs="Times New Roman"/>
          <w:b/>
        </w:rPr>
      </w:pPr>
      <w:r w:rsidRPr="006B6EBE">
        <w:rPr>
          <w:rFonts w:ascii="Times New Roman" w:hAnsi="Times New Roman" w:cs="Times New Roman"/>
          <w:b/>
          <w:lang w:val="de-AT"/>
        </w:rPr>
        <w:t xml:space="preserve"> на бесплатную выдачу спецодежды и мыла</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304"/>
        <w:gridCol w:w="1799"/>
        <w:gridCol w:w="1965"/>
        <w:gridCol w:w="70"/>
      </w:tblGrid>
      <w:tr w:rsidR="008E2EFB" w:rsidRPr="008E2EFB" w:rsidTr="006B6EBE">
        <w:trPr>
          <w:gridAfter w:val="1"/>
          <w:wAfter w:w="70" w:type="dxa"/>
          <w:trHeight w:val="261"/>
        </w:trPr>
        <w:tc>
          <w:tcPr>
            <w:tcW w:w="2943" w:type="dxa"/>
          </w:tcPr>
          <w:p w:rsidR="008E2EFB" w:rsidRPr="006B6EBE" w:rsidRDefault="008E2EFB" w:rsidP="008E2EFB">
            <w:pPr>
              <w:widowControl/>
              <w:autoSpaceDE/>
              <w:autoSpaceDN/>
              <w:adjustRightInd/>
              <w:rPr>
                <w:rFonts w:ascii="Times New Roman" w:hAnsi="Times New Roman" w:cs="Times New Roman"/>
              </w:rPr>
            </w:pPr>
            <w:r w:rsidRPr="006B6EBE">
              <w:rPr>
                <w:rFonts w:ascii="Times New Roman" w:hAnsi="Times New Roman" w:cs="Times New Roman"/>
                <w:lang w:val="de-AT"/>
              </w:rPr>
              <w:t>Профессия</w:t>
            </w:r>
            <w:r w:rsidRPr="006B6EBE">
              <w:rPr>
                <w:rFonts w:ascii="Times New Roman" w:hAnsi="Times New Roman" w:cs="Times New Roman"/>
              </w:rPr>
              <w:t xml:space="preserve"> (должность)</w:t>
            </w:r>
          </w:p>
        </w:tc>
        <w:tc>
          <w:tcPr>
            <w:tcW w:w="5103" w:type="dxa"/>
            <w:gridSpan w:val="2"/>
          </w:tcPr>
          <w:p w:rsidR="008E2EFB" w:rsidRPr="006B6EBE" w:rsidRDefault="008E2EFB" w:rsidP="008E2EFB">
            <w:pPr>
              <w:widowControl/>
              <w:autoSpaceDE/>
              <w:autoSpaceDN/>
              <w:adjustRightInd/>
              <w:rPr>
                <w:rFonts w:ascii="Times New Roman" w:hAnsi="Times New Roman" w:cs="Times New Roman"/>
                <w:lang w:val="de-AT"/>
              </w:rPr>
            </w:pPr>
            <w:r w:rsidRPr="006B6EBE">
              <w:rPr>
                <w:rFonts w:ascii="Times New Roman" w:hAnsi="Times New Roman" w:cs="Times New Roman"/>
                <w:lang w:val="de-AT"/>
              </w:rPr>
              <w:t>Наименование средств индивидуальной защиты</w:t>
            </w:r>
          </w:p>
        </w:tc>
        <w:tc>
          <w:tcPr>
            <w:tcW w:w="1965" w:type="dxa"/>
          </w:tcPr>
          <w:p w:rsidR="008E2EFB" w:rsidRPr="006B6EBE" w:rsidRDefault="008E2EFB" w:rsidP="008E2EFB">
            <w:pPr>
              <w:widowControl/>
              <w:autoSpaceDE/>
              <w:autoSpaceDN/>
              <w:adjustRightInd/>
              <w:jc w:val="center"/>
              <w:rPr>
                <w:rFonts w:ascii="Times New Roman" w:hAnsi="Times New Roman" w:cs="Times New Roman"/>
                <w:lang w:val="de-AT"/>
              </w:rPr>
            </w:pPr>
            <w:r w:rsidRPr="006B6EBE">
              <w:rPr>
                <w:rFonts w:ascii="Times New Roman" w:hAnsi="Times New Roman" w:cs="Times New Roman"/>
                <w:lang w:val="de-AT"/>
              </w:rPr>
              <w:t>Норма выдачи на год</w:t>
            </w:r>
          </w:p>
        </w:tc>
      </w:tr>
      <w:tr w:rsidR="008E2EFB" w:rsidRPr="008E2EFB" w:rsidTr="006B6EBE">
        <w:trPr>
          <w:gridAfter w:val="1"/>
          <w:wAfter w:w="70" w:type="dxa"/>
        </w:trPr>
        <w:tc>
          <w:tcPr>
            <w:tcW w:w="2943" w:type="dxa"/>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Архивариус</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Халат хлопчатобумажный черный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trPr>
        <w:tc>
          <w:tcPr>
            <w:tcW w:w="2943" w:type="dxa"/>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Библиотекарь</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При работе в книгохранилищах: халат хлопчатобумажный черный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Слесарь-сантехник</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костюм</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Сапоги резиновые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Куртка ватная</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Рукавицы хлопчатобумажные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30</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Резиновый костюм для работы в колодцах</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Мыло</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4800 гр.</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Электрик</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костюм</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Ботинки кирзовые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Диэлектрические перчатки</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Мыло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4800 гр.</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Плотник</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костюм</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Ботинки кирзовые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Рукавицы хлопчатобумажные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36</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Куртка ватная</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Мыло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4800 гр.</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Водитель</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костюм</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Сапоги кирзовые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Мыло</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4800 гр.</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Куртка ватная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Работники столовой</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халат белый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5</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Хлопчатобумажная косынка белая</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5</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фартук</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5</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Мыло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9600 гр.</w:t>
            </w:r>
          </w:p>
        </w:tc>
      </w:tr>
      <w:tr w:rsidR="008E2EFB" w:rsidRPr="008E2EFB" w:rsidTr="006B6EBE">
        <w:trPr>
          <w:gridAfter w:val="1"/>
          <w:wAfter w:w="70" w:type="dxa"/>
        </w:trPr>
        <w:tc>
          <w:tcPr>
            <w:tcW w:w="2943" w:type="dxa"/>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Кладовщик</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халат черный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lang w:val="de-AT"/>
              </w:rPr>
              <w:t>Уборщики служебных помещений, санузлов</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халат черный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Перчатки резиновые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50</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Мыло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9600 гр.</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Моющие средства</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9600гр.</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Чистящие средства (для чистки раковин, унитазов)</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12000гр.</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rPr>
              <w:t>Фельдшер</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халат белый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Мыло </w:t>
            </w:r>
          </w:p>
        </w:tc>
        <w:tc>
          <w:tcPr>
            <w:tcW w:w="1965" w:type="dxa"/>
          </w:tcPr>
          <w:p w:rsidR="008E2EFB" w:rsidRPr="006B6EBE" w:rsidRDefault="008E2EFB" w:rsidP="008E2EFB">
            <w:pPr>
              <w:widowControl/>
              <w:numPr>
                <w:ilvl w:val="0"/>
                <w:numId w:val="40"/>
              </w:numPr>
              <w:autoSpaceDE/>
              <w:autoSpaceDN/>
              <w:adjustRightInd/>
              <w:spacing w:after="200" w:line="276" w:lineRule="auto"/>
              <w:contextualSpacing/>
              <w:jc w:val="center"/>
              <w:rPr>
                <w:rFonts w:ascii="Calibri" w:eastAsia="Calibri" w:hAnsi="Calibri" w:cs="Times New Roman"/>
                <w:sz w:val="22"/>
                <w:szCs w:val="22"/>
                <w:lang w:eastAsia="en-US"/>
              </w:rPr>
            </w:pP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rPr>
              <w:t>В</w:t>
            </w:r>
            <w:r w:rsidRPr="006B6EBE">
              <w:rPr>
                <w:rFonts w:ascii="Times New Roman" w:hAnsi="Times New Roman" w:cs="Times New Roman"/>
                <w:sz w:val="22"/>
                <w:szCs w:val="22"/>
                <w:lang w:val="de-AT"/>
              </w:rPr>
              <w:t>ахтер</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Хлопчатобумажный халат черный</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Перчатки резиновые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50</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Мыло</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4800 гр.</w:t>
            </w:r>
          </w:p>
        </w:tc>
      </w:tr>
      <w:tr w:rsidR="008E2EFB" w:rsidRPr="008E2EFB" w:rsidTr="006B6EBE">
        <w:trPr>
          <w:gridAfter w:val="1"/>
          <w:wAfter w:w="70" w:type="dxa"/>
          <w:cantSplit/>
        </w:trPr>
        <w:tc>
          <w:tcPr>
            <w:tcW w:w="2943" w:type="dxa"/>
            <w:vMerge w:val="restart"/>
          </w:tcPr>
          <w:p w:rsidR="008E2EFB" w:rsidRPr="006B6EBE" w:rsidRDefault="008E2EFB" w:rsidP="008E2EFB">
            <w:pPr>
              <w:widowControl/>
              <w:numPr>
                <w:ilvl w:val="0"/>
                <w:numId w:val="12"/>
              </w:numPr>
              <w:autoSpaceDE/>
              <w:autoSpaceDN/>
              <w:adjustRightInd/>
              <w:rPr>
                <w:rFonts w:ascii="Times New Roman" w:hAnsi="Times New Roman" w:cs="Times New Roman"/>
                <w:sz w:val="22"/>
                <w:szCs w:val="22"/>
                <w:lang w:val="de-AT"/>
              </w:rPr>
            </w:pPr>
            <w:r w:rsidRPr="006B6EBE">
              <w:rPr>
                <w:rFonts w:ascii="Times New Roman" w:hAnsi="Times New Roman" w:cs="Times New Roman"/>
                <w:sz w:val="22"/>
                <w:szCs w:val="22"/>
              </w:rPr>
              <w:t>Уборщик территории</w:t>
            </w:r>
            <w:r w:rsidRPr="006B6EBE">
              <w:rPr>
                <w:rFonts w:ascii="Times New Roman" w:hAnsi="Times New Roman" w:cs="Times New Roman"/>
                <w:sz w:val="22"/>
                <w:szCs w:val="22"/>
                <w:lang w:val="de-AT"/>
              </w:rPr>
              <w:t xml:space="preserve"> (дворник)</w:t>
            </w: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Куртка ватная</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ind w:firstLine="709"/>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Руковицы ватные</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ind w:firstLine="709"/>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Руковицы х/б</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2</w:t>
            </w:r>
          </w:p>
        </w:tc>
      </w:tr>
      <w:tr w:rsidR="008E2EFB" w:rsidRPr="008E2EFB" w:rsidTr="006B6EBE">
        <w:trPr>
          <w:gridAfter w:val="1"/>
          <w:wAfter w:w="70" w:type="dxa"/>
          <w:cantSplit/>
        </w:trPr>
        <w:tc>
          <w:tcPr>
            <w:tcW w:w="2943" w:type="dxa"/>
            <w:vMerge/>
          </w:tcPr>
          <w:p w:rsidR="008E2EFB" w:rsidRPr="006B6EBE" w:rsidRDefault="008E2EFB" w:rsidP="008E2EFB">
            <w:pPr>
              <w:widowControl/>
              <w:numPr>
                <w:ilvl w:val="0"/>
                <w:numId w:val="12"/>
              </w:numPr>
              <w:autoSpaceDE/>
              <w:autoSpaceDN/>
              <w:adjustRightInd/>
              <w:ind w:firstLine="709"/>
              <w:rPr>
                <w:rFonts w:ascii="Times New Roman" w:hAnsi="Times New Roman" w:cs="Times New Roman"/>
                <w:sz w:val="22"/>
                <w:szCs w:val="22"/>
                <w:lang w:val="de-AT"/>
              </w:rPr>
            </w:pPr>
          </w:p>
        </w:tc>
        <w:tc>
          <w:tcPr>
            <w:tcW w:w="5103" w:type="dxa"/>
            <w:gridSpan w:val="2"/>
          </w:tcPr>
          <w:p w:rsidR="008E2EFB" w:rsidRPr="006B6EBE" w:rsidRDefault="008E2EFB" w:rsidP="008E2EFB">
            <w:pPr>
              <w:widowControl/>
              <w:autoSpaceDE/>
              <w:autoSpaceDN/>
              <w:adjustRightInd/>
              <w:ind w:firstLine="34"/>
              <w:rPr>
                <w:rFonts w:ascii="Times New Roman" w:hAnsi="Times New Roman" w:cs="Times New Roman"/>
                <w:sz w:val="22"/>
                <w:szCs w:val="22"/>
                <w:lang w:val="de-AT"/>
              </w:rPr>
            </w:pPr>
            <w:r w:rsidRPr="006B6EBE">
              <w:rPr>
                <w:rFonts w:ascii="Times New Roman" w:hAnsi="Times New Roman" w:cs="Times New Roman"/>
                <w:sz w:val="22"/>
                <w:szCs w:val="22"/>
                <w:lang w:val="de-AT"/>
              </w:rPr>
              <w:t xml:space="preserve">Валенки </w:t>
            </w:r>
          </w:p>
        </w:tc>
        <w:tc>
          <w:tcPr>
            <w:tcW w:w="1965" w:type="dxa"/>
          </w:tcPr>
          <w:p w:rsidR="008E2EFB" w:rsidRPr="006B6EBE" w:rsidRDefault="008E2EFB" w:rsidP="008E2EFB">
            <w:pPr>
              <w:widowControl/>
              <w:autoSpaceDE/>
              <w:autoSpaceDN/>
              <w:adjustRightInd/>
              <w:ind w:firstLine="34"/>
              <w:jc w:val="center"/>
              <w:rPr>
                <w:rFonts w:ascii="Times New Roman" w:hAnsi="Times New Roman" w:cs="Times New Roman"/>
                <w:sz w:val="22"/>
                <w:szCs w:val="22"/>
                <w:lang w:val="de-AT"/>
              </w:rPr>
            </w:pPr>
            <w:r w:rsidRPr="006B6EBE">
              <w:rPr>
                <w:rFonts w:ascii="Times New Roman" w:hAnsi="Times New Roman" w:cs="Times New Roman"/>
                <w:sz w:val="22"/>
                <w:szCs w:val="22"/>
                <w:lang w:val="de-AT"/>
              </w:rPr>
              <w:t>1</w:t>
            </w:r>
          </w:p>
        </w:tc>
      </w:tr>
      <w:tr w:rsidR="008E2EFB" w:rsidRPr="008E2EFB" w:rsidTr="006B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6247" w:type="dxa"/>
            <w:gridSpan w:val="2"/>
          </w:tcPr>
          <w:p w:rsidR="006B6EBE" w:rsidRDefault="006B6EBE"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34" w:type="dxa"/>
            <w:gridSpan w:val="3"/>
          </w:tcPr>
          <w:p w:rsidR="006B6EBE" w:rsidRDefault="006B6EBE" w:rsidP="008E2EFB">
            <w:pPr>
              <w:widowControl/>
              <w:autoSpaceDE/>
              <w:autoSpaceDN/>
              <w:adjustRightInd/>
              <w:ind w:firstLine="709"/>
              <w:jc w:val="both"/>
              <w:rPr>
                <w:rFonts w:ascii="Times New Roman" w:hAnsi="Times New Roman" w:cs="Times New Roman"/>
                <w:sz w:val="24"/>
                <w:szCs w:val="24"/>
              </w:rPr>
            </w:pPr>
          </w:p>
          <w:p w:rsidR="006B6EBE" w:rsidRDefault="006B6EBE"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6247" w:type="dxa"/>
            <w:gridSpan w:val="2"/>
          </w:tcPr>
          <w:p w:rsidR="008E2EFB" w:rsidRPr="008E2EFB" w:rsidRDefault="008E2EFB" w:rsidP="006B6EBE">
            <w:pPr>
              <w:widowControl/>
              <w:autoSpaceDE/>
              <w:autoSpaceDN/>
              <w:adjustRightInd/>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34" w:type="dxa"/>
            <w:gridSpan w:val="3"/>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6B6EBE" w:rsidRDefault="006B6EBE" w:rsidP="008E2EFB">
      <w:pPr>
        <w:widowControl/>
        <w:autoSpaceDE/>
        <w:autoSpaceDN/>
        <w:adjustRightInd/>
        <w:ind w:firstLine="709"/>
        <w:jc w:val="right"/>
        <w:rPr>
          <w:rFonts w:ascii="Times New Roman" w:hAnsi="Times New Roman" w:cs="Times New Roman"/>
          <w:sz w:val="18"/>
          <w:szCs w:val="18"/>
        </w:rPr>
      </w:pPr>
    </w:p>
    <w:p w:rsidR="006B6EBE" w:rsidRDefault="006B6EBE" w:rsidP="008E2EFB">
      <w:pPr>
        <w:widowControl/>
        <w:autoSpaceDE/>
        <w:autoSpaceDN/>
        <w:adjustRightInd/>
        <w:ind w:firstLine="709"/>
        <w:jc w:val="right"/>
        <w:rPr>
          <w:rFonts w:ascii="Times New Roman" w:hAnsi="Times New Roman" w:cs="Times New Roman"/>
          <w:sz w:val="18"/>
          <w:szCs w:val="18"/>
        </w:rPr>
      </w:pPr>
    </w:p>
    <w:p w:rsidR="006B6EBE" w:rsidRDefault="006B6EBE" w:rsidP="008E2EFB">
      <w:pPr>
        <w:widowControl/>
        <w:autoSpaceDE/>
        <w:autoSpaceDN/>
        <w:adjustRightInd/>
        <w:ind w:firstLine="709"/>
        <w:jc w:val="right"/>
        <w:rPr>
          <w:rFonts w:ascii="Times New Roman" w:hAnsi="Times New Roman" w:cs="Times New Roman"/>
          <w:sz w:val="18"/>
          <w:szCs w:val="18"/>
        </w:rPr>
      </w:pP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Приложение № 11</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Default="008E2EFB" w:rsidP="008E2EFB">
      <w:pPr>
        <w:widowControl/>
        <w:autoSpaceDE/>
        <w:autoSpaceDN/>
        <w:adjustRightInd/>
        <w:ind w:firstLine="709"/>
        <w:jc w:val="center"/>
        <w:rPr>
          <w:rFonts w:ascii="Times New Roman" w:hAnsi="Times New Roman" w:cs="Times New Roman"/>
          <w:b/>
          <w:sz w:val="24"/>
          <w:szCs w:val="24"/>
        </w:rPr>
      </w:pPr>
    </w:p>
    <w:p w:rsidR="006B6EBE" w:rsidRDefault="006B6EBE"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 xml:space="preserve">Перечень </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r w:rsidRPr="008E2EFB">
        <w:rPr>
          <w:rFonts w:ascii="Times New Roman" w:hAnsi="Times New Roman" w:cs="Times New Roman"/>
          <w:b/>
          <w:sz w:val="24"/>
          <w:szCs w:val="24"/>
        </w:rPr>
        <w:t>оснований предоставления материальной помощи работникам</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ind w:left="709"/>
        <w:jc w:val="both"/>
        <w:rPr>
          <w:rFonts w:ascii="Times New Roman" w:hAnsi="Times New Roman" w:cs="Times New Roman"/>
          <w:sz w:val="24"/>
          <w:szCs w:val="24"/>
        </w:rPr>
      </w:pPr>
      <w:r w:rsidRPr="008E2EFB">
        <w:rPr>
          <w:rFonts w:ascii="Times New Roman" w:hAnsi="Times New Roman" w:cs="Times New Roman"/>
          <w:sz w:val="24"/>
          <w:szCs w:val="24"/>
        </w:rPr>
        <w:t>.</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 xml:space="preserve">В связи с рождением  ребенка </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В связи со свадьбой сотрудника колледжа.</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 xml:space="preserve">В связи со смертью близких родственников. </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 xml:space="preserve">В связи с операцией, длительным и дорогостоящим лечением. </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 xml:space="preserve">В связи с причинением большого материального вреда (пожар, кража и т.п.). </w:t>
      </w:r>
    </w:p>
    <w:p w:rsidR="008E2EFB" w:rsidRPr="008E2EFB" w:rsidRDefault="008E2EFB" w:rsidP="008E2EFB">
      <w:pPr>
        <w:widowControl/>
        <w:numPr>
          <w:ilvl w:val="3"/>
          <w:numId w:val="8"/>
        </w:numPr>
        <w:tabs>
          <w:tab w:val="num" w:pos="709"/>
          <w:tab w:val="num" w:pos="1134"/>
        </w:tabs>
        <w:autoSpaceDE/>
        <w:autoSpaceDN/>
        <w:adjustRightInd/>
        <w:ind w:left="709" w:firstLine="0"/>
        <w:jc w:val="both"/>
        <w:rPr>
          <w:rFonts w:ascii="Times New Roman" w:hAnsi="Times New Roman" w:cs="Times New Roman"/>
          <w:sz w:val="24"/>
          <w:szCs w:val="24"/>
        </w:rPr>
      </w:pPr>
      <w:r w:rsidRPr="008E2EFB">
        <w:rPr>
          <w:rFonts w:ascii="Times New Roman" w:hAnsi="Times New Roman" w:cs="Times New Roman"/>
          <w:sz w:val="24"/>
          <w:szCs w:val="24"/>
        </w:rPr>
        <w:t>В связи с тяжелым материальным положением.</w:t>
      </w: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Размер материальной помощи определяется руководителем учреждения по заявлению нуждающегося сотрудника с учетом мнения профкома и оформляется приказом по колледжу.</w:t>
      </w: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tabs>
          <w:tab w:val="num" w:pos="1134"/>
        </w:tabs>
        <w:autoSpaceDE/>
        <w:autoSpaceDN/>
        <w:adjustRightInd/>
        <w:ind w:firstLine="709"/>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204"/>
        <w:gridCol w:w="3808"/>
      </w:tblGrid>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8E2EFB" w:rsidRPr="008E2EFB" w:rsidRDefault="008E2EFB" w:rsidP="008E2EFB">
      <w:pPr>
        <w:widowControl/>
        <w:autoSpaceDE/>
        <w:autoSpaceDN/>
        <w:adjustRightInd/>
        <w:ind w:firstLine="709"/>
        <w:jc w:val="right"/>
        <w:rPr>
          <w:rFonts w:ascii="Times New Roman" w:hAnsi="Times New Roman" w:cs="Times New Roman"/>
          <w:sz w:val="24"/>
          <w:szCs w:val="24"/>
        </w:rPr>
      </w:pP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br w:type="page"/>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lastRenderedPageBreak/>
        <w:t>Приложение № 12</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к  Коллективному договору ГБПОУ СО</w:t>
      </w:r>
    </w:p>
    <w:p w:rsidR="008E2EFB" w:rsidRPr="008E2EFB" w:rsidRDefault="008E2EFB" w:rsidP="008E2EFB">
      <w:pPr>
        <w:widowControl/>
        <w:autoSpaceDE/>
        <w:autoSpaceDN/>
        <w:adjustRightInd/>
        <w:ind w:firstLine="709"/>
        <w:jc w:val="right"/>
        <w:rPr>
          <w:rFonts w:ascii="Times New Roman" w:hAnsi="Times New Roman" w:cs="Times New Roman"/>
          <w:sz w:val="18"/>
          <w:szCs w:val="18"/>
        </w:rPr>
      </w:pPr>
      <w:r w:rsidRPr="008E2EFB">
        <w:rPr>
          <w:rFonts w:ascii="Times New Roman" w:hAnsi="Times New Roman" w:cs="Times New Roman"/>
          <w:sz w:val="18"/>
          <w:szCs w:val="18"/>
        </w:rPr>
        <w:t>«Нижнетагильский педагогический колледж № 2»</w:t>
      </w:r>
    </w:p>
    <w:p w:rsidR="008E2EFB" w:rsidRPr="008E2EFB" w:rsidRDefault="008E2EFB" w:rsidP="008E2EFB">
      <w:pPr>
        <w:widowControl/>
        <w:autoSpaceDE/>
        <w:autoSpaceDN/>
        <w:adjustRightInd/>
        <w:ind w:firstLine="709"/>
        <w:jc w:val="center"/>
        <w:rPr>
          <w:rFonts w:ascii="Times New Roman" w:hAnsi="Times New Roman" w:cs="Times New Roman"/>
          <w:b/>
          <w:sz w:val="24"/>
          <w:szCs w:val="24"/>
        </w:rPr>
      </w:pPr>
    </w:p>
    <w:p w:rsidR="008E2EFB" w:rsidRPr="008E2EFB" w:rsidRDefault="008E2EFB" w:rsidP="008E2EFB">
      <w:pPr>
        <w:widowControl/>
        <w:autoSpaceDE/>
        <w:autoSpaceDN/>
        <w:adjustRightInd/>
        <w:contextualSpacing/>
        <w:jc w:val="center"/>
        <w:rPr>
          <w:rFonts w:ascii="Times New Roman" w:hAnsi="Times New Roman" w:cs="Times New Roman"/>
          <w:b/>
        </w:rPr>
      </w:pPr>
      <w:r w:rsidRPr="008E2EFB">
        <w:rPr>
          <w:rFonts w:ascii="Times New Roman" w:hAnsi="Times New Roman" w:cs="Times New Roman"/>
          <w:b/>
        </w:rPr>
        <w:t>Перечень условий для премирования работников</w:t>
      </w:r>
    </w:p>
    <w:p w:rsidR="008E2EFB" w:rsidRPr="008E2EFB" w:rsidRDefault="008E2EFB" w:rsidP="008E2EFB">
      <w:pPr>
        <w:widowControl/>
        <w:overflowPunct w:val="0"/>
        <w:ind w:left="5529" w:hanging="5529"/>
        <w:contextualSpacing/>
        <w:jc w:val="center"/>
        <w:textAlignment w:val="baseline"/>
        <w:rPr>
          <w:rFonts w:ascii="Times New Roman" w:hAnsi="Times New Roman" w:cs="Times New Roman"/>
          <w:b/>
        </w:rPr>
      </w:pPr>
      <w:r w:rsidRPr="008E2EFB">
        <w:rPr>
          <w:rFonts w:ascii="Times New Roman" w:hAnsi="Times New Roman" w:cs="Times New Roman"/>
          <w:b/>
        </w:rPr>
        <w:t>ГБПОУ СО «Нижнетагильский педагогический колледж № 2»</w:t>
      </w:r>
    </w:p>
    <w:p w:rsidR="008E2EFB" w:rsidRPr="008E2EFB" w:rsidRDefault="008E2EFB" w:rsidP="008E2EFB">
      <w:pPr>
        <w:widowControl/>
        <w:autoSpaceDE/>
        <w:autoSpaceDN/>
        <w:adjustRightInd/>
        <w:ind w:firstLine="851"/>
        <w:jc w:val="both"/>
        <w:rPr>
          <w:rFonts w:ascii="Times New Roman" w:hAnsi="Times New Roman" w:cs="Times New Roman"/>
          <w:sz w:val="24"/>
          <w:szCs w:val="24"/>
        </w:rPr>
      </w:pPr>
      <w:r w:rsidRPr="008E2EFB">
        <w:rPr>
          <w:rFonts w:ascii="Times New Roman" w:hAnsi="Times New Roman" w:cs="Times New Roman"/>
          <w:sz w:val="24"/>
          <w:szCs w:val="24"/>
          <w:lang w:val="de-AT"/>
        </w:rPr>
        <w:t xml:space="preserve">В целях социальной защищенности работников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xml:space="preserve"> и поощрении их за достигнутые успехи, профессионализм и личный вклад в работу коллектива в пределах финансовых средств на оплату труда по решению премиальной комиссии колледжа применяется единовременное премирование работников</w:t>
      </w:r>
      <w:r w:rsidRPr="008E2EFB">
        <w:rPr>
          <w:rFonts w:ascii="Times New Roman" w:hAnsi="Times New Roman" w:cs="Times New Roman"/>
          <w:sz w:val="24"/>
          <w:szCs w:val="24"/>
        </w:rPr>
        <w:t>.</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13.5.1. В состав премиальной комиссии входят:</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директор или его заместитель;</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председатель (или представитель)профсоюзного комитета;</w:t>
      </w:r>
    </w:p>
    <w:p w:rsidR="008E2EFB" w:rsidRPr="008E2EFB" w:rsidRDefault="008E2EFB" w:rsidP="008E2EFB">
      <w:pPr>
        <w:widowControl/>
        <w:autoSpaceDE/>
        <w:autoSpaceDN/>
        <w:adjustRightInd/>
        <w:ind w:left="851"/>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 </w:t>
      </w:r>
      <w:r w:rsidRPr="008E2EFB">
        <w:rPr>
          <w:rFonts w:ascii="Times New Roman" w:hAnsi="Times New Roman" w:cs="Times New Roman"/>
          <w:sz w:val="24"/>
          <w:szCs w:val="24"/>
          <w:lang w:val="de-AT"/>
        </w:rPr>
        <w:t>2-3 члена коллектива, в том числе и из вспомогательного обслуживающего персонала.</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Комиссия избирается общим собранием работников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13.5.2. Предложения по конкретным размерам премирования готовятся администрацией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xml:space="preserve"> и выносятся на обсуждение премиальной комиссии. Члены комиссии могут вносить свои предложения.</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13.5.3. Итоги работы для определения поощряемых работников и размеров премий подводятся ежеквартально (по окончанию семестра, ко Дню Учителя, по результатам учебного года, к праздничным календарным датам).</w:t>
      </w:r>
    </w:p>
    <w:p w:rsidR="008E2EFB" w:rsidRPr="008E2EFB" w:rsidRDefault="008E2EFB" w:rsidP="008E2EFB">
      <w:pPr>
        <w:widowControl/>
        <w:autoSpaceDE/>
        <w:autoSpaceDN/>
        <w:adjustRightInd/>
        <w:ind w:firstLine="851"/>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13.5.4. Условия премирования. </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 xml:space="preserve">1. </w:t>
      </w:r>
      <w:r w:rsidRPr="008E2EFB">
        <w:rPr>
          <w:rFonts w:ascii="Times New Roman" w:hAnsi="Times New Roman" w:cs="Times New Roman"/>
          <w:sz w:val="24"/>
          <w:szCs w:val="24"/>
          <w:lang w:val="de-AT"/>
        </w:rPr>
        <w:t>Обязательным условием премирования является добросовестное исполнение работником своих про</w:t>
      </w:r>
      <w:r w:rsidRPr="008E2EFB">
        <w:rPr>
          <w:rFonts w:ascii="Times New Roman" w:hAnsi="Times New Roman" w:cs="Times New Roman"/>
          <w:sz w:val="24"/>
          <w:szCs w:val="24"/>
        </w:rPr>
        <w:t>фессиональных</w:t>
      </w:r>
      <w:r w:rsidRPr="008E2EFB">
        <w:rPr>
          <w:rFonts w:ascii="Times New Roman" w:hAnsi="Times New Roman" w:cs="Times New Roman"/>
          <w:sz w:val="24"/>
          <w:szCs w:val="24"/>
          <w:lang w:val="de-AT"/>
        </w:rPr>
        <w:t xml:space="preserve"> обязанностей. Нарушения трудовой дисциплины, выразившиеся в невыполнении Устава учреждения, </w:t>
      </w:r>
      <w:r w:rsidRPr="008E2EFB">
        <w:rPr>
          <w:rFonts w:ascii="Times New Roman" w:hAnsi="Times New Roman" w:cs="Times New Roman"/>
          <w:sz w:val="24"/>
          <w:szCs w:val="24"/>
        </w:rPr>
        <w:t>п</w:t>
      </w:r>
      <w:r w:rsidRPr="008E2EFB">
        <w:rPr>
          <w:rFonts w:ascii="Times New Roman" w:hAnsi="Times New Roman" w:cs="Times New Roman"/>
          <w:sz w:val="24"/>
          <w:szCs w:val="24"/>
          <w:lang w:val="de-AT"/>
        </w:rPr>
        <w:t>равил внутреннего трудового распорядка, других нормативных актов, зафиксированные в приказах по колледжу, служат основанием для лишения премии. Работники, получившие взыскания, лишаются премии на весь срок действия взыскания.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lang w:val="de-AT"/>
        </w:rPr>
        <w:t>.2.Размер премий зависит от конкретного вклада каждого работника в обеспечение высокой результативности учебно-воспитательного процесса в учреждении и не зависит от стажа работы.</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lang w:val="de-AT"/>
        </w:rPr>
        <w:t xml:space="preserve">.3. Работники могут поощряться премией как к юбилейным датам </w:t>
      </w:r>
      <w:r w:rsidRPr="008E2EFB">
        <w:rPr>
          <w:rFonts w:ascii="Times New Roman" w:hAnsi="Times New Roman" w:cs="Times New Roman"/>
          <w:sz w:val="24"/>
          <w:szCs w:val="24"/>
        </w:rPr>
        <w:t>колледжа</w:t>
      </w:r>
      <w:r w:rsidRPr="008E2EFB">
        <w:rPr>
          <w:rFonts w:ascii="Times New Roman" w:hAnsi="Times New Roman" w:cs="Times New Roman"/>
          <w:sz w:val="24"/>
          <w:szCs w:val="24"/>
          <w:lang w:val="de-AT"/>
        </w:rPr>
        <w:t>, так и самого работника. При этом оценивается совокупный вклад работника в совершенствование работы учреждения.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4.</w:t>
      </w:r>
      <w:r w:rsidRPr="008E2EFB">
        <w:rPr>
          <w:rFonts w:ascii="Times New Roman" w:hAnsi="Times New Roman" w:cs="Times New Roman"/>
          <w:sz w:val="24"/>
          <w:szCs w:val="24"/>
          <w:lang w:val="de-AT"/>
        </w:rPr>
        <w:t xml:space="preserve"> Работники могут поощряться премией при объявлении благодарности руководителя Министерства образования и науки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5.</w:t>
      </w:r>
      <w:r w:rsidRPr="008E2EFB">
        <w:rPr>
          <w:rFonts w:ascii="Times New Roman" w:hAnsi="Times New Roman" w:cs="Times New Roman"/>
          <w:sz w:val="24"/>
          <w:szCs w:val="24"/>
          <w:lang w:val="de-AT"/>
        </w:rPr>
        <w:t xml:space="preserve"> Работники могут поощряться премией при награждении Почетной грамотой Министерства образования и науки Российской Федерации;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6.</w:t>
      </w:r>
      <w:r w:rsidRPr="008E2EFB">
        <w:rPr>
          <w:rFonts w:ascii="Times New Roman" w:hAnsi="Times New Roman" w:cs="Times New Roman"/>
          <w:sz w:val="24"/>
          <w:szCs w:val="24"/>
          <w:lang w:val="de-AT"/>
        </w:rPr>
        <w:t xml:space="preserve"> Работники могут поощряться премией при награждении нагрудными знаками, предусмотренными приказом Министерства образования и науки Российской Федерации от 06.10.2004 г.  № 84 «О знаках отличия в сфере образования и науки»;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7.</w:t>
      </w:r>
      <w:r w:rsidRPr="008E2EFB">
        <w:rPr>
          <w:rFonts w:ascii="Times New Roman" w:hAnsi="Times New Roman" w:cs="Times New Roman"/>
          <w:sz w:val="24"/>
          <w:szCs w:val="24"/>
          <w:lang w:val="de-AT"/>
        </w:rPr>
        <w:t xml:space="preserve"> Работники могут поощряться премией при награждении государственными наградами и наградами Свердловской области;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8.</w:t>
      </w:r>
      <w:r w:rsidRPr="008E2EFB">
        <w:rPr>
          <w:rFonts w:ascii="Times New Roman" w:hAnsi="Times New Roman" w:cs="Times New Roman"/>
          <w:sz w:val="24"/>
          <w:szCs w:val="24"/>
          <w:lang w:val="de-AT"/>
        </w:rPr>
        <w:t xml:space="preserve"> Работники могут поощряться премией в связи с празднованием Дня учителя;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9.</w:t>
      </w:r>
      <w:r w:rsidRPr="008E2EFB">
        <w:rPr>
          <w:rFonts w:ascii="Times New Roman" w:hAnsi="Times New Roman" w:cs="Times New Roman"/>
          <w:sz w:val="24"/>
          <w:szCs w:val="24"/>
          <w:lang w:val="de-AT"/>
        </w:rPr>
        <w:t xml:space="preserve"> Работники могут поощряться премией в связи с праздничными днями и юбилейными датами (50, 60, 70 лет со дня рождения);</w:t>
      </w:r>
    </w:p>
    <w:p w:rsidR="008E2EFB" w:rsidRPr="008E2EFB" w:rsidRDefault="008E2EFB" w:rsidP="008E2EFB">
      <w:pPr>
        <w:widowControl/>
        <w:autoSpaceDE/>
        <w:autoSpaceDN/>
        <w:adjustRightInd/>
        <w:ind w:firstLine="709"/>
        <w:jc w:val="both"/>
        <w:rPr>
          <w:rFonts w:ascii="Times New Roman" w:hAnsi="Times New Roman" w:cs="Times New Roman"/>
          <w:sz w:val="24"/>
          <w:szCs w:val="24"/>
          <w:lang w:val="de-AT"/>
        </w:rPr>
      </w:pPr>
      <w:r w:rsidRPr="008E2EFB">
        <w:rPr>
          <w:rFonts w:ascii="Times New Roman" w:hAnsi="Times New Roman" w:cs="Times New Roman"/>
          <w:sz w:val="24"/>
          <w:szCs w:val="24"/>
        </w:rPr>
        <w:t>10.</w:t>
      </w:r>
      <w:r w:rsidRPr="008E2EFB">
        <w:rPr>
          <w:rFonts w:ascii="Times New Roman" w:hAnsi="Times New Roman" w:cs="Times New Roman"/>
          <w:sz w:val="24"/>
          <w:szCs w:val="24"/>
          <w:lang w:val="de-AT"/>
        </w:rPr>
        <w:t xml:space="preserve"> Работники могут поощряться премией при увольнении в связи с уходом на трудовую пенсию по старости;</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11.</w:t>
      </w:r>
      <w:r w:rsidRPr="008E2EFB">
        <w:rPr>
          <w:rFonts w:ascii="Times New Roman" w:hAnsi="Times New Roman" w:cs="Times New Roman"/>
          <w:sz w:val="24"/>
          <w:szCs w:val="24"/>
          <w:lang w:val="de-AT"/>
        </w:rPr>
        <w:t xml:space="preserve"> Работники могут поощряться премией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tbl>
      <w:tblPr>
        <w:tblW w:w="0" w:type="auto"/>
        <w:tblLayout w:type="fixed"/>
        <w:tblLook w:val="0000" w:firstRow="0" w:lastRow="0" w:firstColumn="0" w:lastColumn="0" w:noHBand="0" w:noVBand="0"/>
      </w:tblPr>
      <w:tblGrid>
        <w:gridCol w:w="6204"/>
        <w:gridCol w:w="3808"/>
      </w:tblGrid>
      <w:tr w:rsidR="008E2EFB" w:rsidRPr="008E2EFB" w:rsidTr="006B6EBE">
        <w:trPr>
          <w:trHeight w:val="354"/>
        </w:trPr>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Директор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Г.Л. Сибирякова</w:t>
            </w:r>
          </w:p>
          <w:p w:rsidR="008E2EFB" w:rsidRPr="008E2EFB" w:rsidRDefault="008E2EFB" w:rsidP="008E2EFB">
            <w:pPr>
              <w:widowControl/>
              <w:autoSpaceDE/>
              <w:autoSpaceDN/>
              <w:adjustRightInd/>
              <w:ind w:firstLine="709"/>
              <w:jc w:val="both"/>
              <w:rPr>
                <w:rFonts w:ascii="Times New Roman" w:hAnsi="Times New Roman" w:cs="Times New Roman"/>
                <w:sz w:val="24"/>
                <w:szCs w:val="24"/>
              </w:rPr>
            </w:pPr>
          </w:p>
        </w:tc>
      </w:tr>
      <w:tr w:rsidR="008E2EFB" w:rsidRPr="008E2EFB" w:rsidTr="006B6EBE">
        <w:tc>
          <w:tcPr>
            <w:tcW w:w="6204"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 xml:space="preserve">Председатель ППО </w:t>
            </w:r>
          </w:p>
        </w:tc>
        <w:tc>
          <w:tcPr>
            <w:tcW w:w="3808" w:type="dxa"/>
          </w:tcPr>
          <w:p w:rsidR="008E2EFB" w:rsidRPr="008E2EFB" w:rsidRDefault="008E2EFB" w:rsidP="008E2EFB">
            <w:pPr>
              <w:widowControl/>
              <w:autoSpaceDE/>
              <w:autoSpaceDN/>
              <w:adjustRightInd/>
              <w:ind w:firstLine="709"/>
              <w:jc w:val="both"/>
              <w:rPr>
                <w:rFonts w:ascii="Times New Roman" w:hAnsi="Times New Roman" w:cs="Times New Roman"/>
                <w:sz w:val="24"/>
                <w:szCs w:val="24"/>
              </w:rPr>
            </w:pPr>
            <w:r w:rsidRPr="008E2EFB">
              <w:rPr>
                <w:rFonts w:ascii="Times New Roman" w:hAnsi="Times New Roman" w:cs="Times New Roman"/>
                <w:sz w:val="24"/>
                <w:szCs w:val="24"/>
              </w:rPr>
              <w:t>А.В. Зацепина</w:t>
            </w:r>
          </w:p>
        </w:tc>
      </w:tr>
    </w:tbl>
    <w:p w:rsidR="006264E6" w:rsidRDefault="006264E6" w:rsidP="009A63D0">
      <w:bookmarkStart w:id="0" w:name="_GoBack"/>
      <w:bookmarkEnd w:id="0"/>
    </w:p>
    <w:sectPr w:rsidR="006264E6" w:rsidSect="006B6EBE">
      <w:pgSz w:w="11906" w:h="16838"/>
      <w:pgMar w:top="899" w:right="746"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D7" w:rsidRDefault="00EB2DD7">
      <w:r>
        <w:separator/>
      </w:r>
    </w:p>
  </w:endnote>
  <w:endnote w:type="continuationSeparator" w:id="0">
    <w:p w:rsidR="00EB2DD7" w:rsidRDefault="00E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D7" w:rsidRDefault="00EB2DD7">
      <w:r>
        <w:separator/>
      </w:r>
    </w:p>
  </w:footnote>
  <w:footnote w:type="continuationSeparator" w:id="0">
    <w:p w:rsidR="00EB2DD7" w:rsidRDefault="00EB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EE" w:rsidRDefault="00676CE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676CEE" w:rsidRDefault="00676CEE">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EE" w:rsidRDefault="00676CE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A63D0">
      <w:rPr>
        <w:rStyle w:val="ad"/>
        <w:noProof/>
      </w:rPr>
      <w:t>66</w:t>
    </w:r>
    <w:r>
      <w:rPr>
        <w:rStyle w:val="ad"/>
      </w:rPr>
      <w:fldChar w:fldCharType="end"/>
    </w:r>
  </w:p>
  <w:p w:rsidR="00676CEE" w:rsidRDefault="00676CEE">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EE" w:rsidRDefault="00676CEE">
    <w:pPr>
      <w:pStyle w:val="ab"/>
      <w:jc w:val="right"/>
    </w:pPr>
  </w:p>
  <w:p w:rsidR="00676CEE" w:rsidRDefault="00676C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90F"/>
    <w:multiLevelType w:val="hybridMultilevel"/>
    <w:tmpl w:val="467EA1EA"/>
    <w:lvl w:ilvl="0" w:tplc="F91ADF7E">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22035"/>
    <w:multiLevelType w:val="hybridMultilevel"/>
    <w:tmpl w:val="7E90DD1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E3C7D"/>
    <w:multiLevelType w:val="hybridMultilevel"/>
    <w:tmpl w:val="99D4FF62"/>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D131B"/>
    <w:multiLevelType w:val="hybridMultilevel"/>
    <w:tmpl w:val="42BEE10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60746A"/>
    <w:multiLevelType w:val="hybridMultilevel"/>
    <w:tmpl w:val="AA6429FA"/>
    <w:lvl w:ilvl="0" w:tplc="3E883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C5A89"/>
    <w:multiLevelType w:val="multilevel"/>
    <w:tmpl w:val="356E0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BBB3194"/>
    <w:multiLevelType w:val="hybridMultilevel"/>
    <w:tmpl w:val="4A4CAEBC"/>
    <w:lvl w:ilvl="0" w:tplc="578C0818">
      <w:start w:val="1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42636"/>
    <w:multiLevelType w:val="hybridMultilevel"/>
    <w:tmpl w:val="646866DA"/>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354B2E"/>
    <w:multiLevelType w:val="hybridMultilevel"/>
    <w:tmpl w:val="AB9039C8"/>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32E2D"/>
    <w:multiLevelType w:val="hybridMultilevel"/>
    <w:tmpl w:val="7AB4E942"/>
    <w:lvl w:ilvl="0" w:tplc="F91ADF7E">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D72CD3"/>
    <w:multiLevelType w:val="hybridMultilevel"/>
    <w:tmpl w:val="C246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D060F2"/>
    <w:multiLevelType w:val="multilevel"/>
    <w:tmpl w:val="356CBE4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816"/>
        </w:tabs>
        <w:ind w:left="816" w:hanging="45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7CD529B"/>
    <w:multiLevelType w:val="multilevel"/>
    <w:tmpl w:val="B322A9DC"/>
    <w:lvl w:ilvl="0">
      <w:start w:val="2"/>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C715EBE"/>
    <w:multiLevelType w:val="multilevel"/>
    <w:tmpl w:val="248A1CD2"/>
    <w:lvl w:ilvl="0">
      <w:start w:val="4"/>
      <w:numFmt w:val="bullet"/>
      <w:lvlText w:val="-"/>
      <w:lvlJc w:val="left"/>
      <w:pPr>
        <w:tabs>
          <w:tab w:val="num" w:pos="719"/>
        </w:tabs>
        <w:ind w:left="719" w:hanging="360"/>
      </w:pPr>
      <w:rPr>
        <w:rFonts w:ascii="Times New Roman" w:eastAsia="Times New Roman" w:hAnsi="Times New Roman" w:cs="Times New Roman" w:hint="default"/>
      </w:rPr>
    </w:lvl>
    <w:lvl w:ilvl="1" w:tentative="1">
      <w:start w:val="1"/>
      <w:numFmt w:val="bullet"/>
      <w:lvlText w:val="o"/>
      <w:lvlJc w:val="left"/>
      <w:pPr>
        <w:tabs>
          <w:tab w:val="num" w:pos="1439"/>
        </w:tabs>
        <w:ind w:left="1439" w:hanging="360"/>
      </w:pPr>
      <w:rPr>
        <w:rFonts w:ascii="Courier New" w:hAnsi="Courier New" w:hint="default"/>
      </w:rPr>
    </w:lvl>
    <w:lvl w:ilvl="2" w:tentative="1">
      <w:start w:val="1"/>
      <w:numFmt w:val="bullet"/>
      <w:lvlText w:val=""/>
      <w:lvlJc w:val="left"/>
      <w:pPr>
        <w:tabs>
          <w:tab w:val="num" w:pos="2159"/>
        </w:tabs>
        <w:ind w:left="2159" w:hanging="360"/>
      </w:pPr>
      <w:rPr>
        <w:rFonts w:ascii="Wingdings" w:hAnsi="Wingdings" w:hint="default"/>
      </w:rPr>
    </w:lvl>
    <w:lvl w:ilvl="3" w:tentative="1">
      <w:start w:val="1"/>
      <w:numFmt w:val="bullet"/>
      <w:lvlText w:val=""/>
      <w:lvlJc w:val="left"/>
      <w:pPr>
        <w:tabs>
          <w:tab w:val="num" w:pos="2879"/>
        </w:tabs>
        <w:ind w:left="2879" w:hanging="360"/>
      </w:pPr>
      <w:rPr>
        <w:rFonts w:ascii="Symbol" w:hAnsi="Symbol" w:hint="default"/>
      </w:rPr>
    </w:lvl>
    <w:lvl w:ilvl="4" w:tentative="1">
      <w:start w:val="1"/>
      <w:numFmt w:val="bullet"/>
      <w:lvlText w:val="o"/>
      <w:lvlJc w:val="left"/>
      <w:pPr>
        <w:tabs>
          <w:tab w:val="num" w:pos="3599"/>
        </w:tabs>
        <w:ind w:left="3599" w:hanging="360"/>
      </w:pPr>
      <w:rPr>
        <w:rFonts w:ascii="Courier New" w:hAnsi="Courier New" w:hint="default"/>
      </w:rPr>
    </w:lvl>
    <w:lvl w:ilvl="5" w:tentative="1">
      <w:start w:val="1"/>
      <w:numFmt w:val="bullet"/>
      <w:lvlText w:val=""/>
      <w:lvlJc w:val="left"/>
      <w:pPr>
        <w:tabs>
          <w:tab w:val="num" w:pos="4319"/>
        </w:tabs>
        <w:ind w:left="4319" w:hanging="360"/>
      </w:pPr>
      <w:rPr>
        <w:rFonts w:ascii="Wingdings" w:hAnsi="Wingdings" w:hint="default"/>
      </w:rPr>
    </w:lvl>
    <w:lvl w:ilvl="6" w:tentative="1">
      <w:start w:val="1"/>
      <w:numFmt w:val="bullet"/>
      <w:lvlText w:val=""/>
      <w:lvlJc w:val="left"/>
      <w:pPr>
        <w:tabs>
          <w:tab w:val="num" w:pos="5039"/>
        </w:tabs>
        <w:ind w:left="5039" w:hanging="360"/>
      </w:pPr>
      <w:rPr>
        <w:rFonts w:ascii="Symbol" w:hAnsi="Symbol" w:hint="default"/>
      </w:rPr>
    </w:lvl>
    <w:lvl w:ilvl="7" w:tentative="1">
      <w:start w:val="1"/>
      <w:numFmt w:val="bullet"/>
      <w:lvlText w:val="o"/>
      <w:lvlJc w:val="left"/>
      <w:pPr>
        <w:tabs>
          <w:tab w:val="num" w:pos="5759"/>
        </w:tabs>
        <w:ind w:left="5759" w:hanging="360"/>
      </w:pPr>
      <w:rPr>
        <w:rFonts w:ascii="Courier New" w:hAnsi="Courier New" w:hint="default"/>
      </w:rPr>
    </w:lvl>
    <w:lvl w:ilvl="8" w:tentative="1">
      <w:start w:val="1"/>
      <w:numFmt w:val="bullet"/>
      <w:lvlText w:val=""/>
      <w:lvlJc w:val="left"/>
      <w:pPr>
        <w:tabs>
          <w:tab w:val="num" w:pos="6479"/>
        </w:tabs>
        <w:ind w:left="6479" w:hanging="360"/>
      </w:pPr>
      <w:rPr>
        <w:rFonts w:ascii="Wingdings" w:hAnsi="Wingdings" w:hint="default"/>
      </w:rPr>
    </w:lvl>
  </w:abstractNum>
  <w:abstractNum w:abstractNumId="14" w15:restartNumberingAfterBreak="0">
    <w:nsid w:val="1F2A32AE"/>
    <w:multiLevelType w:val="hybridMultilevel"/>
    <w:tmpl w:val="C5063228"/>
    <w:lvl w:ilvl="0" w:tplc="8B2EDD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C3D9B"/>
    <w:multiLevelType w:val="hybridMultilevel"/>
    <w:tmpl w:val="E3725234"/>
    <w:lvl w:ilvl="0" w:tplc="578C0818">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73010"/>
    <w:multiLevelType w:val="hybridMultilevel"/>
    <w:tmpl w:val="8968D0C8"/>
    <w:lvl w:ilvl="0" w:tplc="3698C1C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8E5EE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59D390E"/>
    <w:multiLevelType w:val="hybridMultilevel"/>
    <w:tmpl w:val="2A160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522F45"/>
    <w:multiLevelType w:val="hybridMultilevel"/>
    <w:tmpl w:val="294A5274"/>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177F84"/>
    <w:multiLevelType w:val="hybridMultilevel"/>
    <w:tmpl w:val="63B0CBC0"/>
    <w:lvl w:ilvl="0" w:tplc="50DC974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36010169"/>
    <w:multiLevelType w:val="hybridMultilevel"/>
    <w:tmpl w:val="9B22E146"/>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B17F4F"/>
    <w:multiLevelType w:val="hybridMultilevel"/>
    <w:tmpl w:val="92F6498E"/>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BD5721"/>
    <w:multiLevelType w:val="hybridMultilevel"/>
    <w:tmpl w:val="B406FD3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15:restartNumberingAfterBreak="0">
    <w:nsid w:val="4BC21EB4"/>
    <w:multiLevelType w:val="multilevel"/>
    <w:tmpl w:val="22EC07B2"/>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EDB771D"/>
    <w:multiLevelType w:val="multilevel"/>
    <w:tmpl w:val="C772EC7E"/>
    <w:lvl w:ilvl="0">
      <w:start w:val="3"/>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51E62AD7"/>
    <w:multiLevelType w:val="hybridMultilevel"/>
    <w:tmpl w:val="486CAAEC"/>
    <w:lvl w:ilvl="0" w:tplc="0452059A">
      <w:start w:val="4800"/>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52D87051"/>
    <w:multiLevelType w:val="hybridMultilevel"/>
    <w:tmpl w:val="300E17B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27108"/>
    <w:multiLevelType w:val="hybridMultilevel"/>
    <w:tmpl w:val="142E8DB6"/>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4A3F27"/>
    <w:multiLevelType w:val="hybridMultilevel"/>
    <w:tmpl w:val="E8E65B58"/>
    <w:lvl w:ilvl="0" w:tplc="FFFFFFFF">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B75807"/>
    <w:multiLevelType w:val="hybridMultilevel"/>
    <w:tmpl w:val="A5C85FC6"/>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3F396F"/>
    <w:multiLevelType w:val="hybridMultilevel"/>
    <w:tmpl w:val="BB740008"/>
    <w:lvl w:ilvl="0" w:tplc="8F5AE0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F7ED7"/>
    <w:multiLevelType w:val="hybridMultilevel"/>
    <w:tmpl w:val="90CA0792"/>
    <w:lvl w:ilvl="0" w:tplc="F91ADF7E">
      <w:start w:val="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295052"/>
    <w:multiLevelType w:val="multilevel"/>
    <w:tmpl w:val="E648FB2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500"/>
        </w:tabs>
        <w:ind w:left="1500" w:hanging="42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0C52399"/>
    <w:multiLevelType w:val="hybridMultilevel"/>
    <w:tmpl w:val="DAB622A4"/>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8C6EC3"/>
    <w:multiLevelType w:val="hybridMultilevel"/>
    <w:tmpl w:val="F6C81C4C"/>
    <w:lvl w:ilvl="0" w:tplc="F91ADF7E">
      <w:start w:val="8"/>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5245EBF"/>
    <w:multiLevelType w:val="multilevel"/>
    <w:tmpl w:val="E1BEBA6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65BB1301"/>
    <w:multiLevelType w:val="hybridMultilevel"/>
    <w:tmpl w:val="EE5E1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C20145"/>
    <w:multiLevelType w:val="hybridMultilevel"/>
    <w:tmpl w:val="AB5203DA"/>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7A677B"/>
    <w:multiLevelType w:val="hybridMultilevel"/>
    <w:tmpl w:val="693824CE"/>
    <w:lvl w:ilvl="0" w:tplc="50DC974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761704"/>
    <w:multiLevelType w:val="hybridMultilevel"/>
    <w:tmpl w:val="6B08850E"/>
    <w:lvl w:ilvl="0" w:tplc="F91ADF7E">
      <w:start w:val="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2C54FF"/>
    <w:multiLevelType w:val="hybridMultilevel"/>
    <w:tmpl w:val="A7E0BB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01429"/>
    <w:multiLevelType w:val="hybridMultilevel"/>
    <w:tmpl w:val="04965CA6"/>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15:restartNumberingAfterBreak="0">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44" w15:restartNumberingAfterBreak="0">
    <w:nsid w:val="7D6856DA"/>
    <w:multiLevelType w:val="hybridMultilevel"/>
    <w:tmpl w:val="6EBA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44"/>
  </w:num>
  <w:num w:numId="4">
    <w:abstractNumId w:val="37"/>
  </w:num>
  <w:num w:numId="5">
    <w:abstractNumId w:val="14"/>
  </w:num>
  <w:num w:numId="6">
    <w:abstractNumId w:val="11"/>
  </w:num>
  <w:num w:numId="7">
    <w:abstractNumId w:val="25"/>
  </w:num>
  <w:num w:numId="8">
    <w:abstractNumId w:val="33"/>
  </w:num>
  <w:num w:numId="9">
    <w:abstractNumId w:val="13"/>
  </w:num>
  <w:num w:numId="10">
    <w:abstractNumId w:val="24"/>
  </w:num>
  <w:num w:numId="11">
    <w:abstractNumId w:val="41"/>
  </w:num>
  <w:num w:numId="12">
    <w:abstractNumId w:val="5"/>
  </w:num>
  <w:num w:numId="13">
    <w:abstractNumId w:val="12"/>
  </w:num>
  <w:num w:numId="14">
    <w:abstractNumId w:val="20"/>
  </w:num>
  <w:num w:numId="15">
    <w:abstractNumId w:val="39"/>
  </w:num>
  <w:num w:numId="16">
    <w:abstractNumId w:val="15"/>
  </w:num>
  <w:num w:numId="17">
    <w:abstractNumId w:val="0"/>
  </w:num>
  <w:num w:numId="18">
    <w:abstractNumId w:val="19"/>
  </w:num>
  <w:num w:numId="19">
    <w:abstractNumId w:val="2"/>
  </w:num>
  <w:num w:numId="20">
    <w:abstractNumId w:val="22"/>
  </w:num>
  <w:num w:numId="21">
    <w:abstractNumId w:val="40"/>
  </w:num>
  <w:num w:numId="22">
    <w:abstractNumId w:val="28"/>
  </w:num>
  <w:num w:numId="23">
    <w:abstractNumId w:val="34"/>
  </w:num>
  <w:num w:numId="24">
    <w:abstractNumId w:val="32"/>
  </w:num>
  <w:num w:numId="25">
    <w:abstractNumId w:val="9"/>
  </w:num>
  <w:num w:numId="26">
    <w:abstractNumId w:val="7"/>
  </w:num>
  <w:num w:numId="27">
    <w:abstractNumId w:val="38"/>
  </w:num>
  <w:num w:numId="28">
    <w:abstractNumId w:val="8"/>
  </w:num>
  <w:num w:numId="29">
    <w:abstractNumId w:val="30"/>
  </w:num>
  <w:num w:numId="30">
    <w:abstractNumId w:val="21"/>
  </w:num>
  <w:num w:numId="31">
    <w:abstractNumId w:val="35"/>
  </w:num>
  <w:num w:numId="32">
    <w:abstractNumId w:val="42"/>
  </w:num>
  <w:num w:numId="33">
    <w:abstractNumId w:val="10"/>
  </w:num>
  <w:num w:numId="34">
    <w:abstractNumId w:val="4"/>
  </w:num>
  <w:num w:numId="35">
    <w:abstractNumId w:val="1"/>
  </w:num>
  <w:num w:numId="36">
    <w:abstractNumId w:val="3"/>
  </w:num>
  <w:num w:numId="37">
    <w:abstractNumId w:val="27"/>
  </w:num>
  <w:num w:numId="38">
    <w:abstractNumId w:val="18"/>
  </w:num>
  <w:num w:numId="39">
    <w:abstractNumId w:val="6"/>
  </w:num>
  <w:num w:numId="40">
    <w:abstractNumId w:val="26"/>
  </w:num>
  <w:num w:numId="41">
    <w:abstractNumId w:val="43"/>
  </w:num>
  <w:num w:numId="42">
    <w:abstractNumId w:val="23"/>
  </w:num>
  <w:num w:numId="43">
    <w:abstractNumId w:val="36"/>
  </w:num>
  <w:num w:numId="44">
    <w:abstractNumId w:val="1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60F"/>
    <w:rsid w:val="000D66CF"/>
    <w:rsid w:val="001F1B91"/>
    <w:rsid w:val="006264E6"/>
    <w:rsid w:val="00676CEE"/>
    <w:rsid w:val="006B6EBE"/>
    <w:rsid w:val="008E2EFB"/>
    <w:rsid w:val="009A63D0"/>
    <w:rsid w:val="009E060F"/>
    <w:rsid w:val="00EB2DD7"/>
    <w:rsid w:val="00F04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16DE"/>
  <w15:docId w15:val="{1FECC018-43FD-4360-BF4F-CF39961B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E2E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8E2EFB"/>
    <w:pPr>
      <w:keepNext/>
      <w:widowControl/>
      <w:autoSpaceDE/>
      <w:autoSpaceDN/>
      <w:adjustRightInd/>
      <w:jc w:val="center"/>
      <w:outlineLvl w:val="0"/>
    </w:pPr>
    <w:rPr>
      <w:rFonts w:ascii="Times New Roman" w:hAnsi="Times New Roman" w:cs="Times New Roman"/>
      <w:sz w:val="24"/>
      <w:u w:val="single"/>
    </w:rPr>
  </w:style>
  <w:style w:type="paragraph" w:styleId="2">
    <w:name w:val="heading 2"/>
    <w:basedOn w:val="a"/>
    <w:next w:val="a"/>
    <w:link w:val="20"/>
    <w:uiPriority w:val="9"/>
    <w:qFormat/>
    <w:rsid w:val="008E2EFB"/>
    <w:pPr>
      <w:keepNext/>
      <w:widowControl/>
      <w:autoSpaceDE/>
      <w:autoSpaceDN/>
      <w:adjustRightInd/>
      <w:outlineLvl w:val="1"/>
    </w:pPr>
    <w:rPr>
      <w:rFonts w:ascii="Times New Roman" w:hAnsi="Times New Roman" w:cs="Times New Roman"/>
      <w:sz w:val="24"/>
      <w:u w:val="single"/>
    </w:rPr>
  </w:style>
  <w:style w:type="paragraph" w:styleId="3">
    <w:name w:val="heading 3"/>
    <w:basedOn w:val="a"/>
    <w:next w:val="a"/>
    <w:link w:val="30"/>
    <w:qFormat/>
    <w:rsid w:val="008E2EFB"/>
    <w:pPr>
      <w:keepNext/>
      <w:widowControl/>
      <w:autoSpaceDE/>
      <w:autoSpaceDN/>
      <w:adjustRightInd/>
      <w:jc w:val="right"/>
      <w:outlineLvl w:val="2"/>
    </w:pPr>
    <w:rPr>
      <w:rFonts w:ascii="Times New Roman" w:hAnsi="Times New Roman" w:cs="Times New Roman"/>
      <w:sz w:val="28"/>
    </w:rPr>
  </w:style>
  <w:style w:type="paragraph" w:styleId="5">
    <w:name w:val="heading 5"/>
    <w:basedOn w:val="a"/>
    <w:next w:val="a"/>
    <w:link w:val="50"/>
    <w:qFormat/>
    <w:rsid w:val="008E2EFB"/>
    <w:pPr>
      <w:widowControl/>
      <w:autoSpaceDE/>
      <w:autoSpaceDN/>
      <w:adjustRightInd/>
      <w:spacing w:before="240" w:after="60"/>
      <w:outlineLvl w:val="4"/>
    </w:pPr>
    <w:rPr>
      <w:rFonts w:ascii="Times New Roman" w:hAnsi="Times New Roman" w:cs="Times New Roman"/>
      <w:b/>
      <w:bCs/>
      <w:i/>
      <w:iCs/>
      <w:sz w:val="26"/>
      <w:szCs w:val="26"/>
      <w:lang w:val="de-AT"/>
    </w:rPr>
  </w:style>
  <w:style w:type="paragraph" w:styleId="7">
    <w:name w:val="heading 7"/>
    <w:basedOn w:val="a"/>
    <w:next w:val="a"/>
    <w:link w:val="70"/>
    <w:qFormat/>
    <w:rsid w:val="008E2EFB"/>
    <w:pPr>
      <w:widowControl/>
      <w:autoSpaceDE/>
      <w:autoSpaceDN/>
      <w:adjustRightInd/>
      <w:spacing w:before="240" w:after="60"/>
      <w:outlineLvl w:val="6"/>
    </w:pPr>
    <w:rPr>
      <w:rFonts w:ascii="Times New Roman" w:hAnsi="Times New Roman" w:cs="Times New Roman"/>
      <w:sz w:val="24"/>
      <w:szCs w:val="24"/>
      <w:lang w:val="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EFB"/>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uiPriority w:val="9"/>
    <w:rsid w:val="008E2EFB"/>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8E2EF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E2EFB"/>
    <w:rPr>
      <w:rFonts w:ascii="Times New Roman" w:eastAsia="Times New Roman" w:hAnsi="Times New Roman" w:cs="Times New Roman"/>
      <w:b/>
      <w:bCs/>
      <w:i/>
      <w:iCs/>
      <w:sz w:val="26"/>
      <w:szCs w:val="26"/>
      <w:lang w:val="de-AT" w:eastAsia="ru-RU"/>
    </w:rPr>
  </w:style>
  <w:style w:type="character" w:customStyle="1" w:styleId="70">
    <w:name w:val="Заголовок 7 Знак"/>
    <w:basedOn w:val="a0"/>
    <w:link w:val="7"/>
    <w:rsid w:val="008E2EFB"/>
    <w:rPr>
      <w:rFonts w:ascii="Times New Roman" w:eastAsia="Times New Roman" w:hAnsi="Times New Roman" w:cs="Times New Roman"/>
      <w:sz w:val="24"/>
      <w:szCs w:val="24"/>
      <w:lang w:val="de-AT" w:eastAsia="ru-RU"/>
    </w:rPr>
  </w:style>
  <w:style w:type="numbering" w:customStyle="1" w:styleId="11">
    <w:name w:val="Нет списка1"/>
    <w:next w:val="a2"/>
    <w:uiPriority w:val="99"/>
    <w:semiHidden/>
    <w:unhideWhenUsed/>
    <w:rsid w:val="008E2EFB"/>
  </w:style>
  <w:style w:type="paragraph" w:styleId="a3">
    <w:name w:val="Title"/>
    <w:basedOn w:val="a"/>
    <w:link w:val="a4"/>
    <w:qFormat/>
    <w:rsid w:val="008E2EFB"/>
    <w:pPr>
      <w:widowControl/>
      <w:autoSpaceDE/>
      <w:autoSpaceDN/>
      <w:adjustRightInd/>
      <w:jc w:val="center"/>
    </w:pPr>
    <w:rPr>
      <w:rFonts w:ascii="Times New Roman" w:hAnsi="Times New Roman" w:cs="Times New Roman"/>
      <w:sz w:val="40"/>
    </w:rPr>
  </w:style>
  <w:style w:type="character" w:customStyle="1" w:styleId="a4">
    <w:name w:val="Заголовок Знак"/>
    <w:basedOn w:val="a0"/>
    <w:link w:val="a3"/>
    <w:rsid w:val="008E2EFB"/>
    <w:rPr>
      <w:rFonts w:ascii="Times New Roman" w:eastAsia="Times New Roman" w:hAnsi="Times New Roman" w:cs="Times New Roman"/>
      <w:sz w:val="40"/>
      <w:szCs w:val="20"/>
      <w:lang w:eastAsia="ru-RU"/>
    </w:rPr>
  </w:style>
  <w:style w:type="paragraph" w:styleId="a5">
    <w:name w:val="Body Text Indent"/>
    <w:basedOn w:val="a"/>
    <w:link w:val="a6"/>
    <w:rsid w:val="008E2EFB"/>
    <w:pPr>
      <w:widowControl/>
      <w:autoSpaceDE/>
      <w:autoSpaceDN/>
      <w:adjustRightInd/>
      <w:ind w:firstLine="360"/>
      <w:jc w:val="both"/>
    </w:pPr>
    <w:rPr>
      <w:rFonts w:ascii="Times New Roman" w:hAnsi="Times New Roman" w:cs="Times New Roman"/>
      <w:sz w:val="24"/>
    </w:rPr>
  </w:style>
  <w:style w:type="character" w:customStyle="1" w:styleId="a6">
    <w:name w:val="Основной текст с отступом Знак"/>
    <w:basedOn w:val="a0"/>
    <w:link w:val="a5"/>
    <w:rsid w:val="008E2EFB"/>
    <w:rPr>
      <w:rFonts w:ascii="Times New Roman" w:eastAsia="Times New Roman" w:hAnsi="Times New Roman" w:cs="Times New Roman"/>
      <w:sz w:val="24"/>
      <w:szCs w:val="20"/>
      <w:lang w:eastAsia="ru-RU"/>
    </w:rPr>
  </w:style>
  <w:style w:type="paragraph" w:styleId="a7">
    <w:name w:val="Subtitle"/>
    <w:basedOn w:val="a"/>
    <w:link w:val="a8"/>
    <w:qFormat/>
    <w:rsid w:val="008E2EFB"/>
    <w:pPr>
      <w:widowControl/>
      <w:tabs>
        <w:tab w:val="left" w:pos="927"/>
      </w:tabs>
      <w:autoSpaceDE/>
      <w:autoSpaceDN/>
      <w:adjustRightInd/>
      <w:ind w:left="927" w:hanging="360"/>
      <w:jc w:val="center"/>
    </w:pPr>
    <w:rPr>
      <w:rFonts w:ascii="Times New Roman" w:hAnsi="Times New Roman" w:cs="Times New Roman"/>
      <w:sz w:val="28"/>
    </w:rPr>
  </w:style>
  <w:style w:type="character" w:customStyle="1" w:styleId="a8">
    <w:name w:val="Подзаголовок Знак"/>
    <w:basedOn w:val="a0"/>
    <w:link w:val="a7"/>
    <w:rsid w:val="008E2EFB"/>
    <w:rPr>
      <w:rFonts w:ascii="Times New Roman" w:eastAsia="Times New Roman" w:hAnsi="Times New Roman" w:cs="Times New Roman"/>
      <w:sz w:val="28"/>
      <w:szCs w:val="20"/>
      <w:lang w:eastAsia="ru-RU"/>
    </w:rPr>
  </w:style>
  <w:style w:type="paragraph" w:customStyle="1" w:styleId="21">
    <w:name w:val="Основной текст 21"/>
    <w:basedOn w:val="a"/>
    <w:rsid w:val="008E2EFB"/>
    <w:pPr>
      <w:widowControl/>
      <w:overflowPunct w:val="0"/>
      <w:spacing w:line="360" w:lineRule="auto"/>
      <w:ind w:firstLine="567"/>
      <w:jc w:val="both"/>
      <w:textAlignment w:val="baseline"/>
    </w:pPr>
    <w:rPr>
      <w:rFonts w:ascii="Times New Roman" w:hAnsi="Times New Roman" w:cs="Times New Roman"/>
      <w:sz w:val="28"/>
    </w:rPr>
  </w:style>
  <w:style w:type="paragraph" w:styleId="22">
    <w:name w:val="Body Text Indent 2"/>
    <w:basedOn w:val="a"/>
    <w:link w:val="23"/>
    <w:rsid w:val="008E2EFB"/>
    <w:pPr>
      <w:widowControl/>
      <w:autoSpaceDE/>
      <w:autoSpaceDN/>
      <w:adjustRightInd/>
      <w:ind w:firstLine="567"/>
      <w:jc w:val="center"/>
    </w:pPr>
    <w:rPr>
      <w:rFonts w:ascii="Times New Roman" w:hAnsi="Times New Roman" w:cs="Times New Roman"/>
      <w:sz w:val="28"/>
    </w:rPr>
  </w:style>
  <w:style w:type="character" w:customStyle="1" w:styleId="23">
    <w:name w:val="Основной текст с отступом 2 Знак"/>
    <w:basedOn w:val="a0"/>
    <w:link w:val="22"/>
    <w:rsid w:val="008E2EFB"/>
    <w:rPr>
      <w:rFonts w:ascii="Times New Roman" w:eastAsia="Times New Roman" w:hAnsi="Times New Roman" w:cs="Times New Roman"/>
      <w:sz w:val="28"/>
      <w:szCs w:val="20"/>
      <w:lang w:eastAsia="ru-RU"/>
    </w:rPr>
  </w:style>
  <w:style w:type="paragraph" w:styleId="24">
    <w:name w:val="Body Text 2"/>
    <w:basedOn w:val="a"/>
    <w:link w:val="25"/>
    <w:uiPriority w:val="99"/>
    <w:rsid w:val="008E2EFB"/>
    <w:pPr>
      <w:widowControl/>
      <w:autoSpaceDE/>
      <w:autoSpaceDN/>
      <w:adjustRightInd/>
      <w:jc w:val="both"/>
    </w:pPr>
    <w:rPr>
      <w:rFonts w:ascii="Times New Roman" w:hAnsi="Times New Roman" w:cs="Times New Roman"/>
      <w:sz w:val="28"/>
    </w:rPr>
  </w:style>
  <w:style w:type="character" w:customStyle="1" w:styleId="25">
    <w:name w:val="Основной текст 2 Знак"/>
    <w:basedOn w:val="a0"/>
    <w:link w:val="24"/>
    <w:uiPriority w:val="99"/>
    <w:rsid w:val="008E2EFB"/>
    <w:rPr>
      <w:rFonts w:ascii="Times New Roman" w:eastAsia="Times New Roman" w:hAnsi="Times New Roman" w:cs="Times New Roman"/>
      <w:sz w:val="28"/>
      <w:szCs w:val="20"/>
      <w:lang w:eastAsia="ru-RU"/>
    </w:rPr>
  </w:style>
  <w:style w:type="paragraph" w:styleId="31">
    <w:name w:val="Body Text Indent 3"/>
    <w:basedOn w:val="a"/>
    <w:link w:val="32"/>
    <w:rsid w:val="008E2EFB"/>
    <w:pPr>
      <w:widowControl/>
      <w:tabs>
        <w:tab w:val="num" w:pos="1500"/>
      </w:tabs>
      <w:autoSpaceDE/>
      <w:autoSpaceDN/>
      <w:adjustRightInd/>
      <w:ind w:left="360"/>
      <w:jc w:val="center"/>
    </w:pPr>
    <w:rPr>
      <w:rFonts w:ascii="Times New Roman" w:hAnsi="Times New Roman" w:cs="Times New Roman"/>
      <w:sz w:val="28"/>
    </w:rPr>
  </w:style>
  <w:style w:type="character" w:customStyle="1" w:styleId="32">
    <w:name w:val="Основной текст с отступом 3 Знак"/>
    <w:basedOn w:val="a0"/>
    <w:link w:val="31"/>
    <w:rsid w:val="008E2EFB"/>
    <w:rPr>
      <w:rFonts w:ascii="Times New Roman" w:eastAsia="Times New Roman" w:hAnsi="Times New Roman" w:cs="Times New Roman"/>
      <w:sz w:val="28"/>
      <w:szCs w:val="20"/>
      <w:lang w:eastAsia="ru-RU"/>
    </w:rPr>
  </w:style>
  <w:style w:type="paragraph" w:styleId="a9">
    <w:name w:val="Body Text"/>
    <w:basedOn w:val="a"/>
    <w:link w:val="aa"/>
    <w:rsid w:val="008E2EFB"/>
    <w:pPr>
      <w:widowControl/>
      <w:autoSpaceDE/>
      <w:autoSpaceDN/>
      <w:adjustRightInd/>
      <w:jc w:val="both"/>
    </w:pPr>
    <w:rPr>
      <w:rFonts w:ascii="Times New Roman" w:hAnsi="Times New Roman" w:cs="Times New Roman"/>
      <w:sz w:val="24"/>
    </w:rPr>
  </w:style>
  <w:style w:type="character" w:customStyle="1" w:styleId="aa">
    <w:name w:val="Основной текст Знак"/>
    <w:basedOn w:val="a0"/>
    <w:link w:val="a9"/>
    <w:rsid w:val="008E2EFB"/>
    <w:rPr>
      <w:rFonts w:ascii="Times New Roman" w:eastAsia="Times New Roman" w:hAnsi="Times New Roman" w:cs="Times New Roman"/>
      <w:sz w:val="24"/>
      <w:szCs w:val="20"/>
      <w:lang w:eastAsia="ru-RU"/>
    </w:rPr>
  </w:style>
  <w:style w:type="paragraph" w:styleId="33">
    <w:name w:val="Body Text 3"/>
    <w:basedOn w:val="a"/>
    <w:link w:val="34"/>
    <w:rsid w:val="008E2EFB"/>
    <w:pPr>
      <w:widowControl/>
      <w:tabs>
        <w:tab w:val="num" w:pos="2340"/>
      </w:tabs>
      <w:autoSpaceDE/>
      <w:autoSpaceDN/>
      <w:adjustRightInd/>
      <w:jc w:val="center"/>
    </w:pPr>
    <w:rPr>
      <w:rFonts w:ascii="Times New Roman" w:hAnsi="Times New Roman" w:cs="Times New Roman"/>
      <w:sz w:val="28"/>
    </w:rPr>
  </w:style>
  <w:style w:type="character" w:customStyle="1" w:styleId="34">
    <w:name w:val="Основной текст 3 Знак"/>
    <w:basedOn w:val="a0"/>
    <w:link w:val="33"/>
    <w:rsid w:val="008E2EFB"/>
    <w:rPr>
      <w:rFonts w:ascii="Times New Roman" w:eastAsia="Times New Roman" w:hAnsi="Times New Roman" w:cs="Times New Roman"/>
      <w:sz w:val="28"/>
      <w:szCs w:val="20"/>
      <w:lang w:eastAsia="ru-RU"/>
    </w:rPr>
  </w:style>
  <w:style w:type="paragraph" w:styleId="ab">
    <w:name w:val="header"/>
    <w:basedOn w:val="a"/>
    <w:link w:val="ac"/>
    <w:uiPriority w:val="99"/>
    <w:rsid w:val="008E2EFB"/>
    <w:pPr>
      <w:widowControl/>
      <w:tabs>
        <w:tab w:val="center" w:pos="4153"/>
        <w:tab w:val="right" w:pos="8306"/>
      </w:tabs>
      <w:autoSpaceDE/>
      <w:autoSpaceDN/>
      <w:adjustRightInd/>
    </w:pPr>
    <w:rPr>
      <w:rFonts w:ascii="Times New Roman" w:hAnsi="Times New Roman" w:cs="Times New Roman"/>
      <w:lang w:val="de-AT"/>
    </w:rPr>
  </w:style>
  <w:style w:type="character" w:customStyle="1" w:styleId="ac">
    <w:name w:val="Верхний колонтитул Знак"/>
    <w:basedOn w:val="a0"/>
    <w:link w:val="ab"/>
    <w:uiPriority w:val="99"/>
    <w:rsid w:val="008E2EFB"/>
    <w:rPr>
      <w:rFonts w:ascii="Times New Roman" w:eastAsia="Times New Roman" w:hAnsi="Times New Roman" w:cs="Times New Roman"/>
      <w:sz w:val="20"/>
      <w:szCs w:val="20"/>
      <w:lang w:val="de-AT" w:eastAsia="ru-RU"/>
    </w:rPr>
  </w:style>
  <w:style w:type="character" w:styleId="ad">
    <w:name w:val="page number"/>
    <w:basedOn w:val="a0"/>
    <w:rsid w:val="008E2EFB"/>
  </w:style>
  <w:style w:type="paragraph" w:styleId="ae">
    <w:name w:val="caption"/>
    <w:basedOn w:val="a"/>
    <w:next w:val="a"/>
    <w:qFormat/>
    <w:rsid w:val="008E2EFB"/>
    <w:pPr>
      <w:widowControl/>
      <w:autoSpaceDE/>
      <w:autoSpaceDN/>
      <w:adjustRightInd/>
      <w:jc w:val="right"/>
    </w:pPr>
    <w:rPr>
      <w:rFonts w:ascii="Times New Roman" w:hAnsi="Times New Roman" w:cs="Times New Roman"/>
      <w:sz w:val="26"/>
    </w:rPr>
  </w:style>
  <w:style w:type="paragraph" w:styleId="af">
    <w:name w:val="footer"/>
    <w:basedOn w:val="a"/>
    <w:link w:val="af0"/>
    <w:uiPriority w:val="99"/>
    <w:rsid w:val="008E2EFB"/>
    <w:pPr>
      <w:widowControl/>
      <w:tabs>
        <w:tab w:val="center" w:pos="4677"/>
        <w:tab w:val="right" w:pos="9355"/>
      </w:tabs>
      <w:autoSpaceDE/>
      <w:autoSpaceDN/>
      <w:adjustRightInd/>
    </w:pPr>
    <w:rPr>
      <w:rFonts w:ascii="Times New Roman" w:hAnsi="Times New Roman" w:cs="Times New Roman"/>
      <w:lang w:val="de-AT"/>
    </w:rPr>
  </w:style>
  <w:style w:type="character" w:customStyle="1" w:styleId="af0">
    <w:name w:val="Нижний колонтитул Знак"/>
    <w:basedOn w:val="a0"/>
    <w:link w:val="af"/>
    <w:uiPriority w:val="99"/>
    <w:rsid w:val="008E2EFB"/>
    <w:rPr>
      <w:rFonts w:ascii="Times New Roman" w:eastAsia="Times New Roman" w:hAnsi="Times New Roman" w:cs="Times New Roman"/>
      <w:sz w:val="20"/>
      <w:szCs w:val="20"/>
      <w:lang w:val="de-AT" w:eastAsia="ru-RU"/>
    </w:rPr>
  </w:style>
  <w:style w:type="paragraph" w:styleId="af1">
    <w:name w:val="List Paragraph"/>
    <w:basedOn w:val="a"/>
    <w:uiPriority w:val="34"/>
    <w:qFormat/>
    <w:rsid w:val="008E2EF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f2">
    <w:name w:val="Table Grid"/>
    <w:basedOn w:val="a1"/>
    <w:rsid w:val="008E2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uiPriority w:val="1"/>
    <w:qFormat/>
    <w:rsid w:val="008E2EFB"/>
    <w:pPr>
      <w:spacing w:after="0" w:line="240" w:lineRule="auto"/>
    </w:pPr>
    <w:rPr>
      <w:rFonts w:eastAsiaTheme="minorEastAsia"/>
      <w:lang w:eastAsia="ru-RU"/>
    </w:rPr>
  </w:style>
  <w:style w:type="paragraph" w:styleId="af4">
    <w:name w:val="Balloon Text"/>
    <w:basedOn w:val="a"/>
    <w:link w:val="af5"/>
    <w:uiPriority w:val="99"/>
    <w:semiHidden/>
    <w:unhideWhenUsed/>
    <w:rsid w:val="008E2EFB"/>
    <w:pPr>
      <w:widowControl/>
      <w:autoSpaceDE/>
      <w:autoSpaceDN/>
      <w:adjustRightInd/>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8E2EFB"/>
    <w:rPr>
      <w:rFonts w:ascii="Tahoma" w:hAnsi="Tahoma" w:cs="Tahoma"/>
      <w:sz w:val="16"/>
      <w:szCs w:val="16"/>
    </w:rPr>
  </w:style>
  <w:style w:type="table" w:customStyle="1" w:styleId="12">
    <w:name w:val="Сетка таблицы1"/>
    <w:basedOn w:val="a1"/>
    <w:next w:val="af2"/>
    <w:uiPriority w:val="59"/>
    <w:rsid w:val="008E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8E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87A5-304F-4E82-9436-F391A91E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26456</Words>
  <Characters>150803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НТПК №2</dc:creator>
  <cp:keywords/>
  <dc:description/>
  <cp:lastModifiedBy>CENTR_4</cp:lastModifiedBy>
  <cp:revision>6</cp:revision>
  <cp:lastPrinted>2016-09-22T03:49:00Z</cp:lastPrinted>
  <dcterms:created xsi:type="dcterms:W3CDTF">2016-06-21T10:24:00Z</dcterms:created>
  <dcterms:modified xsi:type="dcterms:W3CDTF">2017-02-13T03:31:00Z</dcterms:modified>
</cp:coreProperties>
</file>