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0" w:rsidRPr="00DA4A90" w:rsidRDefault="00DA4A90" w:rsidP="00DA4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Памятка для отправки документов </w:t>
      </w:r>
      <w:r w:rsidRPr="00DA4A90">
        <w:rPr>
          <w:rStyle w:val="a6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через операторов почтовой связи общего пользования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документов  для поступления (по перечню) необходимо 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отправлять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Почтой заказным письмом с уведомлением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шаг:</w:t>
      </w:r>
    </w:p>
    <w:p w:rsidR="00DA4A90" w:rsidRPr="00DA4A90" w:rsidRDefault="008A7131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DA4A90" w:rsidRPr="00DA4A9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Скачать</w:t>
        </w:r>
      </w:hyperlink>
      <w:r w:rsidR="00DA4A90"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форму заявления</w:t>
      </w:r>
      <w:r w:rsid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образец</w:t>
      </w:r>
      <w:r w:rsidR="00DA4A90"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заполнения заявления.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шаг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форму заявления (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одном листе формата А</w:t>
      </w:r>
      <w:proofErr w:type="gramStart"/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</w:t>
      </w:r>
      <w:proofErr w:type="gramEnd"/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 двух сторон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шаг: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заявление строго по образцу. (В заявлении необходимо заполнить все поля с обязательным указанием корректного электронного адреса и номера мобильного телефона для обратной связи)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шаг: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правильность заполнения всех полей заявления и наличие личной подписи абитуриента.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шаг: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 заявлению приложить: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Копию 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удостоверяющего личность  поступающего (разворот паспорта с фото и указанием персональных данных и места прописки).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Документ об образовании (аттестат)  или документ об образовании и о квалификации (диплом), либо его копия.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 для доку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ментов - 4 шт. (размер - 3*4 см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46AD5" w:rsidRPr="00346AD5" w:rsidRDefault="00DA4A90" w:rsidP="00346AD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4A90">
        <w:rPr>
          <w:color w:val="333333"/>
          <w:sz w:val="28"/>
          <w:szCs w:val="28"/>
        </w:rPr>
        <w:t>-</w:t>
      </w:r>
      <w:r w:rsidR="00346AD5">
        <w:rPr>
          <w:color w:val="333333"/>
          <w:sz w:val="28"/>
          <w:szCs w:val="28"/>
        </w:rPr>
        <w:t xml:space="preserve"> М</w:t>
      </w:r>
      <w:r w:rsidR="00346AD5" w:rsidRPr="00346AD5">
        <w:rPr>
          <w:color w:val="333333"/>
          <w:sz w:val="28"/>
          <w:szCs w:val="28"/>
        </w:rPr>
        <w:t>едицинскую справку (№086-у для специальности «Операционная деятельность в логистике»; №003/ПУ для специальностей «Физическая культура», «Специальное дошкольное образование», «Педагогика дополнительного образования» - результат медкомиссии о допуске к получению данной профессии),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A90" w:rsidRPr="00DA4A90" w:rsidRDefault="00DA4A90" w:rsidP="00DA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к вышепере</w:t>
      </w:r>
      <w:r w:rsidR="0034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численным документам абитуриенту необходимо</w:t>
      </w:r>
      <w:r w:rsidR="00346AD5"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</w:t>
      </w:r>
      <w:bookmarkStart w:id="0" w:name="_GoBack"/>
      <w:bookmarkEnd w:id="0"/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копии документов, подтверждающих особый социальный статус абитуриента, копию медицинского полиса, сертификат прививок (т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олько для очной формы обучения), 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о целевом обучении (при необходимости</w:t>
      </w:r>
      <w:r w:rsidR="0034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 смене фамилии (если в документе об образовании и паспорте разные фамилии);</w:t>
      </w:r>
    </w:p>
    <w:p w:rsidR="00346AD5" w:rsidRDefault="00346AD5" w:rsidP="00DA4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шаг: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Собранный пакет документов необходимо отправить Почтой 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заказным письмом с уведомлением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адресу: 6220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48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Свердловская область, город Нижний Тагил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улица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Сергея Коровина,  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1</w:t>
      </w:r>
      <w:r w:rsidRPr="00DA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A90" w:rsidRPr="00DA4A90" w:rsidRDefault="00DA4A90" w:rsidP="00DA4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Приёмная комиссия, получив документы от абитуриента, направит на указанный в заявлении адрес  </w:t>
      </w:r>
      <w:r w:rsidRPr="00DA4A9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электронной почты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скан-копию расписки о приёме документов с указанием Вашего </w:t>
      </w:r>
      <w:r w:rsidRPr="00DA4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регистрационного номера абитуриента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A4A90" w:rsidRPr="00DA4A90" w:rsidRDefault="00DA4A90" w:rsidP="00DA4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указанному в расписке </w:t>
      </w:r>
      <w:r w:rsidRPr="00DA4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регистрационному номеру абитуриента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перейдя по ссылке </w:t>
      </w:r>
      <w:hyperlink r:id="rId7" w:history="1">
        <w:r w:rsidRPr="00A861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https://ntpk2.ru/content/reyting-srednego-balla-2017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сможете отслеживать движение в рейтинге абитуриентов.</w:t>
      </w:r>
    </w:p>
    <w:p w:rsidR="003D5C49" w:rsidRPr="003D5C49" w:rsidRDefault="00DA4A90" w:rsidP="003D5C49">
      <w:pPr>
        <w:jc w:val="center"/>
        <w:rPr>
          <w:rFonts w:ascii="Arial" w:eastAsia="Times New Roman" w:hAnsi="Arial" w:cs="Arial"/>
          <w:color w:val="003C7C"/>
          <w:sz w:val="21"/>
          <w:szCs w:val="21"/>
          <w:lang w:eastAsia="ru-RU"/>
        </w:rPr>
      </w:pPr>
      <w:r w:rsidRPr="00DA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D5C49" w:rsidRPr="003D5C49">
        <w:rPr>
          <w:rFonts w:ascii="Times New Roman" w:eastAsia="Times New Roman" w:hAnsi="Times New Roman" w:cs="Times New Roman"/>
          <w:color w:val="C0392B"/>
          <w:sz w:val="33"/>
          <w:szCs w:val="33"/>
          <w:lang w:eastAsia="ru-RU"/>
        </w:rPr>
        <w:t>Задать все вопросы по поступлению можно также</w:t>
      </w:r>
    </w:p>
    <w:p w:rsidR="003D5C49" w:rsidRDefault="003D5C49" w:rsidP="003D5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392B"/>
          <w:sz w:val="33"/>
          <w:szCs w:val="33"/>
          <w:lang w:eastAsia="ru-RU"/>
        </w:rPr>
      </w:pPr>
      <w:r w:rsidRPr="003D5C49">
        <w:rPr>
          <w:rFonts w:ascii="Times New Roman" w:eastAsia="Times New Roman" w:hAnsi="Times New Roman" w:cs="Times New Roman"/>
          <w:color w:val="C0392B"/>
          <w:sz w:val="33"/>
          <w:szCs w:val="33"/>
          <w:lang w:eastAsia="ru-RU"/>
        </w:rPr>
        <w:t> по эл. почте </w:t>
      </w:r>
      <w:hyperlink r:id="rId8" w:history="1">
        <w:r w:rsidRPr="003D5C49">
          <w:rPr>
            <w:rFonts w:ascii="Times New Roman" w:eastAsia="Times New Roman" w:hAnsi="Times New Roman" w:cs="Times New Roman"/>
            <w:color w:val="C0392B"/>
            <w:sz w:val="33"/>
            <w:szCs w:val="33"/>
            <w:u w:val="single"/>
            <w:lang w:eastAsia="ru-RU"/>
          </w:rPr>
          <w:t>ntpk2-priem@yandex.ru</w:t>
        </w:r>
      </w:hyperlink>
      <w:r w:rsidRPr="003D5C49">
        <w:rPr>
          <w:rFonts w:ascii="Times New Roman" w:eastAsia="Times New Roman" w:hAnsi="Times New Roman" w:cs="Times New Roman"/>
          <w:color w:val="C0392B"/>
          <w:sz w:val="33"/>
          <w:szCs w:val="33"/>
          <w:lang w:eastAsia="ru-RU"/>
        </w:rPr>
        <w:t> или по тел. (3435) 33-78-06,</w:t>
      </w:r>
    </w:p>
    <w:p w:rsidR="003D5C49" w:rsidRPr="003D5C49" w:rsidRDefault="003D5C49" w:rsidP="003D5C49">
      <w:pPr>
        <w:spacing w:after="0" w:line="240" w:lineRule="auto"/>
        <w:jc w:val="center"/>
        <w:rPr>
          <w:rFonts w:ascii="Arial" w:eastAsia="Times New Roman" w:hAnsi="Arial" w:cs="Arial"/>
          <w:color w:val="003C7C"/>
          <w:sz w:val="21"/>
          <w:szCs w:val="21"/>
          <w:lang w:eastAsia="ru-RU"/>
        </w:rPr>
      </w:pPr>
      <w:r w:rsidRPr="003D5C49">
        <w:rPr>
          <w:rFonts w:ascii="Times New Roman" w:eastAsia="Times New Roman" w:hAnsi="Times New Roman" w:cs="Times New Roman"/>
          <w:color w:val="C0392B"/>
          <w:sz w:val="33"/>
          <w:szCs w:val="33"/>
          <w:lang w:eastAsia="ru-RU"/>
        </w:rPr>
        <w:t xml:space="preserve"> (3435) 33-66-93</w:t>
      </w:r>
    </w:p>
    <w:p w:rsidR="00DA4A90" w:rsidRPr="00DA4A90" w:rsidRDefault="00DA4A90" w:rsidP="00DA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23C" w:rsidRPr="00DA4A90" w:rsidRDefault="006E123C">
      <w:pPr>
        <w:rPr>
          <w:rFonts w:ascii="Times New Roman" w:hAnsi="Times New Roman" w:cs="Times New Roman"/>
          <w:sz w:val="28"/>
          <w:szCs w:val="28"/>
        </w:rPr>
      </w:pPr>
    </w:p>
    <w:sectPr w:rsidR="006E123C" w:rsidRPr="00DA4A90" w:rsidSect="00DA4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5E5"/>
    <w:multiLevelType w:val="multilevel"/>
    <w:tmpl w:val="F3F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0"/>
    <w:rsid w:val="00346AD5"/>
    <w:rsid w:val="003D5C49"/>
    <w:rsid w:val="005520F3"/>
    <w:rsid w:val="006E123C"/>
    <w:rsid w:val="008A7131"/>
    <w:rsid w:val="00D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90"/>
    <w:rPr>
      <w:b/>
      <w:bCs/>
    </w:rPr>
  </w:style>
  <w:style w:type="character" w:styleId="a5">
    <w:name w:val="Hyperlink"/>
    <w:basedOn w:val="a0"/>
    <w:uiPriority w:val="99"/>
    <w:unhideWhenUsed/>
    <w:rsid w:val="00DA4A90"/>
    <w:rPr>
      <w:color w:val="0000FF"/>
      <w:u w:val="single"/>
    </w:rPr>
  </w:style>
  <w:style w:type="character" w:styleId="a6">
    <w:name w:val="Emphasis"/>
    <w:basedOn w:val="a0"/>
    <w:uiPriority w:val="20"/>
    <w:qFormat/>
    <w:rsid w:val="00DA4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90"/>
    <w:rPr>
      <w:b/>
      <w:bCs/>
    </w:rPr>
  </w:style>
  <w:style w:type="character" w:styleId="a5">
    <w:name w:val="Hyperlink"/>
    <w:basedOn w:val="a0"/>
    <w:uiPriority w:val="99"/>
    <w:unhideWhenUsed/>
    <w:rsid w:val="00DA4A90"/>
    <w:rPr>
      <w:color w:val="0000FF"/>
      <w:u w:val="single"/>
    </w:rPr>
  </w:style>
  <w:style w:type="character" w:styleId="a6">
    <w:name w:val="Emphasis"/>
    <w:basedOn w:val="a0"/>
    <w:uiPriority w:val="20"/>
    <w:qFormat/>
    <w:rsid w:val="00DA4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k2-prie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tpk2.ru/content/reyting-srednego-balla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pk2.ru/sites/default/files/documents/zayavlenie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Преподаватель</cp:lastModifiedBy>
  <cp:revision>4</cp:revision>
  <dcterms:created xsi:type="dcterms:W3CDTF">2020-06-04T19:34:00Z</dcterms:created>
  <dcterms:modified xsi:type="dcterms:W3CDTF">2020-06-05T16:02:00Z</dcterms:modified>
</cp:coreProperties>
</file>