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9F242B" w:rsidRDefault="00492F8E" w:rsidP="00492F8E">
      <w:pPr>
        <w:ind w:firstLine="567"/>
        <w:jc w:val="both"/>
        <w:rPr>
          <w:sz w:val="10"/>
        </w:rPr>
      </w:pPr>
    </w:p>
    <w:p w14:paraId="5343AE74" w14:textId="15953B5C" w:rsidR="00492F8E" w:rsidRPr="00832D60" w:rsidRDefault="00492F8E" w:rsidP="00AF41B5">
      <w:pPr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2F3540">
        <w:rPr>
          <w:sz w:val="28"/>
          <w:u w:val="single"/>
        </w:rPr>
        <w:t>07</w:t>
      </w:r>
      <w:r w:rsidR="00CB18B5" w:rsidRPr="00832D60">
        <w:rPr>
          <w:sz w:val="28"/>
          <w:u w:val="single"/>
        </w:rPr>
        <w:t>.</w:t>
      </w:r>
      <w:r w:rsidR="0018060B">
        <w:rPr>
          <w:sz w:val="28"/>
          <w:u w:val="single"/>
        </w:rPr>
        <w:t>1</w:t>
      </w:r>
      <w:r w:rsidR="002F3540">
        <w:rPr>
          <w:sz w:val="28"/>
          <w:u w:val="single"/>
        </w:rPr>
        <w:t>2</w:t>
      </w:r>
      <w:r w:rsidR="008E724B" w:rsidRPr="00832D60">
        <w:rPr>
          <w:sz w:val="28"/>
          <w:u w:val="single"/>
        </w:rPr>
        <w:t>.2020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2F3540">
        <w:rPr>
          <w:sz w:val="28"/>
          <w:u w:val="single"/>
        </w:rPr>
        <w:t>14</w:t>
      </w:r>
      <w:r w:rsidR="00BD02D8">
        <w:rPr>
          <w:sz w:val="28"/>
          <w:u w:val="single"/>
        </w:rPr>
        <w:t>.1</w:t>
      </w:r>
      <w:r w:rsidR="00405CC9">
        <w:rPr>
          <w:sz w:val="28"/>
          <w:u w:val="single"/>
        </w:rPr>
        <w:t>2</w:t>
      </w:r>
      <w:r w:rsidR="008E724B" w:rsidRPr="00832D60">
        <w:rPr>
          <w:sz w:val="28"/>
          <w:u w:val="single"/>
        </w:rPr>
        <w:t>.2020</w:t>
      </w:r>
      <w:r w:rsidR="00CB18B5" w:rsidRPr="00832D60">
        <w:rPr>
          <w:sz w:val="28"/>
          <w:u w:val="single"/>
        </w:rPr>
        <w:t>г.</w:t>
      </w:r>
      <w:r w:rsidR="00743BA6" w:rsidRPr="00832D60">
        <w:rPr>
          <w:sz w:val="28"/>
          <w:u w:val="single"/>
        </w:rPr>
        <w:t xml:space="preserve"> </w:t>
      </w:r>
    </w:p>
    <w:p w14:paraId="6BFDFD66" w14:textId="5212CC31" w:rsidR="00F86DF1" w:rsidRPr="00367F39" w:rsidRDefault="00F86DF1" w:rsidP="00367F3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7621756C" w14:textId="6F6A908D" w:rsidR="00F86DF1" w:rsidRPr="00367F39" w:rsidRDefault="00F86DF1" w:rsidP="00367F3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367F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«Новая образовательная среда»: каждый третий педагог готов аттестоваться на новые педагогические квалификационные категории</w:t>
      </w:r>
    </w:p>
    <w:p w14:paraId="55D83DF3" w14:textId="5A6FCE9D" w:rsidR="00F86DF1" w:rsidRPr="00367F39" w:rsidRDefault="00F86DF1" w:rsidP="00367F3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/>
          <w:color w:val="000000"/>
          <w:sz w:val="26"/>
          <w:szCs w:val="26"/>
        </w:rPr>
      </w:pPr>
      <w:r w:rsidRPr="00367F39">
        <w:rPr>
          <w:rFonts w:ascii="Times New Roman" w:hAnsi="Times New Roman" w:cs="Times New Roman"/>
          <w:b w:val="0"/>
          <w:bCs w:val="0"/>
          <w:i/>
          <w:color w:val="000000"/>
          <w:sz w:val="26"/>
          <w:szCs w:val="26"/>
        </w:rPr>
        <w:t>0</w:t>
      </w:r>
      <w:r w:rsidRPr="00367F39">
        <w:rPr>
          <w:rFonts w:ascii="Times New Roman" w:hAnsi="Times New Roman" w:cs="Times New Roman"/>
          <w:b w:val="0"/>
          <w:bCs w:val="0"/>
          <w:i/>
          <w:color w:val="000000"/>
          <w:sz w:val="26"/>
          <w:szCs w:val="26"/>
        </w:rPr>
        <w:t>7</w:t>
      </w:r>
      <w:r w:rsidRPr="00367F39">
        <w:rPr>
          <w:rFonts w:ascii="Times New Roman" w:hAnsi="Times New Roman" w:cs="Times New Roman"/>
          <w:b w:val="0"/>
          <w:bCs w:val="0"/>
          <w:i/>
          <w:color w:val="000000"/>
          <w:sz w:val="26"/>
          <w:szCs w:val="26"/>
        </w:rPr>
        <w:t xml:space="preserve"> декабря 2020</w:t>
      </w:r>
    </w:p>
    <w:p w14:paraId="0826DC25" w14:textId="3668117A" w:rsidR="00F86DF1" w:rsidRPr="00367F39" w:rsidRDefault="00F86DF1" w:rsidP="00367F39">
      <w:pPr>
        <w:ind w:firstLine="709"/>
        <w:jc w:val="both"/>
        <w:rPr>
          <w:rFonts w:eastAsiaTheme="majorEastAsia"/>
          <w:color w:val="000000"/>
          <w:sz w:val="26"/>
          <w:szCs w:val="26"/>
          <w:lang w:eastAsia="en-US"/>
        </w:rPr>
      </w:pPr>
      <w:r w:rsidRPr="00367F39">
        <w:rPr>
          <w:rFonts w:eastAsiaTheme="majorEastAsia"/>
          <w:color w:val="000000"/>
          <w:sz w:val="26"/>
          <w:szCs w:val="26"/>
          <w:lang w:eastAsia="en-US"/>
        </w:rPr>
        <w:t>В случае появления новых квалификационных категорий для педагогов – «учитель-методист» и «учитель-наставник» – пройти соответствующую аттестацию уже сейчас готовы более трети опрошенных педагогов. </w:t>
      </w:r>
    </w:p>
    <w:p w14:paraId="517333D0" w14:textId="375E872C" w:rsidR="00F86DF1" w:rsidRPr="00367F39" w:rsidRDefault="00F86DF1" w:rsidP="00367F39">
      <w:pPr>
        <w:ind w:firstLine="709"/>
        <w:jc w:val="both"/>
        <w:rPr>
          <w:rFonts w:eastAsiaTheme="majorEastAsia"/>
          <w:color w:val="000000"/>
          <w:sz w:val="26"/>
          <w:szCs w:val="26"/>
          <w:lang w:eastAsia="en-US"/>
        </w:rPr>
      </w:pPr>
      <w:r w:rsidRPr="00367F39">
        <w:rPr>
          <w:rFonts w:eastAsiaTheme="majorEastAsia"/>
          <w:color w:val="000000"/>
          <w:sz w:val="26"/>
          <w:szCs w:val="26"/>
          <w:lang w:eastAsia="en-US"/>
        </w:rPr>
        <w:t>В настоящее время Министерство ведёт активную подготовку нормативной базы для внедрения новых квалификационных категорий, которые бы расширили возможности карьерного продвижения для учителей-предметников и способствовали развитию инструментов наставничества в педагогической среде.</w:t>
      </w:r>
    </w:p>
    <w:p w14:paraId="407481B2" w14:textId="139F11AA" w:rsidR="00F86DF1" w:rsidRPr="00367F39" w:rsidRDefault="00F86DF1" w:rsidP="00367F39">
      <w:pPr>
        <w:ind w:firstLine="709"/>
        <w:jc w:val="both"/>
        <w:rPr>
          <w:rFonts w:eastAsiaTheme="majorEastAsia"/>
          <w:color w:val="000000"/>
          <w:sz w:val="26"/>
          <w:szCs w:val="26"/>
          <w:lang w:eastAsia="en-US"/>
        </w:rPr>
      </w:pPr>
      <w:hyperlink r:id="rId8" w:history="1">
        <w:r w:rsidRPr="00367F39">
          <w:rPr>
            <w:rStyle w:val="a4"/>
            <w:rFonts w:eastAsiaTheme="majorEastAsia"/>
            <w:sz w:val="26"/>
            <w:szCs w:val="26"/>
            <w:lang w:eastAsia="en-US"/>
          </w:rPr>
          <w:t>https://edu.gov.ru/press/3225/novaya-obrazovatelnaya-sreda-kazhdyy-tretiy-pedagog-gotov-attestovatsya-na-novye-pedagogicheskie-kvalifikacionnye-kategorii/</w:t>
        </w:r>
      </w:hyperlink>
    </w:p>
    <w:p w14:paraId="0575E0D3" w14:textId="35CBC0ED" w:rsidR="00F86DF1" w:rsidRPr="00367F39" w:rsidRDefault="00F86DF1" w:rsidP="00367F39">
      <w:pPr>
        <w:ind w:firstLine="709"/>
        <w:jc w:val="both"/>
        <w:rPr>
          <w:rFonts w:eastAsiaTheme="majorEastAsia"/>
          <w:color w:val="000000"/>
          <w:sz w:val="26"/>
          <w:szCs w:val="26"/>
          <w:lang w:eastAsia="en-US"/>
        </w:rPr>
      </w:pPr>
    </w:p>
    <w:p w14:paraId="0F08E2E1" w14:textId="77777777" w:rsidR="00F164C7" w:rsidRPr="00367F39" w:rsidRDefault="00F164C7" w:rsidP="00367F3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367F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России на год продлены противоковидные меры в школах и детских садах</w:t>
      </w:r>
    </w:p>
    <w:p w14:paraId="62F479C0" w14:textId="77777777" w:rsidR="00F164C7" w:rsidRPr="00367F39" w:rsidRDefault="00F164C7" w:rsidP="00367F3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/>
          <w:color w:val="000000"/>
          <w:sz w:val="26"/>
          <w:szCs w:val="26"/>
        </w:rPr>
      </w:pPr>
      <w:r w:rsidRPr="00367F39">
        <w:rPr>
          <w:rFonts w:ascii="Times New Roman" w:hAnsi="Times New Roman" w:cs="Times New Roman"/>
          <w:b w:val="0"/>
          <w:bCs w:val="0"/>
          <w:i/>
          <w:color w:val="000000"/>
          <w:sz w:val="26"/>
          <w:szCs w:val="26"/>
        </w:rPr>
        <w:t>07 декабря 2020</w:t>
      </w:r>
    </w:p>
    <w:p w14:paraId="7877C7CB" w14:textId="77777777" w:rsidR="00367F39" w:rsidRPr="00367F39" w:rsidRDefault="00F164C7" w:rsidP="00367F39">
      <w:pPr>
        <w:ind w:firstLine="709"/>
        <w:jc w:val="both"/>
        <w:rPr>
          <w:rFonts w:eastAsiaTheme="majorEastAsia"/>
          <w:color w:val="000000"/>
          <w:sz w:val="26"/>
          <w:szCs w:val="26"/>
          <w:lang w:eastAsia="en-US"/>
        </w:rPr>
      </w:pPr>
      <w:r w:rsidRPr="00367F39">
        <w:rPr>
          <w:rFonts w:eastAsiaTheme="majorEastAsia"/>
          <w:color w:val="000000"/>
          <w:sz w:val="26"/>
          <w:szCs w:val="26"/>
          <w:lang w:eastAsia="en-US"/>
        </w:rPr>
        <w:t>В России из-за пандемии COVID-19 до 1 января 2022 года продлены санитарно-эпидемиологические правила в отношении организации работы в школах, детских садах и досуговых организациях. </w:t>
      </w:r>
    </w:p>
    <w:p w14:paraId="4C8442BC" w14:textId="26D5F07E" w:rsidR="002F3540" w:rsidRPr="00367F39" w:rsidRDefault="00F164C7" w:rsidP="00367F39">
      <w:pPr>
        <w:ind w:firstLine="709"/>
        <w:jc w:val="both"/>
        <w:rPr>
          <w:rFonts w:eastAsiaTheme="majorEastAsia"/>
          <w:color w:val="000000"/>
          <w:sz w:val="26"/>
          <w:szCs w:val="26"/>
          <w:lang w:eastAsia="en-US"/>
        </w:rPr>
      </w:pPr>
      <w:r w:rsidRPr="00367F39">
        <w:rPr>
          <w:rFonts w:eastAsiaTheme="majorEastAsia"/>
          <w:color w:val="000000"/>
          <w:sz w:val="26"/>
          <w:szCs w:val="26"/>
          <w:lang w:eastAsia="en-US"/>
        </w:rPr>
        <w:t>Как передает "Интерфакс", это следует из постановления главного санитарного врача РФ Анны Поповой, размещенного на официальном интернет-портале правовой информации.</w:t>
      </w:r>
    </w:p>
    <w:p w14:paraId="57157FA3" w14:textId="10D69D9E" w:rsidR="00F164C7" w:rsidRPr="00367F39" w:rsidRDefault="00842BE3" w:rsidP="00367F39">
      <w:pPr>
        <w:ind w:firstLine="709"/>
        <w:jc w:val="both"/>
        <w:rPr>
          <w:sz w:val="26"/>
          <w:szCs w:val="26"/>
          <w:lang w:eastAsia="en-US"/>
        </w:rPr>
      </w:pPr>
      <w:hyperlink r:id="rId9" w:history="1">
        <w:r w:rsidRPr="00367F39">
          <w:rPr>
            <w:rStyle w:val="a4"/>
            <w:sz w:val="26"/>
            <w:szCs w:val="26"/>
            <w:lang w:eastAsia="en-US"/>
          </w:rPr>
          <w:t>https://www.vesti.ru/article/2495703?utm_source=yxnews&amp;utm_medium=desktop</w:t>
        </w:r>
      </w:hyperlink>
    </w:p>
    <w:p w14:paraId="7A504423" w14:textId="77777777" w:rsidR="00842BE3" w:rsidRPr="00367F39" w:rsidRDefault="00842BE3" w:rsidP="00367F39">
      <w:pPr>
        <w:ind w:firstLine="709"/>
        <w:jc w:val="both"/>
        <w:rPr>
          <w:sz w:val="26"/>
          <w:szCs w:val="26"/>
          <w:lang w:eastAsia="en-US"/>
        </w:rPr>
      </w:pPr>
    </w:p>
    <w:p w14:paraId="17DCEAA4" w14:textId="1DA90D30" w:rsidR="002F3540" w:rsidRPr="00367F39" w:rsidRDefault="002F3540" w:rsidP="00367F3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367F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Средства в рамках нацпроекта “Образование” переориентируют на поддержку сельских школ</w:t>
      </w:r>
    </w:p>
    <w:p w14:paraId="33E305A9" w14:textId="3271D522" w:rsidR="002F3540" w:rsidRPr="00367F39" w:rsidRDefault="002F3540" w:rsidP="00367F3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/>
          <w:color w:val="000000"/>
          <w:sz w:val="26"/>
          <w:szCs w:val="26"/>
        </w:rPr>
      </w:pPr>
      <w:r w:rsidRPr="00367F39">
        <w:rPr>
          <w:rFonts w:ascii="Times New Roman" w:hAnsi="Times New Roman" w:cs="Times New Roman"/>
          <w:b w:val="0"/>
          <w:bCs w:val="0"/>
          <w:i/>
          <w:color w:val="000000"/>
          <w:sz w:val="26"/>
          <w:szCs w:val="26"/>
        </w:rPr>
        <w:t>08</w:t>
      </w:r>
      <w:r w:rsidRPr="00367F39">
        <w:rPr>
          <w:rFonts w:ascii="Times New Roman" w:hAnsi="Times New Roman" w:cs="Times New Roman"/>
          <w:b w:val="0"/>
          <w:bCs w:val="0"/>
          <w:i/>
          <w:color w:val="000000"/>
          <w:sz w:val="26"/>
          <w:szCs w:val="26"/>
        </w:rPr>
        <w:t xml:space="preserve"> декабря 2020</w:t>
      </w:r>
    </w:p>
    <w:p w14:paraId="194D19F3" w14:textId="482D7413" w:rsidR="002F3540" w:rsidRPr="00367F39" w:rsidRDefault="002F3540" w:rsidP="00367F39">
      <w:pPr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 w:rsidRPr="00367F39">
        <w:rPr>
          <w:rStyle w:val="ac"/>
          <w:b w:val="0"/>
          <w:bCs w:val="0"/>
          <w:color w:val="333333"/>
          <w:sz w:val="26"/>
          <w:szCs w:val="26"/>
          <w:shd w:val="clear" w:color="auto" w:fill="FFFFFF"/>
        </w:rPr>
        <w:t>Средства Минпросвещения России в рамках нацпроекта “Образование” будут переориентированы в поддержку сельских школ. Об этом сообщил Telegram-канал “Большая перемена РФ”, который ведет пресс-служба ведомства.</w:t>
      </w:r>
      <w:r w:rsidR="00367F39" w:rsidRPr="00367F39">
        <w:rPr>
          <w:rStyle w:val="ac"/>
          <w:b w:val="0"/>
          <w:bCs w:val="0"/>
          <w:color w:val="333333"/>
          <w:sz w:val="26"/>
          <w:szCs w:val="26"/>
          <w:shd w:val="clear" w:color="auto" w:fill="FFFFFF"/>
        </w:rPr>
        <w:t xml:space="preserve"> В</w:t>
      </w:r>
      <w:r w:rsidRPr="00367F39">
        <w:rPr>
          <w:color w:val="333333"/>
          <w:sz w:val="26"/>
          <w:szCs w:val="26"/>
          <w:shd w:val="clear" w:color="auto" w:fill="FFFFFF"/>
        </w:rPr>
        <w:t>се 27 тыс. сельских школ России получат оборудование для преподавания физики, химии и биологии. </w:t>
      </w:r>
    </w:p>
    <w:p w14:paraId="0A73CB61" w14:textId="6A286E01" w:rsidR="002F3540" w:rsidRPr="00367F39" w:rsidRDefault="002F3540" w:rsidP="00367F39">
      <w:pPr>
        <w:ind w:firstLine="709"/>
        <w:jc w:val="both"/>
        <w:rPr>
          <w:sz w:val="26"/>
          <w:szCs w:val="26"/>
        </w:rPr>
      </w:pPr>
      <w:hyperlink r:id="rId10" w:history="1">
        <w:r w:rsidRPr="00367F39">
          <w:rPr>
            <w:rStyle w:val="a4"/>
            <w:sz w:val="26"/>
            <w:szCs w:val="26"/>
          </w:rPr>
          <w:t>https://ug.ru/sredstva-v-ramkah-naczproekta-obrazovanie-pereorientiruyut-na-podderzhku-selskih-shkol/</w:t>
        </w:r>
      </w:hyperlink>
    </w:p>
    <w:p w14:paraId="3E9D9B87" w14:textId="52565471" w:rsidR="002F3540" w:rsidRPr="00367F39" w:rsidRDefault="002F3540" w:rsidP="00367F39">
      <w:pPr>
        <w:pStyle w:val="1"/>
        <w:shd w:val="clear" w:color="auto" w:fill="FDFDFD"/>
        <w:spacing w:before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14:paraId="71D25216" w14:textId="77777777" w:rsidR="00367F39" w:rsidRPr="00367F39" w:rsidRDefault="00367F39" w:rsidP="00367F3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367F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Россия вошла в шестерку лучших стран мира по результатам международного мониторингового исследования TIMSS</w:t>
      </w:r>
    </w:p>
    <w:p w14:paraId="2CA4196B" w14:textId="77777777" w:rsidR="00367F39" w:rsidRPr="00367F39" w:rsidRDefault="00367F39" w:rsidP="00367F3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/>
          <w:color w:val="000000"/>
          <w:sz w:val="26"/>
          <w:szCs w:val="26"/>
        </w:rPr>
      </w:pPr>
      <w:r w:rsidRPr="00367F39">
        <w:rPr>
          <w:rFonts w:ascii="Times New Roman" w:hAnsi="Times New Roman" w:cs="Times New Roman"/>
          <w:b w:val="0"/>
          <w:bCs w:val="0"/>
          <w:i/>
          <w:color w:val="000000"/>
          <w:sz w:val="26"/>
          <w:szCs w:val="26"/>
        </w:rPr>
        <w:t>08 декабря 2020</w:t>
      </w:r>
    </w:p>
    <w:p w14:paraId="2E6FE86D" w14:textId="77777777" w:rsidR="00367F39" w:rsidRPr="00367F39" w:rsidRDefault="00367F39" w:rsidP="00367F39">
      <w:pPr>
        <w:ind w:firstLine="709"/>
        <w:jc w:val="both"/>
        <w:rPr>
          <w:rFonts w:eastAsiaTheme="majorEastAsia"/>
          <w:color w:val="000000"/>
          <w:sz w:val="26"/>
          <w:szCs w:val="26"/>
          <w:lang w:eastAsia="en-US"/>
        </w:rPr>
      </w:pPr>
      <w:r w:rsidRPr="00367F39">
        <w:rPr>
          <w:rFonts w:eastAsiaTheme="majorEastAsia"/>
          <w:color w:val="000000"/>
          <w:sz w:val="26"/>
          <w:szCs w:val="26"/>
          <w:lang w:eastAsia="en-US"/>
        </w:rPr>
        <w:t>Российская Федерация улучшила свои позиции по результатам Международного мониторингового исследования качества школьного математического и естественно-научного образования (TIMSS). </w:t>
      </w:r>
    </w:p>
    <w:p w14:paraId="16346D2D" w14:textId="77777777" w:rsidR="00367F39" w:rsidRPr="00367F39" w:rsidRDefault="00367F39" w:rsidP="00367F39">
      <w:pPr>
        <w:ind w:firstLine="709"/>
        <w:jc w:val="both"/>
        <w:rPr>
          <w:rFonts w:eastAsiaTheme="majorEastAsia"/>
          <w:color w:val="000000"/>
          <w:sz w:val="26"/>
          <w:szCs w:val="26"/>
          <w:lang w:eastAsia="en-US"/>
        </w:rPr>
      </w:pPr>
      <w:r w:rsidRPr="00367F39">
        <w:rPr>
          <w:rFonts w:eastAsiaTheme="majorEastAsia"/>
          <w:color w:val="000000"/>
          <w:sz w:val="26"/>
          <w:szCs w:val="26"/>
          <w:lang w:eastAsia="en-US"/>
        </w:rPr>
        <w:t>Руководитель Рособрнадзора Анзор Музаев отметил, что в исследовании TIMSS-2019 принимали участие школьники из 49 субъектов Российской Федерации: более 4000 четвероклассников из 200 школ и почти 4000 обучающихся 8-х классов из 204 школ. Россия по всем направлениям исследования TIMSS сохранила и упрочила свои позиции по сравнению с 2015 годом.</w:t>
      </w:r>
    </w:p>
    <w:p w14:paraId="744D0713" w14:textId="77777777" w:rsidR="00367F39" w:rsidRPr="00367F39" w:rsidRDefault="00367F39" w:rsidP="00367F39">
      <w:pPr>
        <w:ind w:firstLine="709"/>
        <w:jc w:val="both"/>
        <w:rPr>
          <w:rFonts w:eastAsiaTheme="majorEastAsia"/>
          <w:color w:val="000000"/>
          <w:sz w:val="26"/>
          <w:szCs w:val="26"/>
          <w:lang w:eastAsia="en-US"/>
        </w:rPr>
      </w:pPr>
      <w:hyperlink r:id="rId11" w:history="1">
        <w:r w:rsidRPr="00367F39">
          <w:rPr>
            <w:rStyle w:val="a4"/>
            <w:rFonts w:eastAsiaTheme="majorEastAsia"/>
            <w:sz w:val="26"/>
            <w:szCs w:val="26"/>
            <w:lang w:eastAsia="en-US"/>
          </w:rPr>
          <w:t>https://edu.gov.ru/press/3231/rossiya-voshla-v-shesterku-luchshih-stran-mira-po-rezultatam-mezhdunarodnogo-monitoringovogo-issledovaniya-timms/</w:t>
        </w:r>
      </w:hyperlink>
    </w:p>
    <w:p w14:paraId="11CF6DB6" w14:textId="77A6D93B" w:rsidR="002F3540" w:rsidRPr="00367F39" w:rsidRDefault="002F3540" w:rsidP="00367F39">
      <w:pPr>
        <w:pStyle w:val="1"/>
        <w:shd w:val="clear" w:color="auto" w:fill="FDFDFD"/>
        <w:spacing w:before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367F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lastRenderedPageBreak/>
        <w:t>Министерство образования и молодежной политики Свердловской области провело совещание с руководителями органов местного самоуправления</w:t>
      </w:r>
    </w:p>
    <w:p w14:paraId="35455135" w14:textId="77777777" w:rsidR="002F3540" w:rsidRPr="00367F39" w:rsidRDefault="002F3540" w:rsidP="00367F3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/>
          <w:color w:val="000000"/>
          <w:sz w:val="26"/>
          <w:szCs w:val="26"/>
        </w:rPr>
      </w:pPr>
      <w:r w:rsidRPr="00367F39">
        <w:rPr>
          <w:rFonts w:ascii="Times New Roman" w:hAnsi="Times New Roman" w:cs="Times New Roman"/>
          <w:b w:val="0"/>
          <w:bCs w:val="0"/>
          <w:i/>
          <w:color w:val="000000"/>
          <w:sz w:val="26"/>
          <w:szCs w:val="26"/>
        </w:rPr>
        <w:t>08 декабря 2020</w:t>
      </w:r>
    </w:p>
    <w:p w14:paraId="37B5A97B" w14:textId="77777777" w:rsidR="002F3540" w:rsidRPr="00367F39" w:rsidRDefault="002F3540" w:rsidP="00367F39">
      <w:pPr>
        <w:shd w:val="clear" w:color="auto" w:fill="FDFDFD"/>
        <w:ind w:firstLine="709"/>
        <w:jc w:val="both"/>
        <w:rPr>
          <w:rFonts w:eastAsiaTheme="majorEastAsia"/>
          <w:color w:val="000000"/>
          <w:sz w:val="26"/>
          <w:szCs w:val="26"/>
          <w:lang w:eastAsia="en-US"/>
        </w:rPr>
      </w:pPr>
      <w:r w:rsidRPr="00367F39">
        <w:rPr>
          <w:rFonts w:eastAsiaTheme="majorEastAsia"/>
          <w:color w:val="000000"/>
          <w:sz w:val="26"/>
          <w:szCs w:val="26"/>
          <w:lang w:eastAsia="en-US"/>
        </w:rPr>
        <w:t>7 декабря состоялось еженедельное совещание в формате ВКС с руководителями органов местного самоуправления, осуществляющих управление в сфере образования, а также с руководителями подведомственных образовательных организаций.</w:t>
      </w:r>
    </w:p>
    <w:p w14:paraId="4F33A953" w14:textId="0637B306" w:rsidR="002F3540" w:rsidRPr="00367F39" w:rsidRDefault="002F3540" w:rsidP="00367F39">
      <w:pPr>
        <w:shd w:val="clear" w:color="auto" w:fill="FDFDFD"/>
        <w:ind w:firstLine="709"/>
        <w:jc w:val="both"/>
        <w:rPr>
          <w:rFonts w:eastAsiaTheme="majorEastAsia"/>
          <w:color w:val="000000"/>
          <w:sz w:val="26"/>
          <w:szCs w:val="26"/>
          <w:lang w:eastAsia="en-US"/>
        </w:rPr>
      </w:pPr>
      <w:r w:rsidRPr="00367F39">
        <w:rPr>
          <w:rFonts w:eastAsiaTheme="majorEastAsia"/>
          <w:color w:val="000000"/>
          <w:sz w:val="26"/>
          <w:szCs w:val="26"/>
          <w:lang w:eastAsia="en-US"/>
        </w:rPr>
        <w:t>На совещании была представлена актуальная информация, касающаяся тенденций и изменений санитарно-эпидемиологической обстановки и мер по противодействию распространению новой коронавирусной инфекции в образовательных организациях. </w:t>
      </w:r>
    </w:p>
    <w:p w14:paraId="21DBA6A7" w14:textId="71E5DE3A" w:rsidR="002F3540" w:rsidRPr="00367F39" w:rsidRDefault="002F3540" w:rsidP="00367F39">
      <w:pPr>
        <w:shd w:val="clear" w:color="auto" w:fill="FDFDFD"/>
        <w:ind w:firstLine="709"/>
        <w:jc w:val="both"/>
        <w:rPr>
          <w:rFonts w:eastAsiaTheme="majorEastAsia"/>
          <w:color w:val="000000"/>
          <w:sz w:val="26"/>
          <w:szCs w:val="26"/>
          <w:lang w:eastAsia="en-US"/>
        </w:rPr>
      </w:pPr>
      <w:hyperlink r:id="rId12" w:history="1">
        <w:r w:rsidRPr="00367F39">
          <w:rPr>
            <w:rStyle w:val="a4"/>
            <w:rFonts w:eastAsiaTheme="majorEastAsia"/>
            <w:sz w:val="26"/>
            <w:szCs w:val="26"/>
            <w:lang w:eastAsia="en-US"/>
          </w:rPr>
          <w:t>https://minobraz.egov66.ru/news/item?id=3040</w:t>
        </w:r>
      </w:hyperlink>
    </w:p>
    <w:p w14:paraId="79034170" w14:textId="77777777" w:rsidR="002F3540" w:rsidRPr="00367F39" w:rsidRDefault="002F3540" w:rsidP="00367F39">
      <w:pPr>
        <w:shd w:val="clear" w:color="auto" w:fill="FDFDFD"/>
        <w:ind w:firstLine="709"/>
        <w:jc w:val="both"/>
        <w:rPr>
          <w:rFonts w:eastAsiaTheme="majorEastAsia"/>
          <w:color w:val="000000"/>
          <w:sz w:val="26"/>
          <w:szCs w:val="26"/>
          <w:lang w:eastAsia="en-US"/>
        </w:rPr>
      </w:pPr>
    </w:p>
    <w:p w14:paraId="1D03A57F" w14:textId="359AA125" w:rsidR="00F86DF1" w:rsidRPr="00367F39" w:rsidRDefault="00F86DF1" w:rsidP="00367F3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367F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Министерство просвещения усиливает работу по снижению бумажной нагрузки на учителей</w:t>
      </w:r>
    </w:p>
    <w:p w14:paraId="06A87CC2" w14:textId="77777777" w:rsidR="00F86DF1" w:rsidRPr="00367F39" w:rsidRDefault="00F86DF1" w:rsidP="00367F3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/>
          <w:color w:val="000000"/>
          <w:sz w:val="26"/>
          <w:szCs w:val="26"/>
        </w:rPr>
      </w:pPr>
      <w:r w:rsidRPr="00367F39">
        <w:rPr>
          <w:rFonts w:ascii="Times New Roman" w:hAnsi="Times New Roman" w:cs="Times New Roman"/>
          <w:b w:val="0"/>
          <w:bCs w:val="0"/>
          <w:i/>
          <w:color w:val="000000"/>
          <w:sz w:val="26"/>
          <w:szCs w:val="26"/>
        </w:rPr>
        <w:t>08 декабря 2020</w:t>
      </w:r>
    </w:p>
    <w:p w14:paraId="0824CBBB" w14:textId="2C675A0E" w:rsidR="00F86DF1" w:rsidRPr="00367F39" w:rsidRDefault="00F86DF1" w:rsidP="00367F39">
      <w:pPr>
        <w:ind w:firstLine="709"/>
        <w:jc w:val="both"/>
        <w:rPr>
          <w:color w:val="212529"/>
          <w:sz w:val="26"/>
          <w:szCs w:val="26"/>
          <w:shd w:val="clear" w:color="auto" w:fill="FFFFFF"/>
        </w:rPr>
      </w:pPr>
      <w:r w:rsidRPr="00367F39">
        <w:rPr>
          <w:color w:val="212529"/>
          <w:sz w:val="26"/>
          <w:szCs w:val="26"/>
          <w:shd w:val="clear" w:color="auto" w:fill="FFFFFF"/>
        </w:rPr>
        <w:t>В рамках первого заседания нового Всероссийского экспертного педагогического совета при Министерстве просвещения Российской Федерации озвучены ближайшие шаги по сокращению избыточной бюрократической нагрузки на педагогов. В заседании приняли участие глава Минпросвещения России Сергей Кравцов и заместитель Министра просвещения Российской Федерации Виктор Басюк.</w:t>
      </w:r>
    </w:p>
    <w:p w14:paraId="13F690D9" w14:textId="615EBF8D" w:rsidR="00F86DF1" w:rsidRPr="00367F39" w:rsidRDefault="00F86DF1" w:rsidP="00367F39">
      <w:pPr>
        <w:ind w:firstLine="709"/>
        <w:jc w:val="both"/>
        <w:rPr>
          <w:sz w:val="26"/>
          <w:szCs w:val="26"/>
          <w:lang w:eastAsia="en-US"/>
        </w:rPr>
      </w:pPr>
      <w:hyperlink r:id="rId13" w:history="1">
        <w:r w:rsidRPr="00367F39">
          <w:rPr>
            <w:rStyle w:val="a4"/>
            <w:sz w:val="26"/>
            <w:szCs w:val="26"/>
            <w:lang w:eastAsia="en-US"/>
          </w:rPr>
          <w:t>https://edu.gov.ru/press/3232/ministerstvo-prosvescheniya-usilivaet-rabotu-po-snizheniyu-bumazhnoy-nagruzki-na-uchiteley/</w:t>
        </w:r>
      </w:hyperlink>
    </w:p>
    <w:p w14:paraId="4E59CBCC" w14:textId="77777777" w:rsidR="00F86DF1" w:rsidRPr="00367F39" w:rsidRDefault="00F86DF1" w:rsidP="00367F39">
      <w:pPr>
        <w:ind w:firstLine="709"/>
        <w:jc w:val="both"/>
        <w:rPr>
          <w:rFonts w:eastAsiaTheme="majorEastAsia"/>
          <w:color w:val="000000"/>
          <w:sz w:val="26"/>
          <w:szCs w:val="26"/>
          <w:lang w:eastAsia="en-US"/>
        </w:rPr>
      </w:pPr>
    </w:p>
    <w:p w14:paraId="49F40140" w14:textId="77777777" w:rsidR="00842BE3" w:rsidRPr="00367F39" w:rsidRDefault="00842BE3" w:rsidP="00367F3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367F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Путин подписал закон об удаленной работе</w:t>
      </w:r>
    </w:p>
    <w:p w14:paraId="29DFF2B7" w14:textId="30E0D848" w:rsidR="00842BE3" w:rsidRPr="00367F39" w:rsidRDefault="00842BE3" w:rsidP="00367F3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/>
          <w:color w:val="000000"/>
          <w:sz w:val="26"/>
          <w:szCs w:val="26"/>
        </w:rPr>
      </w:pPr>
      <w:r w:rsidRPr="00367F39">
        <w:rPr>
          <w:rFonts w:ascii="Times New Roman" w:hAnsi="Times New Roman" w:cs="Times New Roman"/>
          <w:b w:val="0"/>
          <w:bCs w:val="0"/>
          <w:i/>
          <w:color w:val="000000"/>
          <w:sz w:val="26"/>
          <w:szCs w:val="26"/>
        </w:rPr>
        <w:t>08 декабря 2020</w:t>
      </w:r>
    </w:p>
    <w:p w14:paraId="3CD60871" w14:textId="2FFC2503" w:rsidR="00842BE3" w:rsidRPr="00367F39" w:rsidRDefault="00842BE3" w:rsidP="00367F39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67F39">
        <w:rPr>
          <w:color w:val="000000"/>
          <w:sz w:val="26"/>
          <w:szCs w:val="26"/>
          <w:shd w:val="clear" w:color="auto" w:fill="FFFFFF"/>
        </w:rPr>
        <w:t>Президент России </w:t>
      </w:r>
      <w:r w:rsidRPr="00367F39">
        <w:rPr>
          <w:sz w:val="26"/>
          <w:szCs w:val="26"/>
        </w:rPr>
        <w:t>Владимир Путин</w:t>
      </w:r>
      <w:r w:rsidRPr="00367F39">
        <w:rPr>
          <w:color w:val="000000"/>
          <w:sz w:val="26"/>
          <w:szCs w:val="26"/>
          <w:shd w:val="clear" w:color="auto" w:fill="FFFFFF"/>
        </w:rPr>
        <w:t> подписал федеральный закон об удаленной работе, соответствующий документ опубликован на официальном интернет-портале правовой информации.</w:t>
      </w:r>
    </w:p>
    <w:p w14:paraId="57AA90C8" w14:textId="40222F08" w:rsidR="00842BE3" w:rsidRPr="00367F39" w:rsidRDefault="00842BE3" w:rsidP="00367F39">
      <w:pPr>
        <w:ind w:firstLine="709"/>
        <w:jc w:val="both"/>
        <w:rPr>
          <w:sz w:val="26"/>
          <w:szCs w:val="26"/>
        </w:rPr>
      </w:pPr>
      <w:hyperlink r:id="rId14" w:history="1">
        <w:r w:rsidRPr="00367F39">
          <w:rPr>
            <w:rStyle w:val="a4"/>
            <w:sz w:val="26"/>
            <w:szCs w:val="26"/>
          </w:rPr>
          <w:t>https://ria.ru/20201208/zakon-1588205978.html?utm_source=yxnews&amp;utm_medium=desktop</w:t>
        </w:r>
      </w:hyperlink>
    </w:p>
    <w:p w14:paraId="0DB4F169" w14:textId="77777777" w:rsidR="002F3540" w:rsidRPr="00367F39" w:rsidRDefault="002F3540" w:rsidP="00367F39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14:paraId="16FEE4DE" w14:textId="21607D55" w:rsidR="002F3540" w:rsidRPr="00367F39" w:rsidRDefault="002F3540" w:rsidP="00367F39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367F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Telegram-каналы для педагогов: коротко о главном</w:t>
      </w:r>
    </w:p>
    <w:p w14:paraId="3B1068FB" w14:textId="73630869" w:rsidR="002F3540" w:rsidRPr="00367F39" w:rsidRDefault="002F3540" w:rsidP="00367F3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/>
          <w:color w:val="000000"/>
          <w:sz w:val="26"/>
          <w:szCs w:val="26"/>
        </w:rPr>
      </w:pPr>
      <w:r w:rsidRPr="00367F39">
        <w:rPr>
          <w:rFonts w:ascii="Times New Roman" w:hAnsi="Times New Roman" w:cs="Times New Roman"/>
          <w:b w:val="0"/>
          <w:bCs w:val="0"/>
          <w:i/>
          <w:color w:val="000000"/>
          <w:sz w:val="26"/>
          <w:szCs w:val="26"/>
        </w:rPr>
        <w:t>09</w:t>
      </w:r>
      <w:r w:rsidRPr="00367F39">
        <w:rPr>
          <w:rFonts w:ascii="Times New Roman" w:hAnsi="Times New Roman" w:cs="Times New Roman"/>
          <w:b w:val="0"/>
          <w:bCs w:val="0"/>
          <w:i/>
          <w:color w:val="000000"/>
          <w:sz w:val="26"/>
          <w:szCs w:val="26"/>
        </w:rPr>
        <w:t xml:space="preserve"> декабря 2020</w:t>
      </w:r>
    </w:p>
    <w:p w14:paraId="39469237" w14:textId="2C9B2270" w:rsidR="002F3540" w:rsidRPr="00367F39" w:rsidRDefault="002F3540" w:rsidP="00367F39">
      <w:pPr>
        <w:ind w:firstLine="709"/>
        <w:jc w:val="both"/>
        <w:rPr>
          <w:rFonts w:eastAsiaTheme="majorEastAsia"/>
          <w:color w:val="000000"/>
          <w:sz w:val="26"/>
          <w:szCs w:val="26"/>
          <w:lang w:eastAsia="en-US"/>
        </w:rPr>
      </w:pPr>
      <w:r w:rsidRPr="00367F39">
        <w:rPr>
          <w:rFonts w:eastAsiaTheme="majorEastAsia"/>
          <w:color w:val="000000"/>
          <w:sz w:val="26"/>
          <w:szCs w:val="26"/>
          <w:lang w:eastAsia="en-US"/>
        </w:rPr>
        <w:t>Новостная повестка, связанная с системой образования, очень динамична: события федерального, регионального и местного масштаба сменяют друг друга. Сегодня быть в курсе всего, что происходит, дают возможность не только информационные агентства и СМИ, но и telegram-каналы. </w:t>
      </w:r>
    </w:p>
    <w:p w14:paraId="5684E034" w14:textId="0CFCCD1D" w:rsidR="002F3540" w:rsidRPr="00367F39" w:rsidRDefault="002F3540" w:rsidP="00367F39">
      <w:pPr>
        <w:ind w:firstLine="709"/>
        <w:jc w:val="both"/>
        <w:rPr>
          <w:rFonts w:eastAsiaTheme="majorEastAsia"/>
          <w:color w:val="000000"/>
          <w:sz w:val="26"/>
          <w:szCs w:val="26"/>
          <w:lang w:eastAsia="en-US"/>
        </w:rPr>
      </w:pPr>
      <w:hyperlink r:id="rId15" w:history="1">
        <w:r w:rsidRPr="00367F39">
          <w:rPr>
            <w:rStyle w:val="a4"/>
            <w:rFonts w:eastAsiaTheme="majorEastAsia"/>
            <w:sz w:val="26"/>
            <w:szCs w:val="26"/>
            <w:lang w:eastAsia="en-US"/>
          </w:rPr>
          <w:t>http://www.edu.ru/news/glavnye-novosti/telegram-kanaly-dlya-pedagogov-korotko-o-glavnom/</w:t>
        </w:r>
      </w:hyperlink>
    </w:p>
    <w:p w14:paraId="23B0175A" w14:textId="58260D86" w:rsidR="002F3540" w:rsidRPr="00367F39" w:rsidRDefault="002F3540" w:rsidP="00367F39">
      <w:pPr>
        <w:ind w:firstLine="709"/>
        <w:jc w:val="both"/>
        <w:rPr>
          <w:rFonts w:eastAsiaTheme="majorEastAsia"/>
          <w:color w:val="000000"/>
          <w:sz w:val="26"/>
          <w:szCs w:val="26"/>
          <w:lang w:eastAsia="en-US"/>
        </w:rPr>
      </w:pPr>
    </w:p>
    <w:p w14:paraId="1FC59525" w14:textId="7DF0D195" w:rsidR="002F3540" w:rsidRPr="00367F39" w:rsidRDefault="002F3540" w:rsidP="00367F3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367F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Госдуме решили обсудить законопроект о дистанционном образовании с учителями и родителями</w:t>
      </w:r>
    </w:p>
    <w:p w14:paraId="52325B54" w14:textId="0317B9F5" w:rsidR="002F3540" w:rsidRPr="00367F39" w:rsidRDefault="002F3540" w:rsidP="00367F3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/>
          <w:color w:val="000000"/>
          <w:sz w:val="26"/>
          <w:szCs w:val="26"/>
        </w:rPr>
      </w:pPr>
      <w:r w:rsidRPr="00367F39">
        <w:rPr>
          <w:rFonts w:ascii="Times New Roman" w:hAnsi="Times New Roman" w:cs="Times New Roman"/>
          <w:b w:val="0"/>
          <w:bCs w:val="0"/>
          <w:i/>
          <w:color w:val="000000"/>
          <w:sz w:val="26"/>
          <w:szCs w:val="26"/>
        </w:rPr>
        <w:t>10</w:t>
      </w:r>
      <w:r w:rsidRPr="00367F39">
        <w:rPr>
          <w:rFonts w:ascii="Times New Roman" w:hAnsi="Times New Roman" w:cs="Times New Roman"/>
          <w:b w:val="0"/>
          <w:bCs w:val="0"/>
          <w:i/>
          <w:color w:val="000000"/>
          <w:sz w:val="26"/>
          <w:szCs w:val="26"/>
        </w:rPr>
        <w:t xml:space="preserve"> декабря 2020</w:t>
      </w:r>
    </w:p>
    <w:p w14:paraId="4045B0CA" w14:textId="29534529" w:rsidR="002F3540" w:rsidRPr="00367F39" w:rsidRDefault="002F3540" w:rsidP="00367F39">
      <w:pPr>
        <w:ind w:firstLine="709"/>
        <w:jc w:val="both"/>
        <w:rPr>
          <w:rFonts w:eastAsiaTheme="majorEastAsia"/>
          <w:color w:val="000000"/>
          <w:sz w:val="26"/>
          <w:szCs w:val="26"/>
          <w:lang w:eastAsia="en-US"/>
        </w:rPr>
      </w:pPr>
      <w:r w:rsidRPr="00367F39">
        <w:rPr>
          <w:rFonts w:eastAsiaTheme="majorEastAsia"/>
          <w:color w:val="000000"/>
          <w:sz w:val="26"/>
          <w:szCs w:val="26"/>
          <w:lang w:eastAsia="en-US"/>
        </w:rPr>
        <w:t>Государственная дума РФ в ходе пленарного заседания отложила рассмотрение законопроекта об определении порядка дистанционного обучения.</w:t>
      </w:r>
      <w:r w:rsidRPr="00367F39">
        <w:rPr>
          <w:rFonts w:eastAsiaTheme="majorEastAsia"/>
          <w:color w:val="000000"/>
          <w:sz w:val="26"/>
          <w:szCs w:val="26"/>
          <w:lang w:eastAsia="en-US"/>
        </w:rPr>
        <w:t xml:space="preserve"> </w:t>
      </w:r>
      <w:r w:rsidRPr="00367F39">
        <w:rPr>
          <w:rFonts w:eastAsiaTheme="majorEastAsia"/>
          <w:color w:val="000000"/>
          <w:sz w:val="26"/>
          <w:szCs w:val="26"/>
          <w:lang w:eastAsia="en-US"/>
        </w:rPr>
        <w:t>Вячеслав Володин также подчеркнул, что правильным решением будет обсудить инициативу с родителями и учителями.</w:t>
      </w:r>
    </w:p>
    <w:p w14:paraId="7A90FAD4" w14:textId="257B0337" w:rsidR="002F3540" w:rsidRPr="00367F39" w:rsidRDefault="00842BE3" w:rsidP="00367F39">
      <w:pPr>
        <w:ind w:firstLine="709"/>
        <w:jc w:val="both"/>
        <w:rPr>
          <w:rFonts w:eastAsiaTheme="majorEastAsia"/>
          <w:color w:val="000000"/>
          <w:sz w:val="26"/>
          <w:szCs w:val="26"/>
          <w:lang w:eastAsia="en-US"/>
        </w:rPr>
      </w:pPr>
      <w:hyperlink r:id="rId16" w:history="1">
        <w:r w:rsidRPr="00367F39">
          <w:rPr>
            <w:rStyle w:val="a4"/>
            <w:rFonts w:eastAsiaTheme="majorEastAsia"/>
            <w:sz w:val="26"/>
            <w:szCs w:val="26"/>
            <w:lang w:eastAsia="en-US"/>
          </w:rPr>
          <w:t>https://ug.ru/v-gosdume-reshili-obsudit-zakonoproekt-o-distanczionnom-obrazovanii-s-uchitelyami-i-roditelyami/</w:t>
        </w:r>
      </w:hyperlink>
    </w:p>
    <w:p w14:paraId="61F81D23" w14:textId="0682AEAC" w:rsidR="00842BE3" w:rsidRPr="00367F39" w:rsidRDefault="00842BE3" w:rsidP="00367F39">
      <w:pPr>
        <w:ind w:firstLine="709"/>
        <w:jc w:val="both"/>
        <w:rPr>
          <w:color w:val="333333"/>
          <w:sz w:val="26"/>
          <w:szCs w:val="26"/>
          <w:shd w:val="clear" w:color="auto" w:fill="FFFFFF"/>
        </w:rPr>
      </w:pPr>
    </w:p>
    <w:p w14:paraId="2BF41476" w14:textId="7B153A16" w:rsidR="00842BE3" w:rsidRPr="00367F39" w:rsidRDefault="00842BE3" w:rsidP="00367F3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367F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lastRenderedPageBreak/>
        <w:t>Ленинка двинулась в школу</w:t>
      </w:r>
    </w:p>
    <w:p w14:paraId="6EC4D878" w14:textId="7E7B5B7B" w:rsidR="00842BE3" w:rsidRPr="00367F39" w:rsidRDefault="00842BE3" w:rsidP="00367F3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/>
          <w:color w:val="000000"/>
          <w:sz w:val="26"/>
          <w:szCs w:val="26"/>
        </w:rPr>
      </w:pPr>
      <w:r w:rsidRPr="00367F39">
        <w:rPr>
          <w:rFonts w:ascii="Times New Roman" w:hAnsi="Times New Roman" w:cs="Times New Roman"/>
          <w:b w:val="0"/>
          <w:bCs w:val="0"/>
          <w:i/>
          <w:color w:val="000000"/>
          <w:sz w:val="26"/>
          <w:szCs w:val="26"/>
        </w:rPr>
        <w:t>1</w:t>
      </w:r>
      <w:r w:rsidRPr="00367F39">
        <w:rPr>
          <w:rFonts w:ascii="Times New Roman" w:hAnsi="Times New Roman" w:cs="Times New Roman"/>
          <w:b w:val="0"/>
          <w:bCs w:val="0"/>
          <w:i/>
          <w:color w:val="000000"/>
          <w:sz w:val="26"/>
          <w:szCs w:val="26"/>
        </w:rPr>
        <w:t>2</w:t>
      </w:r>
      <w:r w:rsidRPr="00367F39">
        <w:rPr>
          <w:rFonts w:ascii="Times New Roman" w:hAnsi="Times New Roman" w:cs="Times New Roman"/>
          <w:b w:val="0"/>
          <w:bCs w:val="0"/>
          <w:i/>
          <w:color w:val="000000"/>
          <w:sz w:val="26"/>
          <w:szCs w:val="26"/>
        </w:rPr>
        <w:t xml:space="preserve"> декабря 2020</w:t>
      </w:r>
    </w:p>
    <w:p w14:paraId="786250DB" w14:textId="5316E994" w:rsidR="00842BE3" w:rsidRPr="00367F39" w:rsidRDefault="00842BE3" w:rsidP="00367F39">
      <w:pPr>
        <w:ind w:firstLine="709"/>
        <w:jc w:val="both"/>
        <w:rPr>
          <w:rFonts w:eastAsiaTheme="majorEastAsia"/>
          <w:color w:val="000000"/>
          <w:sz w:val="26"/>
          <w:szCs w:val="26"/>
          <w:lang w:eastAsia="en-US"/>
        </w:rPr>
      </w:pPr>
      <w:r w:rsidRPr="00367F39">
        <w:rPr>
          <w:rFonts w:eastAsiaTheme="majorEastAsia"/>
          <w:color w:val="000000"/>
          <w:sz w:val="26"/>
          <w:szCs w:val="26"/>
          <w:lang w:eastAsia="en-US"/>
        </w:rPr>
        <w:t>10 декабря в рамках международной образовательной конференции Российская государственная библиотека и образовательная онлайн-платформа Учи.ру подписали соглашение о запуске совместного проекта в области литературы. Это первое инновационное партнерство, объединившее ресурсы РГБ, одной из крупнейших в мире национальных библиотек, с Учи.ру, популярной отечественной EdTech-платформой, на которой занимаются более 8 млн школьников.</w:t>
      </w:r>
    </w:p>
    <w:p w14:paraId="310BBBAB" w14:textId="1EF4531F" w:rsidR="00842BE3" w:rsidRPr="00367F39" w:rsidRDefault="00842BE3" w:rsidP="00367F39">
      <w:pPr>
        <w:ind w:firstLine="709"/>
        <w:jc w:val="both"/>
        <w:rPr>
          <w:rFonts w:eastAsiaTheme="majorEastAsia"/>
          <w:color w:val="000000"/>
          <w:sz w:val="26"/>
          <w:szCs w:val="26"/>
          <w:lang w:eastAsia="en-US"/>
        </w:rPr>
      </w:pPr>
      <w:r w:rsidRPr="00367F39">
        <w:rPr>
          <w:rFonts w:eastAsiaTheme="majorEastAsia"/>
          <w:color w:val="000000"/>
          <w:sz w:val="26"/>
          <w:szCs w:val="26"/>
          <w:lang w:eastAsia="en-US"/>
        </w:rPr>
        <w:t>Сейчас в «Литературном кружке» для аудитории учителей и учеников Учи.ру уже доступны 70 книг школьной программы из приложения «Свет», набор будет расширен до более полного списка произведений, рекомендуемых в примерных образовательных программах для начальной школы.</w:t>
      </w:r>
    </w:p>
    <w:p w14:paraId="1E258BCE" w14:textId="73324A60" w:rsidR="00842BE3" w:rsidRPr="00367F39" w:rsidRDefault="00842BE3" w:rsidP="00367F39">
      <w:pPr>
        <w:ind w:firstLine="709"/>
        <w:jc w:val="both"/>
        <w:rPr>
          <w:rFonts w:eastAsiaTheme="majorEastAsia"/>
          <w:color w:val="000000"/>
          <w:sz w:val="26"/>
          <w:szCs w:val="26"/>
          <w:lang w:eastAsia="en-US"/>
        </w:rPr>
      </w:pPr>
      <w:hyperlink r:id="rId17" w:history="1">
        <w:r w:rsidRPr="00367F39">
          <w:rPr>
            <w:rStyle w:val="a4"/>
            <w:rFonts w:eastAsiaTheme="majorEastAsia"/>
            <w:sz w:val="26"/>
            <w:szCs w:val="26"/>
            <w:lang w:eastAsia="en-US"/>
          </w:rPr>
          <w:t>https://rosvuz.ru/news/2968-leninka-dvinulas-v-shkolu</w:t>
        </w:r>
      </w:hyperlink>
    </w:p>
    <w:p w14:paraId="530AF982" w14:textId="77777777" w:rsidR="00367F39" w:rsidRPr="00367F39" w:rsidRDefault="00367F39" w:rsidP="00367F3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14:paraId="77AFB26B" w14:textId="77249F94" w:rsidR="00842BE3" w:rsidRPr="00367F39" w:rsidRDefault="00842BE3" w:rsidP="00367F3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367F3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российских школах появятся специалисты по воспитательной работе</w:t>
      </w:r>
    </w:p>
    <w:p w14:paraId="0BD4D08B" w14:textId="77777777" w:rsidR="00842BE3" w:rsidRPr="00367F39" w:rsidRDefault="00842BE3" w:rsidP="00367F3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/>
          <w:color w:val="000000"/>
          <w:sz w:val="26"/>
          <w:szCs w:val="26"/>
        </w:rPr>
      </w:pPr>
      <w:r w:rsidRPr="00367F39">
        <w:rPr>
          <w:rFonts w:ascii="Times New Roman" w:hAnsi="Times New Roman" w:cs="Times New Roman"/>
          <w:b w:val="0"/>
          <w:bCs w:val="0"/>
          <w:i/>
          <w:color w:val="000000"/>
          <w:sz w:val="26"/>
          <w:szCs w:val="26"/>
        </w:rPr>
        <w:t>12 декабря 2020</w:t>
      </w:r>
    </w:p>
    <w:p w14:paraId="0656D10D" w14:textId="6DEBDABE" w:rsidR="00842BE3" w:rsidRPr="00367F39" w:rsidRDefault="00842BE3" w:rsidP="00367F39">
      <w:pPr>
        <w:ind w:firstLine="709"/>
        <w:jc w:val="both"/>
        <w:rPr>
          <w:rFonts w:eastAsiaTheme="majorEastAsia"/>
          <w:color w:val="000000"/>
          <w:sz w:val="26"/>
          <w:szCs w:val="26"/>
          <w:lang w:eastAsia="en-US"/>
        </w:rPr>
      </w:pPr>
      <w:r w:rsidRPr="00367F39">
        <w:rPr>
          <w:rFonts w:eastAsiaTheme="majorEastAsia"/>
          <w:color w:val="000000"/>
          <w:sz w:val="26"/>
          <w:szCs w:val="26"/>
          <w:lang w:eastAsia="en-US"/>
        </w:rPr>
        <w:t>«</w:t>
      </w:r>
      <w:r w:rsidRPr="00367F39">
        <w:rPr>
          <w:rFonts w:eastAsiaTheme="majorEastAsia"/>
          <w:color w:val="000000"/>
          <w:sz w:val="26"/>
          <w:szCs w:val="26"/>
          <w:lang w:eastAsia="en-US"/>
        </w:rPr>
        <w:t>Предусмотреть (в рамках федерального бюджета – ред.) зарплатные ставки специалистов, которые будут организовывать воспитательную работу и отвечать за взаимодействие образовательных организаций с общественными детскими организациями в рамках работы школ</w:t>
      </w:r>
      <w:r w:rsidRPr="00367F39">
        <w:rPr>
          <w:rFonts w:eastAsiaTheme="majorEastAsia"/>
          <w:color w:val="000000"/>
          <w:sz w:val="26"/>
          <w:szCs w:val="26"/>
          <w:lang w:eastAsia="en-US"/>
        </w:rPr>
        <w:t xml:space="preserve">» - </w:t>
      </w:r>
      <w:r w:rsidRPr="00367F39">
        <w:rPr>
          <w:rFonts w:eastAsiaTheme="majorEastAsia"/>
          <w:color w:val="000000"/>
          <w:sz w:val="26"/>
          <w:szCs w:val="26"/>
          <w:lang w:eastAsia="en-US"/>
        </w:rPr>
        <w:t>замминистра просвещения Денис Грибов</w:t>
      </w:r>
      <w:r w:rsidRPr="00367F39">
        <w:rPr>
          <w:rFonts w:eastAsiaTheme="majorEastAsia"/>
          <w:color w:val="000000"/>
          <w:sz w:val="26"/>
          <w:szCs w:val="26"/>
          <w:lang w:eastAsia="en-US"/>
        </w:rPr>
        <w:t xml:space="preserve">. </w:t>
      </w:r>
    </w:p>
    <w:p w14:paraId="0739759A" w14:textId="77777777" w:rsidR="00842BE3" w:rsidRPr="00367F39" w:rsidRDefault="00842BE3" w:rsidP="00367F39">
      <w:pPr>
        <w:ind w:firstLine="709"/>
        <w:jc w:val="both"/>
        <w:rPr>
          <w:color w:val="333333"/>
          <w:sz w:val="26"/>
          <w:szCs w:val="26"/>
          <w:shd w:val="clear" w:color="auto" w:fill="FFFFFF"/>
        </w:rPr>
      </w:pPr>
    </w:p>
    <w:p w14:paraId="6850C46F" w14:textId="6712DD18" w:rsidR="002F3540" w:rsidRPr="00367F39" w:rsidRDefault="00842BE3" w:rsidP="00367F39">
      <w:pPr>
        <w:ind w:firstLine="709"/>
        <w:jc w:val="both"/>
        <w:rPr>
          <w:rFonts w:eastAsiaTheme="majorEastAsia"/>
          <w:b/>
          <w:bCs/>
          <w:color w:val="000000"/>
          <w:sz w:val="26"/>
          <w:szCs w:val="26"/>
          <w:lang w:eastAsia="en-US"/>
        </w:rPr>
      </w:pPr>
      <w:r w:rsidRPr="00367F39">
        <w:rPr>
          <w:rFonts w:eastAsiaTheme="majorEastAsia"/>
          <w:b/>
          <w:bCs/>
          <w:color w:val="000000"/>
          <w:sz w:val="26"/>
          <w:szCs w:val="26"/>
          <w:lang w:eastAsia="en-US"/>
        </w:rPr>
        <w:t>О</w:t>
      </w:r>
      <w:r w:rsidRPr="00367F39">
        <w:rPr>
          <w:rFonts w:eastAsiaTheme="majorEastAsia"/>
          <w:b/>
          <w:bCs/>
          <w:color w:val="000000"/>
          <w:sz w:val="26"/>
          <w:szCs w:val="26"/>
          <w:lang w:eastAsia="en-US"/>
        </w:rPr>
        <w:t>нлайн-проект "</w:t>
      </w:r>
      <w:r w:rsidRPr="00367F39">
        <w:rPr>
          <w:rFonts w:eastAsiaTheme="majorEastAsia"/>
          <w:b/>
          <w:bCs/>
          <w:sz w:val="26"/>
          <w:szCs w:val="26"/>
          <w:lang w:eastAsia="en-US"/>
        </w:rPr>
        <w:t>Учимся</w:t>
      </w:r>
      <w:r w:rsidRPr="00367F39">
        <w:rPr>
          <w:rFonts w:eastAsiaTheme="majorEastAsia"/>
          <w:b/>
          <w:bCs/>
          <w:color w:val="000000"/>
          <w:sz w:val="26"/>
          <w:szCs w:val="26"/>
          <w:lang w:eastAsia="en-US"/>
        </w:rPr>
        <w:t> </w:t>
      </w:r>
      <w:r w:rsidRPr="00367F39">
        <w:rPr>
          <w:rFonts w:eastAsiaTheme="majorEastAsia"/>
          <w:b/>
          <w:bCs/>
          <w:sz w:val="26"/>
          <w:szCs w:val="26"/>
          <w:lang w:eastAsia="en-US"/>
        </w:rPr>
        <w:t>вместе</w:t>
      </w:r>
      <w:r w:rsidRPr="00367F39">
        <w:rPr>
          <w:rFonts w:eastAsiaTheme="majorEastAsia"/>
          <w:b/>
          <w:bCs/>
          <w:color w:val="000000"/>
          <w:sz w:val="26"/>
          <w:szCs w:val="26"/>
          <w:lang w:eastAsia="en-US"/>
        </w:rPr>
        <w:t>"</w:t>
      </w:r>
    </w:p>
    <w:p w14:paraId="1B5D1544" w14:textId="3717C708" w:rsidR="002F3540" w:rsidRPr="00367F39" w:rsidRDefault="00842BE3" w:rsidP="00367F39">
      <w:pPr>
        <w:ind w:firstLine="709"/>
        <w:jc w:val="both"/>
        <w:rPr>
          <w:rFonts w:eastAsiaTheme="majorEastAsia"/>
          <w:color w:val="000000"/>
          <w:sz w:val="26"/>
          <w:szCs w:val="26"/>
          <w:lang w:eastAsia="en-US"/>
        </w:rPr>
      </w:pPr>
      <w:r w:rsidRPr="00367F39">
        <w:rPr>
          <w:rFonts w:eastAsiaTheme="majorEastAsia"/>
          <w:color w:val="000000"/>
          <w:sz w:val="26"/>
          <w:szCs w:val="26"/>
          <w:lang w:eastAsia="en-US"/>
        </w:rPr>
        <w:t>В условиях дистанционного режима учителя и педагоги Свердловской области записывают короткие видеоролики, где в доступной форме рассказывают темы учебного материала.</w:t>
      </w:r>
      <w:r w:rsidRPr="00367F39">
        <w:rPr>
          <w:rFonts w:eastAsiaTheme="majorEastAsia"/>
          <w:color w:val="000000"/>
          <w:sz w:val="26"/>
          <w:szCs w:val="26"/>
          <w:lang w:eastAsia="en-US"/>
        </w:rPr>
        <w:t xml:space="preserve"> Н</w:t>
      </w:r>
      <w:r w:rsidR="002F3540" w:rsidRPr="00367F39">
        <w:rPr>
          <w:rFonts w:eastAsiaTheme="majorEastAsia"/>
          <w:color w:val="000000"/>
          <w:sz w:val="26"/>
          <w:szCs w:val="26"/>
          <w:lang w:eastAsia="en-US"/>
        </w:rPr>
        <w:t>а YouTube канале "Учимся вместе" публикуются видеоролики, посвященные различным образовательным моделям и технологиям.</w:t>
      </w:r>
    </w:p>
    <w:p w14:paraId="7DF8660F" w14:textId="2E2CB652" w:rsidR="002F3540" w:rsidRPr="00367F39" w:rsidRDefault="00842BE3" w:rsidP="00367F39">
      <w:pPr>
        <w:ind w:firstLine="709"/>
        <w:jc w:val="both"/>
        <w:rPr>
          <w:rFonts w:eastAsiaTheme="majorEastAsia"/>
          <w:color w:val="000000"/>
          <w:sz w:val="26"/>
          <w:szCs w:val="26"/>
          <w:lang w:eastAsia="en-US"/>
        </w:rPr>
      </w:pPr>
      <w:r w:rsidRPr="00367F39">
        <w:rPr>
          <w:rFonts w:eastAsiaTheme="majorEastAsia"/>
          <w:color w:val="000000"/>
          <w:sz w:val="26"/>
          <w:szCs w:val="26"/>
          <w:lang w:eastAsia="en-US"/>
        </w:rPr>
        <w:t>Проект</w:t>
      </w:r>
      <w:r w:rsidR="002F3540" w:rsidRPr="00367F39">
        <w:rPr>
          <w:rFonts w:eastAsiaTheme="majorEastAsia"/>
          <w:color w:val="000000"/>
          <w:sz w:val="26"/>
          <w:szCs w:val="26"/>
          <w:lang w:eastAsia="en-US"/>
        </w:rPr>
        <w:t xml:space="preserve"> транслирует не только образовательные видеоматериал, но также позволяет учителям воспользоваться методическими материалами, посвященные внеурочной работе.</w:t>
      </w:r>
    </w:p>
    <w:p w14:paraId="6E285604" w14:textId="349BC646" w:rsidR="002F3540" w:rsidRPr="00367F39" w:rsidRDefault="002F3540" w:rsidP="00367F39">
      <w:pPr>
        <w:ind w:firstLine="709"/>
        <w:jc w:val="both"/>
        <w:rPr>
          <w:rStyle w:val="ac"/>
          <w:color w:val="333333"/>
          <w:sz w:val="26"/>
          <w:szCs w:val="26"/>
          <w:shd w:val="clear" w:color="auto" w:fill="FFFFFF"/>
        </w:rPr>
      </w:pPr>
      <w:hyperlink r:id="rId18" w:history="1">
        <w:r w:rsidRPr="00367F39">
          <w:rPr>
            <w:rStyle w:val="a4"/>
            <w:sz w:val="26"/>
            <w:szCs w:val="26"/>
            <w:shd w:val="clear" w:color="auto" w:fill="FFFFFF"/>
          </w:rPr>
          <w:t>https://www.youtube.com/channel/UCkUERykVsFT4wXPmp48gymw</w:t>
        </w:r>
      </w:hyperlink>
    </w:p>
    <w:p w14:paraId="050BA85B" w14:textId="77777777" w:rsidR="002F3540" w:rsidRPr="00367F39" w:rsidRDefault="002F3540" w:rsidP="00367F39">
      <w:pPr>
        <w:ind w:firstLine="709"/>
        <w:jc w:val="both"/>
        <w:rPr>
          <w:rStyle w:val="ac"/>
          <w:color w:val="333333"/>
          <w:shd w:val="clear" w:color="auto" w:fill="FFFFFF"/>
        </w:rPr>
      </w:pPr>
    </w:p>
    <w:p w14:paraId="528E0B2A" w14:textId="518B896A" w:rsidR="001321CC" w:rsidRPr="00D661C6" w:rsidRDefault="001321CC" w:rsidP="00E44E17">
      <w:pPr>
        <w:ind w:firstLine="709"/>
        <w:jc w:val="right"/>
        <w:rPr>
          <w:i/>
          <w:sz w:val="28"/>
          <w:szCs w:val="26"/>
        </w:rPr>
      </w:pPr>
      <w:r w:rsidRPr="00D661C6">
        <w:rPr>
          <w:i/>
          <w:sz w:val="28"/>
          <w:szCs w:val="26"/>
        </w:rPr>
        <w:t>Свердловский областной комитет</w:t>
      </w:r>
    </w:p>
    <w:p w14:paraId="2E4F29CB" w14:textId="77777777" w:rsidR="001321CC" w:rsidRPr="00D661C6" w:rsidRDefault="001321CC" w:rsidP="00E44E17">
      <w:pPr>
        <w:ind w:firstLine="709"/>
        <w:jc w:val="right"/>
        <w:rPr>
          <w:sz w:val="28"/>
          <w:szCs w:val="26"/>
          <w:u w:val="single"/>
        </w:rPr>
      </w:pPr>
      <w:r w:rsidRPr="00D661C6">
        <w:rPr>
          <w:i/>
          <w:sz w:val="28"/>
          <w:szCs w:val="26"/>
        </w:rPr>
        <w:t>Общероссийского Профсоюза образования</w:t>
      </w:r>
    </w:p>
    <w:sectPr w:rsidR="001321CC" w:rsidRPr="00D661C6" w:rsidSect="00367F39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7270A" w14:textId="77777777" w:rsidR="002F2BD0" w:rsidRDefault="002F2BD0" w:rsidP="00AA238A">
      <w:r>
        <w:separator/>
      </w:r>
    </w:p>
  </w:endnote>
  <w:endnote w:type="continuationSeparator" w:id="0">
    <w:p w14:paraId="6292DE51" w14:textId="77777777" w:rsidR="002F2BD0" w:rsidRDefault="002F2BD0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619E9" w14:textId="77777777" w:rsidR="002F2BD0" w:rsidRDefault="002F2BD0" w:rsidP="00AA238A">
      <w:r>
        <w:separator/>
      </w:r>
    </w:p>
  </w:footnote>
  <w:footnote w:type="continuationSeparator" w:id="0">
    <w:p w14:paraId="486405B1" w14:textId="77777777" w:rsidR="002F2BD0" w:rsidRDefault="002F2BD0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15AAD"/>
    <w:rsid w:val="000402B3"/>
    <w:rsid w:val="00044FB6"/>
    <w:rsid w:val="00060A73"/>
    <w:rsid w:val="0007220A"/>
    <w:rsid w:val="000766FC"/>
    <w:rsid w:val="000864D9"/>
    <w:rsid w:val="000C4A65"/>
    <w:rsid w:val="00125D4A"/>
    <w:rsid w:val="00127FA8"/>
    <w:rsid w:val="001321CC"/>
    <w:rsid w:val="00163017"/>
    <w:rsid w:val="0017698A"/>
    <w:rsid w:val="0018060B"/>
    <w:rsid w:val="00193F03"/>
    <w:rsid w:val="0019667D"/>
    <w:rsid w:val="001A6FB0"/>
    <w:rsid w:val="001B52A5"/>
    <w:rsid w:val="001F064B"/>
    <w:rsid w:val="0020223C"/>
    <w:rsid w:val="00204688"/>
    <w:rsid w:val="002239A6"/>
    <w:rsid w:val="002277E8"/>
    <w:rsid w:val="00232B52"/>
    <w:rsid w:val="00236FD6"/>
    <w:rsid w:val="002416CC"/>
    <w:rsid w:val="00244022"/>
    <w:rsid w:val="00245C8B"/>
    <w:rsid w:val="00246C49"/>
    <w:rsid w:val="002935F5"/>
    <w:rsid w:val="002B34C4"/>
    <w:rsid w:val="002C386E"/>
    <w:rsid w:val="002D1B49"/>
    <w:rsid w:val="002E3CF6"/>
    <w:rsid w:val="002F2BD0"/>
    <w:rsid w:val="002F3540"/>
    <w:rsid w:val="002F46EF"/>
    <w:rsid w:val="002F5828"/>
    <w:rsid w:val="003077B5"/>
    <w:rsid w:val="00307BB1"/>
    <w:rsid w:val="0031149C"/>
    <w:rsid w:val="00342AB6"/>
    <w:rsid w:val="0035288D"/>
    <w:rsid w:val="00356D82"/>
    <w:rsid w:val="00367F39"/>
    <w:rsid w:val="00370A8D"/>
    <w:rsid w:val="003846F6"/>
    <w:rsid w:val="003A1886"/>
    <w:rsid w:val="003A316B"/>
    <w:rsid w:val="003A5333"/>
    <w:rsid w:val="003B5652"/>
    <w:rsid w:val="003B6D97"/>
    <w:rsid w:val="003D3DFC"/>
    <w:rsid w:val="003E03A0"/>
    <w:rsid w:val="003F182E"/>
    <w:rsid w:val="003F6677"/>
    <w:rsid w:val="00405CC9"/>
    <w:rsid w:val="00410AF9"/>
    <w:rsid w:val="004211C1"/>
    <w:rsid w:val="00422123"/>
    <w:rsid w:val="00427682"/>
    <w:rsid w:val="00433702"/>
    <w:rsid w:val="00445682"/>
    <w:rsid w:val="00447FD5"/>
    <w:rsid w:val="0046210C"/>
    <w:rsid w:val="00464E44"/>
    <w:rsid w:val="00492F8E"/>
    <w:rsid w:val="004B1F0B"/>
    <w:rsid w:val="004B5512"/>
    <w:rsid w:val="004B7B1F"/>
    <w:rsid w:val="004C58EF"/>
    <w:rsid w:val="004E4B3F"/>
    <w:rsid w:val="004F0BB5"/>
    <w:rsid w:val="005033A0"/>
    <w:rsid w:val="005042F7"/>
    <w:rsid w:val="00505B17"/>
    <w:rsid w:val="005203AA"/>
    <w:rsid w:val="00537847"/>
    <w:rsid w:val="005431CC"/>
    <w:rsid w:val="00560CA6"/>
    <w:rsid w:val="00574041"/>
    <w:rsid w:val="00592A7D"/>
    <w:rsid w:val="005C687F"/>
    <w:rsid w:val="005E771B"/>
    <w:rsid w:val="00603EB8"/>
    <w:rsid w:val="0061154A"/>
    <w:rsid w:val="00615FF3"/>
    <w:rsid w:val="0062072F"/>
    <w:rsid w:val="00645530"/>
    <w:rsid w:val="00652742"/>
    <w:rsid w:val="00652F87"/>
    <w:rsid w:val="00680FE0"/>
    <w:rsid w:val="00691325"/>
    <w:rsid w:val="006939CD"/>
    <w:rsid w:val="006B65CF"/>
    <w:rsid w:val="006C12FE"/>
    <w:rsid w:val="006C3339"/>
    <w:rsid w:val="006C3353"/>
    <w:rsid w:val="006C43AE"/>
    <w:rsid w:val="006D0948"/>
    <w:rsid w:val="006F1EBB"/>
    <w:rsid w:val="00702BB7"/>
    <w:rsid w:val="00715F85"/>
    <w:rsid w:val="00742298"/>
    <w:rsid w:val="00743BA6"/>
    <w:rsid w:val="00751E67"/>
    <w:rsid w:val="00756F80"/>
    <w:rsid w:val="00760A02"/>
    <w:rsid w:val="00763C9D"/>
    <w:rsid w:val="0078346E"/>
    <w:rsid w:val="00786F1A"/>
    <w:rsid w:val="00797D59"/>
    <w:rsid w:val="007B49D0"/>
    <w:rsid w:val="007B60F8"/>
    <w:rsid w:val="007C42A7"/>
    <w:rsid w:val="007F11A8"/>
    <w:rsid w:val="008166C9"/>
    <w:rsid w:val="00832D60"/>
    <w:rsid w:val="00840DF9"/>
    <w:rsid w:val="00842BE3"/>
    <w:rsid w:val="00865479"/>
    <w:rsid w:val="008A2AE8"/>
    <w:rsid w:val="008B1B46"/>
    <w:rsid w:val="008B5A3B"/>
    <w:rsid w:val="008C0E07"/>
    <w:rsid w:val="008D10E7"/>
    <w:rsid w:val="008D3E44"/>
    <w:rsid w:val="008D67E2"/>
    <w:rsid w:val="008E0C98"/>
    <w:rsid w:val="008E724B"/>
    <w:rsid w:val="008E78DD"/>
    <w:rsid w:val="008F73CD"/>
    <w:rsid w:val="008F75B3"/>
    <w:rsid w:val="009060CC"/>
    <w:rsid w:val="00920CA4"/>
    <w:rsid w:val="00921312"/>
    <w:rsid w:val="00934C69"/>
    <w:rsid w:val="009603AB"/>
    <w:rsid w:val="00974790"/>
    <w:rsid w:val="0097705F"/>
    <w:rsid w:val="00980898"/>
    <w:rsid w:val="00980E2D"/>
    <w:rsid w:val="00987239"/>
    <w:rsid w:val="009912EE"/>
    <w:rsid w:val="009A40CE"/>
    <w:rsid w:val="009A42DC"/>
    <w:rsid w:val="009C75CA"/>
    <w:rsid w:val="009D3259"/>
    <w:rsid w:val="009F242B"/>
    <w:rsid w:val="009F7DEE"/>
    <w:rsid w:val="00A059DC"/>
    <w:rsid w:val="00A12992"/>
    <w:rsid w:val="00A1580E"/>
    <w:rsid w:val="00A17889"/>
    <w:rsid w:val="00A20291"/>
    <w:rsid w:val="00A35FCA"/>
    <w:rsid w:val="00A42152"/>
    <w:rsid w:val="00A45B85"/>
    <w:rsid w:val="00A5037F"/>
    <w:rsid w:val="00A66915"/>
    <w:rsid w:val="00A7222A"/>
    <w:rsid w:val="00A75816"/>
    <w:rsid w:val="00A81289"/>
    <w:rsid w:val="00AA238A"/>
    <w:rsid w:val="00AB19A4"/>
    <w:rsid w:val="00AD21D6"/>
    <w:rsid w:val="00AD385F"/>
    <w:rsid w:val="00AE3901"/>
    <w:rsid w:val="00AE6149"/>
    <w:rsid w:val="00AF41B5"/>
    <w:rsid w:val="00B3700C"/>
    <w:rsid w:val="00B41981"/>
    <w:rsid w:val="00B51277"/>
    <w:rsid w:val="00B75F18"/>
    <w:rsid w:val="00B91E2E"/>
    <w:rsid w:val="00B97A05"/>
    <w:rsid w:val="00BA40E4"/>
    <w:rsid w:val="00BC06AF"/>
    <w:rsid w:val="00BC10DA"/>
    <w:rsid w:val="00BC16C8"/>
    <w:rsid w:val="00BD02D8"/>
    <w:rsid w:val="00BE0BB6"/>
    <w:rsid w:val="00BE0E50"/>
    <w:rsid w:val="00BF6536"/>
    <w:rsid w:val="00C42BB0"/>
    <w:rsid w:val="00C6412E"/>
    <w:rsid w:val="00C744BE"/>
    <w:rsid w:val="00CA4FF3"/>
    <w:rsid w:val="00CA6B8C"/>
    <w:rsid w:val="00CB0EF7"/>
    <w:rsid w:val="00CB18B5"/>
    <w:rsid w:val="00CB7E9F"/>
    <w:rsid w:val="00CC4FDE"/>
    <w:rsid w:val="00CD1628"/>
    <w:rsid w:val="00CE3ACE"/>
    <w:rsid w:val="00CF3229"/>
    <w:rsid w:val="00D15A40"/>
    <w:rsid w:val="00D20587"/>
    <w:rsid w:val="00D22F92"/>
    <w:rsid w:val="00D36807"/>
    <w:rsid w:val="00D4294E"/>
    <w:rsid w:val="00D604DD"/>
    <w:rsid w:val="00D6052E"/>
    <w:rsid w:val="00D62FEC"/>
    <w:rsid w:val="00D661C6"/>
    <w:rsid w:val="00D707A0"/>
    <w:rsid w:val="00D8379F"/>
    <w:rsid w:val="00D859C1"/>
    <w:rsid w:val="00D87400"/>
    <w:rsid w:val="00DA043D"/>
    <w:rsid w:val="00DB4FE1"/>
    <w:rsid w:val="00DC37D2"/>
    <w:rsid w:val="00DD2FCE"/>
    <w:rsid w:val="00DE1C59"/>
    <w:rsid w:val="00DE236D"/>
    <w:rsid w:val="00DF331D"/>
    <w:rsid w:val="00E229B6"/>
    <w:rsid w:val="00E44E17"/>
    <w:rsid w:val="00E661E5"/>
    <w:rsid w:val="00E93EA9"/>
    <w:rsid w:val="00E97A07"/>
    <w:rsid w:val="00EB52F9"/>
    <w:rsid w:val="00EE2BB3"/>
    <w:rsid w:val="00EF0EFB"/>
    <w:rsid w:val="00EF457B"/>
    <w:rsid w:val="00F10657"/>
    <w:rsid w:val="00F1556A"/>
    <w:rsid w:val="00F164C7"/>
    <w:rsid w:val="00F23AED"/>
    <w:rsid w:val="00F26856"/>
    <w:rsid w:val="00F30281"/>
    <w:rsid w:val="00F43057"/>
    <w:rsid w:val="00F502A8"/>
    <w:rsid w:val="00F71D9A"/>
    <w:rsid w:val="00F731F4"/>
    <w:rsid w:val="00F8215F"/>
    <w:rsid w:val="00F83950"/>
    <w:rsid w:val="00F86DF1"/>
    <w:rsid w:val="00FB0FA5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press/3225/novaya-obrazovatelnaya-sreda-kazhdyy-tretiy-pedagog-gotov-attestovatsya-na-novye-pedagogicheskie-kvalifikacionnye-kategorii/" TargetMode="External"/><Relationship Id="rId13" Type="http://schemas.openxmlformats.org/officeDocument/2006/relationships/hyperlink" Target="https://edu.gov.ru/press/3232/ministerstvo-prosvescheniya-usilivaet-rabotu-po-snizheniyu-bumazhnoy-nagruzki-na-uchiteley/" TargetMode="External"/><Relationship Id="rId18" Type="http://schemas.openxmlformats.org/officeDocument/2006/relationships/hyperlink" Target="https://www.youtube.com/channel/UCkUERykVsFT4wXPmp48gym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inobraz.egov66.ru/news/item?id=3040" TargetMode="External"/><Relationship Id="rId17" Type="http://schemas.openxmlformats.org/officeDocument/2006/relationships/hyperlink" Target="https://rosvuz.ru/news/2968-leninka-dvinulas-v-shkol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g.ru/v-gosdume-reshili-obsudit-zakonoproekt-o-distanczionnom-obrazovanii-s-uchitelyami-i-roditelyam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gov.ru/press/3231/rossiya-voshla-v-shesterku-luchshih-stran-mira-po-rezultatam-mezhdunarodnogo-monitoringovogo-issledovaniya-timm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ru/news/glavnye-novosti/telegram-kanaly-dlya-pedagogov-korotko-o-glavnom/" TargetMode="External"/><Relationship Id="rId10" Type="http://schemas.openxmlformats.org/officeDocument/2006/relationships/hyperlink" Target="https://ug.ru/sredstva-v-ramkah-naczproekta-obrazovanie-pereorientiruyut-na-podderzhku-selskih-shko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esti.ru/article/2495703?utm_source=yxnews&amp;utm_medium=desktop" TargetMode="External"/><Relationship Id="rId14" Type="http://schemas.openxmlformats.org/officeDocument/2006/relationships/hyperlink" Target="https://ria.ru/20201208/zakon-1588205978.html?utm_source=yxnews&amp;utm_medium=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obkomorg@yandex.ru</cp:lastModifiedBy>
  <cp:revision>148</cp:revision>
  <dcterms:created xsi:type="dcterms:W3CDTF">2019-03-14T10:15:00Z</dcterms:created>
  <dcterms:modified xsi:type="dcterms:W3CDTF">2020-12-14T05:14:00Z</dcterms:modified>
</cp:coreProperties>
</file>