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B" w:rsidRDefault="007311DB" w:rsidP="007311D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СТЕРСТВО ОБРАЗОВАНИЯ И МОЛОДЕЖНОЙ ПОЛИТИКИ СВЕРДЛОВСКОЙ ОБЛАСТИ</w:t>
      </w:r>
    </w:p>
    <w:p w:rsidR="007311DB" w:rsidRDefault="007311DB" w:rsidP="0073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Государственное автономное профессиональное образовательное учреждение Свердловской области «Нижнетагильский педагогический колледж № 2»</w:t>
      </w:r>
    </w:p>
    <w:p w:rsidR="007311DB" w:rsidRDefault="007311DB" w:rsidP="0073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ГАПОУ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«Нижнетагильский педагогический колледж №2»</w:t>
      </w:r>
    </w:p>
    <w:p w:rsidR="007311DB" w:rsidRDefault="007311DB" w:rsidP="0073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1DB" w:rsidRDefault="007311DB" w:rsidP="0073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7311DB" w:rsidRDefault="007311DB" w:rsidP="0073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от «   »             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№           «ОД»</w:t>
      </w:r>
    </w:p>
    <w:p w:rsidR="007311DB" w:rsidRDefault="007311DB" w:rsidP="0073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Нижний Тагил</w:t>
      </w:r>
    </w:p>
    <w:p w:rsidR="007311DB" w:rsidRDefault="007311DB" w:rsidP="0073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Правила приема ГАПОУ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</w:p>
    <w:p w:rsidR="007311DB" w:rsidRDefault="007311DB" w:rsidP="007311DB">
      <w:pPr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«Нижнетагильский педагогический колледж №2»</w:t>
      </w: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внесением изменений в часть 4 статьи 68 Федерального закона №273-ФЗ «Об образовании в Российской Федерации</w:t>
      </w:r>
      <w:r>
        <w:rPr>
          <w:rStyle w:val="fontstyle01"/>
          <w:sz w:val="26"/>
          <w:szCs w:val="26"/>
        </w:rPr>
        <w:t xml:space="preserve">», </w:t>
      </w: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7311DB" w:rsidRDefault="007311DB" w:rsidP="007311DB">
      <w:pPr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01"/>
          <w:sz w:val="26"/>
          <w:szCs w:val="26"/>
        </w:rPr>
        <w:t xml:space="preserve">1. Внести изменения в Правила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приема ГАПОУ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«Нижнетагильский педагогический колледж №2» от 21.02.2022 г. в раздел </w:t>
      </w:r>
      <w:r w:rsidRPr="00761809">
        <w:rPr>
          <w:rFonts w:ascii="Times New Roman" w:eastAsia="Times New Roman" w:hAnsi="Times New Roman" w:cs="Times New Roman"/>
          <w:sz w:val="26"/>
          <w:szCs w:val="26"/>
        </w:rPr>
        <w:t>VIII. Зачисление в Колледж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 40. </w:t>
      </w:r>
    </w:p>
    <w:p w:rsidR="00E028C3" w:rsidRPr="00761809" w:rsidRDefault="00E028C3" w:rsidP="007311DB">
      <w:pPr>
        <w:spacing w:after="0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во втором абзаце добавить </w:t>
      </w:r>
      <w:r w:rsidRPr="00E028C3">
        <w:rPr>
          <w:rFonts w:ascii="Times New Roman" w:eastAsia="Times New Roman" w:hAnsi="Times New Roman" w:cs="Times New Roman"/>
          <w:sz w:val="26"/>
          <w:szCs w:val="26"/>
        </w:rPr>
        <w:t>Лицам, указанным в части 7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proofErr w:type="gramStart"/>
      <w:r w:rsidRPr="00E028C3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7311DB" w:rsidRDefault="007311DB" w:rsidP="007311D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DB" w:rsidRDefault="007311DB" w:rsidP="007311DB">
      <w:pPr>
        <w:spacing w:after="0"/>
        <w:ind w:left="-540" w:hanging="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ГАПОУ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«Нижнетагильский </w:t>
      </w:r>
    </w:p>
    <w:p w:rsidR="007311DB" w:rsidRDefault="007311DB" w:rsidP="007311DB">
      <w:pPr>
        <w:spacing w:after="0"/>
        <w:ind w:left="-540" w:hanging="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колледж № 2»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Старцева</w:t>
      </w:r>
      <w:proofErr w:type="spellEnd"/>
    </w:p>
    <w:p w:rsidR="007311DB" w:rsidRDefault="007311DB" w:rsidP="007311DB">
      <w:pPr>
        <w:spacing w:after="0"/>
        <w:ind w:left="-567" w:hanging="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2F0" w:rsidRDefault="00D60602"/>
    <w:p w:rsidR="007311DB" w:rsidRDefault="007311DB"/>
    <w:p w:rsidR="007311DB" w:rsidRDefault="007311DB"/>
    <w:p w:rsidR="007311DB" w:rsidRDefault="007311DB"/>
    <w:p w:rsidR="00E028C3" w:rsidRDefault="00E028C3" w:rsidP="008E4F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СТЕРСТВО ОБРАЗОВАНИЯ И МОЛОДЕЖНОЙ ПОЛИТИКИ СВЕРДЛОВСКОЙ ОБЛАСТИ</w:t>
      </w:r>
    </w:p>
    <w:p w:rsidR="00E028C3" w:rsidRDefault="00E028C3" w:rsidP="008E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28C3" w:rsidRDefault="00E028C3" w:rsidP="008E4FAA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Государственное автономное профессиональное образовательное учреждение Свердловской области «Нижнетагильский педагогический колледж № 2»</w:t>
      </w:r>
    </w:p>
    <w:p w:rsidR="00E028C3" w:rsidRDefault="00E028C3" w:rsidP="008E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ГАПОУ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«Нижнетагильский педагогический колледж №2»</w:t>
      </w:r>
    </w:p>
    <w:p w:rsidR="00E028C3" w:rsidRDefault="00E028C3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E028C3" w:rsidRDefault="00E028C3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E028C3" w:rsidRPr="008E4FAA" w:rsidRDefault="00E028C3" w:rsidP="008E4FAA">
      <w:pPr>
        <w:spacing w:after="0"/>
        <w:ind w:left="5103"/>
        <w:rPr>
          <w:rStyle w:val="fontstyle01"/>
          <w:szCs w:val="26"/>
        </w:rPr>
      </w:pPr>
      <w:r w:rsidRPr="008E4FAA">
        <w:rPr>
          <w:rStyle w:val="fontstyle01"/>
          <w:szCs w:val="26"/>
        </w:rPr>
        <w:t>УТВЕРЖДАЮ:</w:t>
      </w:r>
    </w:p>
    <w:p w:rsidR="008E4FAA" w:rsidRPr="008E4FAA" w:rsidRDefault="00E028C3" w:rsidP="008E4FAA">
      <w:pPr>
        <w:spacing w:after="0" w:line="240" w:lineRule="auto"/>
        <w:ind w:left="5103"/>
        <w:rPr>
          <w:rStyle w:val="fontstyle01"/>
          <w:szCs w:val="26"/>
        </w:rPr>
      </w:pPr>
      <w:r w:rsidRPr="008E4FAA">
        <w:rPr>
          <w:rStyle w:val="fontstyle01"/>
          <w:szCs w:val="26"/>
        </w:rPr>
        <w:t xml:space="preserve">Директор ГАПОУ </w:t>
      </w:r>
      <w:proofErr w:type="gramStart"/>
      <w:r w:rsidRPr="008E4FAA">
        <w:rPr>
          <w:rStyle w:val="fontstyle01"/>
          <w:szCs w:val="26"/>
        </w:rPr>
        <w:t>СО</w:t>
      </w:r>
      <w:proofErr w:type="gramEnd"/>
      <w:r w:rsidRPr="008E4FAA">
        <w:rPr>
          <w:rStyle w:val="fontstyle01"/>
          <w:szCs w:val="26"/>
        </w:rPr>
        <w:t xml:space="preserve"> «Нижнетагильский </w:t>
      </w:r>
    </w:p>
    <w:p w:rsidR="00E028C3" w:rsidRDefault="00E028C3" w:rsidP="008E4FAA">
      <w:pPr>
        <w:spacing w:after="0" w:line="240" w:lineRule="auto"/>
        <w:ind w:left="5103"/>
        <w:rPr>
          <w:rStyle w:val="fontstyle01"/>
          <w:szCs w:val="26"/>
        </w:rPr>
      </w:pPr>
      <w:r w:rsidRPr="008E4FAA">
        <w:rPr>
          <w:rStyle w:val="fontstyle01"/>
          <w:szCs w:val="26"/>
        </w:rPr>
        <w:t>педагогический колледж №2»</w:t>
      </w:r>
    </w:p>
    <w:p w:rsidR="008E4FAA" w:rsidRPr="008E4FAA" w:rsidRDefault="008E4FAA" w:rsidP="008E4FAA">
      <w:pPr>
        <w:spacing w:after="0" w:line="240" w:lineRule="auto"/>
        <w:ind w:left="5103"/>
        <w:rPr>
          <w:rStyle w:val="fontstyle01"/>
          <w:szCs w:val="26"/>
        </w:rPr>
      </w:pPr>
      <w:r>
        <w:rPr>
          <w:rStyle w:val="fontstyle01"/>
          <w:szCs w:val="26"/>
        </w:rPr>
        <w:t xml:space="preserve">_________ И.А. </w:t>
      </w:r>
      <w:proofErr w:type="spellStart"/>
      <w:r>
        <w:rPr>
          <w:rStyle w:val="fontstyle01"/>
          <w:szCs w:val="26"/>
        </w:rPr>
        <w:t>Старцева</w:t>
      </w:r>
      <w:proofErr w:type="spellEnd"/>
      <w:r>
        <w:rPr>
          <w:rStyle w:val="fontstyle01"/>
          <w:szCs w:val="26"/>
        </w:rPr>
        <w:t xml:space="preserve"> </w:t>
      </w:r>
    </w:p>
    <w:p w:rsidR="00E028C3" w:rsidRPr="008E4FAA" w:rsidRDefault="00E028C3" w:rsidP="008E4FAA">
      <w:pPr>
        <w:spacing w:after="0" w:line="240" w:lineRule="auto"/>
        <w:ind w:left="5103"/>
        <w:rPr>
          <w:rStyle w:val="fontstyle01"/>
          <w:szCs w:val="26"/>
        </w:rPr>
      </w:pPr>
    </w:p>
    <w:p w:rsidR="00E028C3" w:rsidRDefault="00E028C3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E028C3" w:rsidRDefault="00E028C3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E028C3" w:rsidRDefault="00E028C3" w:rsidP="008E4FAA">
      <w:pPr>
        <w:spacing w:after="0"/>
        <w:jc w:val="center"/>
        <w:rPr>
          <w:rStyle w:val="fontstyle01"/>
          <w:b/>
          <w:sz w:val="26"/>
          <w:szCs w:val="26"/>
        </w:rPr>
      </w:pPr>
    </w:p>
    <w:p w:rsidR="008E4FAA" w:rsidRDefault="007311DB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8C3">
        <w:rPr>
          <w:rStyle w:val="fontstyle01"/>
          <w:b/>
          <w:sz w:val="26"/>
          <w:szCs w:val="26"/>
        </w:rPr>
        <w:t xml:space="preserve">Изменения </w:t>
      </w:r>
      <w:r w:rsidR="008E4FAA">
        <w:rPr>
          <w:rStyle w:val="fontstyle01"/>
          <w:b/>
          <w:sz w:val="26"/>
          <w:szCs w:val="26"/>
        </w:rPr>
        <w:t>в</w:t>
      </w:r>
      <w:r w:rsidRPr="00E028C3">
        <w:rPr>
          <w:rStyle w:val="fontstyle01"/>
          <w:b/>
          <w:sz w:val="26"/>
          <w:szCs w:val="26"/>
        </w:rPr>
        <w:t xml:space="preserve"> Правила </w:t>
      </w:r>
      <w:r w:rsidRPr="00E028C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приема </w:t>
      </w:r>
    </w:p>
    <w:p w:rsidR="007311DB" w:rsidRDefault="007311DB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8C3">
        <w:rPr>
          <w:rFonts w:ascii="Times New Roman" w:eastAsia="Times New Roman" w:hAnsi="Times New Roman" w:cs="Times New Roman"/>
          <w:b/>
          <w:sz w:val="26"/>
          <w:szCs w:val="26"/>
        </w:rPr>
        <w:t xml:space="preserve">ГАПОУ </w:t>
      </w:r>
      <w:proofErr w:type="gramStart"/>
      <w:r w:rsidRPr="00E028C3">
        <w:rPr>
          <w:rFonts w:ascii="Times New Roman" w:eastAsia="Times New Roman" w:hAnsi="Times New Roman" w:cs="Times New Roman"/>
          <w:b/>
          <w:sz w:val="26"/>
          <w:szCs w:val="26"/>
        </w:rPr>
        <w:t>СО</w:t>
      </w:r>
      <w:proofErr w:type="gramEnd"/>
      <w:r w:rsidRPr="00E028C3">
        <w:rPr>
          <w:rFonts w:ascii="Times New Roman" w:eastAsia="Times New Roman" w:hAnsi="Times New Roman" w:cs="Times New Roman"/>
          <w:b/>
          <w:sz w:val="26"/>
          <w:szCs w:val="26"/>
        </w:rPr>
        <w:t xml:space="preserve"> «Нижнетагильский педагогический колледж №2» </w:t>
      </w:r>
      <w:r w:rsidR="008E4FAA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E028C3">
        <w:rPr>
          <w:rFonts w:ascii="Times New Roman" w:eastAsia="Times New Roman" w:hAnsi="Times New Roman" w:cs="Times New Roman"/>
          <w:b/>
          <w:sz w:val="26"/>
          <w:szCs w:val="26"/>
        </w:rPr>
        <w:t>2022 г.</w:t>
      </w: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2022 г. </w:t>
      </w:r>
    </w:p>
    <w:p w:rsidR="008E4FAA" w:rsidRPr="008E4FAA" w:rsidRDefault="008E4FAA" w:rsidP="008E4FAA">
      <w:pPr>
        <w:pStyle w:val="1"/>
        <w:shd w:val="clear" w:color="auto" w:fill="FFFFFF"/>
        <w:spacing w:before="161" w:beforeAutospacing="0" w:after="161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соответствии с </w:t>
      </w:r>
      <w:r w:rsidRPr="008E4FAA">
        <w:rPr>
          <w:color w:val="000000"/>
          <w:sz w:val="30"/>
          <w:szCs w:val="30"/>
        </w:rPr>
        <w:t>Федеральный закон от 14.07.2022 N 296-ФЗ "О внесении изменения в статью 68 Федерального закона "Об образовании в Российской Федерации"</w:t>
      </w:r>
    </w:p>
    <w:p w:rsidR="008E4FAA" w:rsidRDefault="008E4FAA" w:rsidP="008E4FAA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изменение, дополнив ее предложением следующего содержания: "Лицам, указанным в части 7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proofErr w:type="gramStart"/>
      <w:r>
        <w:rPr>
          <w:color w:val="000000"/>
          <w:sz w:val="30"/>
          <w:szCs w:val="30"/>
        </w:rPr>
        <w:t>.".</w:t>
      </w:r>
      <w:proofErr w:type="gramEnd"/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4FAA" w:rsidRPr="00E028C3" w:rsidRDefault="008E4FAA" w:rsidP="008E4F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11DB" w:rsidRDefault="007311DB" w:rsidP="008E4FAA">
      <w:pPr>
        <w:spacing w:after="0"/>
      </w:pPr>
    </w:p>
    <w:sectPr w:rsidR="007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B"/>
    <w:rsid w:val="005B75B9"/>
    <w:rsid w:val="007311DB"/>
    <w:rsid w:val="008E4FAA"/>
    <w:rsid w:val="00D60602"/>
    <w:rsid w:val="00E028C3"/>
    <w:rsid w:val="00E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B"/>
  </w:style>
  <w:style w:type="paragraph" w:styleId="1">
    <w:name w:val="heading 1"/>
    <w:basedOn w:val="a"/>
    <w:link w:val="10"/>
    <w:uiPriority w:val="9"/>
    <w:qFormat/>
    <w:rsid w:val="008E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11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028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4F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B"/>
  </w:style>
  <w:style w:type="paragraph" w:styleId="1">
    <w:name w:val="heading 1"/>
    <w:basedOn w:val="a"/>
    <w:link w:val="10"/>
    <w:uiPriority w:val="9"/>
    <w:qFormat/>
    <w:rsid w:val="008E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11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028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4F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2022-08-10T09:10:00Z</dcterms:created>
  <dcterms:modified xsi:type="dcterms:W3CDTF">2022-08-10T10:42:00Z</dcterms:modified>
</cp:coreProperties>
</file>