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9" w:rsidRPr="00FE5794" w:rsidRDefault="00E571BB" w:rsidP="00077AC9">
      <w:pPr>
        <w:pStyle w:val="1"/>
        <w:spacing w:before="100" w:before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ОГСЭ.05</w:t>
      </w:r>
      <w:r w:rsidR="00077AC9">
        <w:rPr>
          <w:rFonts w:ascii="Times New Roman" w:eastAsia="Times New Roman" w:hAnsi="Times New Roman" w:cs="Times New Roman"/>
        </w:rPr>
        <w:t xml:space="preserve"> </w:t>
      </w:r>
      <w:r w:rsidR="00077AC9" w:rsidRPr="00FE5794">
        <w:rPr>
          <w:rFonts w:ascii="Times New Roman" w:eastAsia="Times New Roman" w:hAnsi="Times New Roman" w:cs="Times New Roman"/>
        </w:rPr>
        <w:t xml:space="preserve"> «ФИЗИЧЕСКАЯ КУЛЬТУРА»</w:t>
      </w:r>
    </w:p>
    <w:p w:rsidR="00077AC9" w:rsidRPr="006E2B68" w:rsidRDefault="00077AC9" w:rsidP="00077AC9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b/>
          <w:szCs w:val="28"/>
        </w:rPr>
      </w:pPr>
      <w:r w:rsidRPr="006E2B68">
        <w:rPr>
          <w:b/>
          <w:szCs w:val="28"/>
        </w:rPr>
        <w:t>Область применения программы</w:t>
      </w:r>
    </w:p>
    <w:p w:rsidR="00077AC9" w:rsidRPr="00E87095" w:rsidRDefault="00077AC9" w:rsidP="00E87095">
      <w:pPr>
        <w:pStyle w:val="Default"/>
        <w:rPr>
          <w:b/>
          <w:sz w:val="28"/>
          <w:szCs w:val="28"/>
        </w:rPr>
      </w:pPr>
      <w:r w:rsidRPr="006E2B68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E571BB">
        <w:rPr>
          <w:sz w:val="28"/>
          <w:szCs w:val="28"/>
        </w:rPr>
        <w:t>44.02.04 «Специальное дошкольное образование</w:t>
      </w:r>
      <w:r>
        <w:rPr>
          <w:sz w:val="28"/>
          <w:szCs w:val="28"/>
        </w:rPr>
        <w:t>»</w:t>
      </w:r>
      <w:r w:rsidR="00E87095">
        <w:rPr>
          <w:sz w:val="28"/>
          <w:szCs w:val="28"/>
        </w:rPr>
        <w:t xml:space="preserve"> </w:t>
      </w:r>
      <w:r w:rsidR="00E87095" w:rsidRPr="00CA3270">
        <w:rPr>
          <w:sz w:val="28"/>
          <w:szCs w:val="28"/>
        </w:rPr>
        <w:t>укрупнённой группы специальностей</w:t>
      </w:r>
      <w:r w:rsidR="00E87095">
        <w:rPr>
          <w:sz w:val="28"/>
          <w:szCs w:val="28"/>
        </w:rPr>
        <w:t xml:space="preserve"> 44.00.00 «</w:t>
      </w:r>
      <w:r w:rsidR="00E87095" w:rsidRPr="00E87095">
        <w:rPr>
          <w:sz w:val="28"/>
          <w:szCs w:val="28"/>
        </w:rPr>
        <w:t>Образование и педагогические науки»</w:t>
      </w:r>
    </w:p>
    <w:p w:rsidR="00077AC9" w:rsidRPr="006E2B68" w:rsidRDefault="00077AC9" w:rsidP="00077A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95">
        <w:rPr>
          <w:rFonts w:ascii="Times New Roman" w:hAnsi="Times New Roman" w:cs="Times New Roman"/>
          <w:b/>
          <w:sz w:val="28"/>
          <w:szCs w:val="28"/>
        </w:rPr>
        <w:t>2</w:t>
      </w:r>
      <w:r w:rsidRPr="006E2B68">
        <w:rPr>
          <w:rFonts w:ascii="Times New Roman" w:hAnsi="Times New Roman" w:cs="Times New Roman"/>
          <w:b/>
          <w:sz w:val="28"/>
          <w:szCs w:val="28"/>
        </w:rPr>
        <w:t>. Место дисциплины в структуре основной профессиональной образовательной программы:</w:t>
      </w:r>
    </w:p>
    <w:p w:rsidR="00077AC9" w:rsidRPr="006E2B68" w:rsidRDefault="00077AC9" w:rsidP="00E571BB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E2B68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ОГСЭ.05</w:t>
      </w:r>
      <w:r w:rsidRPr="006E2B68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6E2B68">
        <w:rPr>
          <w:rFonts w:ascii="Times New Roman" w:hAnsi="Times New Roman" w:cs="Times New Roman"/>
          <w:sz w:val="28"/>
          <w:szCs w:val="28"/>
        </w:rPr>
        <w:t xml:space="preserve"> дисциплиной общего </w:t>
      </w:r>
      <w:r w:rsidRPr="006E2B68">
        <w:rPr>
          <w:rFonts w:ascii="Times New Roman" w:eastAsia="Calibri" w:hAnsi="Times New Roman" w:cs="Times New Roman"/>
          <w:sz w:val="28"/>
          <w:szCs w:val="28"/>
        </w:rPr>
        <w:t>гуманитарно</w:t>
      </w:r>
      <w:r w:rsidRPr="006E2B68">
        <w:rPr>
          <w:rFonts w:ascii="Times New Roman" w:hAnsi="Times New Roman" w:cs="Times New Roman"/>
          <w:sz w:val="28"/>
          <w:szCs w:val="28"/>
        </w:rPr>
        <w:t>го</w:t>
      </w:r>
      <w:r w:rsidRPr="006E2B68">
        <w:rPr>
          <w:rFonts w:ascii="Times New Roman" w:eastAsia="Calibri" w:hAnsi="Times New Roman" w:cs="Times New Roman"/>
          <w:sz w:val="28"/>
          <w:szCs w:val="28"/>
        </w:rPr>
        <w:t xml:space="preserve"> и социально-экономическо</w:t>
      </w:r>
      <w:r w:rsidRPr="006E2B68">
        <w:rPr>
          <w:rFonts w:ascii="Times New Roman" w:hAnsi="Times New Roman" w:cs="Times New Roman"/>
          <w:sz w:val="28"/>
          <w:szCs w:val="28"/>
        </w:rPr>
        <w:t>го</w:t>
      </w:r>
      <w:r w:rsidRPr="006E2B68">
        <w:rPr>
          <w:rFonts w:ascii="Times New Roman" w:eastAsia="Calibri" w:hAnsi="Times New Roman" w:cs="Times New Roman"/>
          <w:sz w:val="28"/>
          <w:szCs w:val="28"/>
        </w:rPr>
        <w:t xml:space="preserve"> цикл</w:t>
      </w:r>
      <w:r w:rsidRPr="006E2B68">
        <w:rPr>
          <w:rFonts w:ascii="Times New Roman" w:hAnsi="Times New Roman" w:cs="Times New Roman"/>
          <w:sz w:val="28"/>
          <w:szCs w:val="28"/>
        </w:rPr>
        <w:t>а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AC9" w:rsidRPr="006E2B68" w:rsidRDefault="00077AC9" w:rsidP="00E571BB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E2B68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77AC9" w:rsidRPr="004F70DC" w:rsidRDefault="00077AC9" w:rsidP="00E5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F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77AC9" w:rsidRPr="00CD7544" w:rsidRDefault="00E571BB" w:rsidP="00E57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AC9"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укрепления здоровья,</w:t>
      </w:r>
      <w:r w:rsidR="0007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AC9" w:rsidRPr="00CD7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жизненных и профессиональных целей.</w:t>
      </w:r>
    </w:p>
    <w:p w:rsidR="00077AC9" w:rsidRPr="004F70DC" w:rsidRDefault="00077AC9" w:rsidP="00E57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5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AC9" w:rsidRPr="004F70DC" w:rsidRDefault="00E571BB" w:rsidP="00E57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AC9"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077AC9" w:rsidRPr="004F70DC" w:rsidRDefault="00E571BB" w:rsidP="00E57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AC9"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077AC9" w:rsidRPr="004F70DC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учебной дисциплины у </w:t>
      </w:r>
      <w:proofErr w:type="gramStart"/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E571BB" w:rsidRPr="00E5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Pr="004F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77AC9" w:rsidRPr="004F70DC" w:rsidRDefault="00077AC9" w:rsidP="0007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077AC9" w:rsidRDefault="00077AC9" w:rsidP="00077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DC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</w:t>
      </w:r>
      <w:r w:rsidRPr="000F40C5">
        <w:rPr>
          <w:rFonts w:ascii="Times New Roman" w:hAnsi="Times New Roman" w:cs="Times New Roman"/>
          <w:sz w:val="28"/>
          <w:szCs w:val="28"/>
        </w:rPr>
        <w:t>деятельность с соблюдением регулирующих ее правовых норм.</w:t>
      </w:r>
    </w:p>
    <w:p w:rsidR="00E571BB" w:rsidRDefault="00E571BB" w:rsidP="00E571BB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0F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компетенции:</w:t>
      </w:r>
    </w:p>
    <w:p w:rsidR="00E571BB" w:rsidRPr="0081620F" w:rsidRDefault="00E571BB" w:rsidP="00E571BB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1BB" w:rsidRPr="0081620F" w:rsidRDefault="00E571BB" w:rsidP="00E571BB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0F">
        <w:rPr>
          <w:rFonts w:ascii="Times New Roman" w:hAnsi="Times New Roman" w:cs="Times New Roman"/>
          <w:sz w:val="28"/>
          <w:szCs w:val="28"/>
        </w:rPr>
        <w:t>ПК 1.1. Планировать мероприятия, направленные на укрепление здоровья и физическое развитие детей.</w:t>
      </w:r>
    </w:p>
    <w:p w:rsidR="00E571BB" w:rsidRPr="0081620F" w:rsidRDefault="00E571BB" w:rsidP="00E571BB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0F">
        <w:rPr>
          <w:rFonts w:ascii="Times New Roman" w:hAnsi="Times New Roman" w:cs="Times New Roman"/>
          <w:sz w:val="28"/>
          <w:szCs w:val="28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E571BB" w:rsidRPr="0081620F" w:rsidRDefault="00E571BB" w:rsidP="00E571BB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0F">
        <w:rPr>
          <w:rFonts w:ascii="Times New Roman" w:hAnsi="Times New Roman" w:cs="Times New Roman"/>
          <w:sz w:val="28"/>
          <w:szCs w:val="28"/>
        </w:rPr>
        <w:t>ПК 2.6. Проводить занятия с детьми дошкольного возраста.</w:t>
      </w:r>
    </w:p>
    <w:p w:rsidR="00E571BB" w:rsidRDefault="00E571BB" w:rsidP="00E571BB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3.6. Проводить занятия</w:t>
      </w:r>
    </w:p>
    <w:p w:rsidR="00E571BB" w:rsidRDefault="00E571BB" w:rsidP="00077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C9" w:rsidRDefault="00077AC9" w:rsidP="00077AC9">
      <w:pPr>
        <w:pStyle w:val="a3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Содержание дисциплины</w:t>
      </w:r>
      <w:r>
        <w:rPr>
          <w:b/>
          <w:bCs/>
        </w:rPr>
        <w:t xml:space="preserve"> </w:t>
      </w:r>
    </w:p>
    <w:p w:rsidR="00077AC9" w:rsidRDefault="00077AC9" w:rsidP="00077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C9" w:rsidRPr="002E0358" w:rsidRDefault="00077AC9" w:rsidP="00077AC9">
      <w:pPr>
        <w:pStyle w:val="11"/>
      </w:pPr>
      <w:r w:rsidRPr="002E0358">
        <w:t>Раздел 1. Легкая атлетика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1.1. Бег на различные дистанции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1.2. Спортивная ходьба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F0495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Спортивные игры.</w:t>
      </w:r>
      <w:r w:rsidRPr="008F0495">
        <w:rPr>
          <w:rFonts w:ascii="Times New Roman" w:hAnsi="Times New Roman" w:cs="Times New Roman"/>
          <w:b/>
          <w:bCs/>
          <w:sz w:val="28"/>
          <w:szCs w:val="28"/>
        </w:rPr>
        <w:t xml:space="preserve"> Баскетбол</w:t>
      </w:r>
    </w:p>
    <w:p w:rsidR="00077AC9" w:rsidRPr="008F0495" w:rsidRDefault="00077AC9" w:rsidP="00077AC9">
      <w:pPr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2.1</w:t>
      </w:r>
      <w:r w:rsidRPr="008F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</w:t>
      </w:r>
      <w:r w:rsidRPr="008F0495">
        <w:rPr>
          <w:rFonts w:ascii="Times New Roman" w:hAnsi="Times New Roman" w:cs="Times New Roman"/>
          <w:sz w:val="28"/>
          <w:szCs w:val="28"/>
        </w:rPr>
        <w:t xml:space="preserve"> владения мячом</w:t>
      </w:r>
    </w:p>
    <w:p w:rsidR="00077AC9" w:rsidRPr="008F0495" w:rsidRDefault="00077AC9" w:rsidP="00077AC9">
      <w:pPr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бросков с места</w:t>
      </w:r>
    </w:p>
    <w:p w:rsidR="00077AC9" w:rsidRPr="008F0495" w:rsidRDefault="00077AC9" w:rsidP="00077AC9">
      <w:pPr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2.3.</w:t>
      </w:r>
      <w:r w:rsidRPr="008F0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бросков в движении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F0495">
        <w:rPr>
          <w:rFonts w:ascii="Times New Roman" w:hAnsi="Times New Roman" w:cs="Times New Roman"/>
          <w:b/>
          <w:bCs/>
          <w:sz w:val="28"/>
          <w:szCs w:val="28"/>
        </w:rPr>
        <w:t xml:space="preserve"> Радел 3. Спортивная снарядная гимнастика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3.1. Техника опорного прыжка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3.2. Акробатика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 xml:space="preserve">Тема 3.13 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упражнений на параллельных брусьях и бревне.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0495">
        <w:rPr>
          <w:rFonts w:ascii="Times New Roman" w:hAnsi="Times New Roman" w:cs="Times New Roman"/>
          <w:b/>
          <w:sz w:val="28"/>
          <w:szCs w:val="28"/>
        </w:rPr>
        <w:t xml:space="preserve">  Раздел 4. </w:t>
      </w:r>
      <w:r w:rsidRPr="008F0495">
        <w:rPr>
          <w:rFonts w:ascii="Times New Roman" w:hAnsi="Times New Roman" w:cs="Times New Roman"/>
          <w:b/>
          <w:bCs/>
          <w:sz w:val="28"/>
          <w:szCs w:val="28"/>
        </w:rPr>
        <w:t>Лыжная подготовка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Классические лыжные ходы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495">
        <w:rPr>
          <w:rFonts w:ascii="Times New Roman" w:hAnsi="Times New Roman" w:cs="Times New Roman"/>
          <w:sz w:val="28"/>
          <w:szCs w:val="28"/>
        </w:rPr>
        <w:t xml:space="preserve"> 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4.2. Попеременный </w:t>
      </w:r>
      <w:proofErr w:type="spellStart"/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двухшажный</w:t>
      </w:r>
      <w:proofErr w:type="spellEnd"/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4.3 .</w:t>
      </w:r>
      <w:r w:rsidRPr="008F04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Одновременный одношажный ход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 xml:space="preserve">Тема 4.4. 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преодоления спусков и подъемов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4.5. Контроль техники лыжных ходов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 4.6.Контроль техники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преодоления спусков и подъемов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4.7. Контроль лыжной подготовленности</w:t>
      </w:r>
    </w:p>
    <w:p w:rsidR="00077AC9" w:rsidRPr="006E2B68" w:rsidRDefault="00077AC9" w:rsidP="00077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2B68">
        <w:rPr>
          <w:rFonts w:ascii="Times New Roman" w:hAnsi="Times New Roman" w:cs="Times New Roman"/>
          <w:b/>
          <w:bCs/>
          <w:sz w:val="28"/>
          <w:szCs w:val="28"/>
        </w:rPr>
        <w:t>Раздел 5.  Гандбол</w:t>
      </w:r>
    </w:p>
    <w:p w:rsidR="00077AC9" w:rsidRPr="008F0495" w:rsidRDefault="00077AC9" w:rsidP="00077AC9">
      <w:pPr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5.1.</w:t>
      </w:r>
      <w:r w:rsidRPr="008F0495">
        <w:rPr>
          <w:rFonts w:ascii="Times New Roman" w:hAnsi="Times New Roman" w:cs="Times New Roman"/>
          <w:sz w:val="28"/>
          <w:szCs w:val="28"/>
        </w:rPr>
        <w:t xml:space="preserve"> Техни</w:t>
      </w:r>
      <w:r>
        <w:rPr>
          <w:rFonts w:ascii="Times New Roman" w:hAnsi="Times New Roman" w:cs="Times New Roman"/>
          <w:sz w:val="28"/>
          <w:szCs w:val="28"/>
        </w:rPr>
        <w:t>ка владения мячом и перемещений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5.2..</w:t>
      </w:r>
      <w:r w:rsidRPr="008F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бросков мяча по воротам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lastRenderedPageBreak/>
        <w:t>Тема 5.3</w:t>
      </w:r>
      <w:r>
        <w:rPr>
          <w:rFonts w:ascii="Times New Roman" w:hAnsi="Times New Roman" w:cs="Times New Roman"/>
          <w:bCs/>
          <w:sz w:val="28"/>
          <w:szCs w:val="28"/>
        </w:rPr>
        <w:t>. Тактика игры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Тема5.4. Контроль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ехники элементов владения мячом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5.5.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актика и техника взаимодействий</w:t>
      </w:r>
    </w:p>
    <w:p w:rsidR="00077AC9" w:rsidRPr="006E2B6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Легкая атлетика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Кроссовый бег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Специальные беговые упражнения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6.3. Прыжок в длину с места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6.3.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пределение уровня 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подготовленности</w:t>
      </w:r>
    </w:p>
    <w:p w:rsidR="00077AC9" w:rsidRPr="006E2B6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</w:t>
      </w:r>
    </w:p>
    <w:p w:rsidR="00077AC9" w:rsidRPr="006E2B6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Легкая атлетика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1.1. Бег и на различные дистанции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Техника 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мяча  с места </w:t>
      </w:r>
    </w:p>
    <w:p w:rsidR="00077AC9" w:rsidRPr="006E2B6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Спортивные игры (Баскетбол)</w:t>
      </w:r>
    </w:p>
    <w:p w:rsidR="00077AC9" w:rsidRPr="008F0495" w:rsidRDefault="00077AC9" w:rsidP="00077A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2.1.</w:t>
      </w:r>
      <w:r w:rsidRPr="008F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владения мячом.</w:t>
      </w:r>
    </w:p>
    <w:p w:rsidR="00077AC9" w:rsidRPr="008F0495" w:rsidRDefault="00077AC9" w:rsidP="00077AC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Техника бросков с места и 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движении.</w:t>
      </w:r>
    </w:p>
    <w:p w:rsidR="00077AC9" w:rsidRPr="008F0495" w:rsidRDefault="00077AC9" w:rsidP="00077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495">
        <w:rPr>
          <w:rFonts w:ascii="Times New Roman" w:hAnsi="Times New Roman" w:cs="Times New Roman"/>
          <w:bCs/>
          <w:sz w:val="28"/>
          <w:szCs w:val="28"/>
        </w:rPr>
        <w:t>Тема 2.3.</w:t>
      </w:r>
      <w:r w:rsidRPr="008F0495">
        <w:rPr>
          <w:rFonts w:ascii="Times New Roman" w:hAnsi="Times New Roman" w:cs="Times New Roman"/>
          <w:sz w:val="28"/>
          <w:szCs w:val="28"/>
        </w:rPr>
        <w:t>Индивидуальные и групповые действия</w:t>
      </w:r>
    </w:p>
    <w:p w:rsidR="00077AC9" w:rsidRPr="006E2B68" w:rsidRDefault="00077AC9" w:rsidP="00077A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B68">
        <w:rPr>
          <w:rFonts w:ascii="Times New Roman" w:hAnsi="Times New Roman" w:cs="Times New Roman"/>
          <w:b/>
          <w:bCs/>
          <w:sz w:val="28"/>
          <w:szCs w:val="28"/>
        </w:rPr>
        <w:t>Раздел 3.  Спортивная снарядная гимнастика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3.1. Техника опорного прыжка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3.2. Техника упражнений на параллельных брусьях и бревне.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3.3. Акробатические упражнения </w:t>
      </w:r>
    </w:p>
    <w:p w:rsidR="00077AC9" w:rsidRPr="006E2B6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 Лыжная подготовка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Классические лыжные ходы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Попеременный двушажный ход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4.3.Одновременный одношажный ход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4.4</w:t>
      </w:r>
      <w:r w:rsidRPr="008F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Техника преодоления спусков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подъемов </w:t>
      </w:r>
    </w:p>
    <w:p w:rsidR="00077AC9" w:rsidRPr="008F0495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4.5.  Контроль техники лыжных ходов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4.6</w:t>
      </w:r>
      <w:r w:rsidRPr="008F0495">
        <w:rPr>
          <w:rFonts w:ascii="Times New Roman" w:hAnsi="Times New Roman" w:cs="Times New Roman"/>
          <w:bCs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техники преодоления подъема и спуска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4.7. Контроль лыжной подготовленности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6E60">
        <w:rPr>
          <w:rFonts w:ascii="Times New Roman" w:hAnsi="Times New Roman" w:cs="Times New Roman"/>
          <w:b/>
          <w:bCs/>
          <w:sz w:val="28"/>
          <w:szCs w:val="28"/>
        </w:rPr>
        <w:t>Раздел 5. Гандбол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5.1. </w:t>
      </w:r>
      <w:r w:rsidRPr="00E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владения мячом и перемещений.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5.2. </w:t>
      </w:r>
      <w:r w:rsidRPr="00E5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бросков мяча по воротам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5.3.Тактика игры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Тема5.4. Контроль техники элементов владения мячом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5.5. Тактика и техника взаимодействий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Легкая атлетика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6.1. Кроссовый бег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6.2. Техника метания мяча с разбега</w:t>
      </w:r>
    </w:p>
    <w:p w:rsidR="00077AC9" w:rsidRPr="00E56E60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6.3. Бег по виражу.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6.4. Определение уровня технической и физической подготовленности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курс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1.Легкая атлетика</w:t>
      </w:r>
    </w:p>
    <w:p w:rsidR="00077AC9" w:rsidRPr="00AA458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1.1. Бег и на различные дистанции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Техника метания гранаты с места и с разбега</w:t>
      </w:r>
    </w:p>
    <w:p w:rsidR="00077AC9" w:rsidRPr="00AA4588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 Спортивные игры (Баскетбол)</w:t>
      </w:r>
    </w:p>
    <w:p w:rsidR="00077AC9" w:rsidRPr="00AA4588" w:rsidRDefault="00077AC9" w:rsidP="00077A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2.1.</w:t>
      </w:r>
      <w:r w:rsidRPr="00AA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владения мячом.</w:t>
      </w:r>
    </w:p>
    <w:p w:rsidR="00077AC9" w:rsidRPr="00AA4588" w:rsidRDefault="00077AC9" w:rsidP="00077AC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Техника бросков с места и </w:t>
      </w:r>
      <w:r w:rsidRPr="00AA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движении</w:t>
      </w:r>
    </w:p>
    <w:p w:rsidR="00077AC9" w:rsidRDefault="00077AC9" w:rsidP="00077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588">
        <w:rPr>
          <w:rFonts w:ascii="Times New Roman" w:hAnsi="Times New Roman" w:cs="Times New Roman"/>
          <w:bCs/>
          <w:sz w:val="28"/>
          <w:szCs w:val="28"/>
        </w:rPr>
        <w:t>Тема 2.3.</w:t>
      </w:r>
      <w:r w:rsidRPr="00AA45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588">
        <w:rPr>
          <w:rFonts w:ascii="Times New Roman" w:hAnsi="Times New Roman" w:cs="Times New Roman"/>
          <w:sz w:val="28"/>
          <w:szCs w:val="28"/>
        </w:rPr>
        <w:t>Индивидуальные и групповые действия</w:t>
      </w:r>
      <w:r w:rsidRPr="00AA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AC9" w:rsidRPr="004F70DC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C9" w:rsidRPr="004F70DC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077AC9" w:rsidRPr="004F70DC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258</w:t>
      </w: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том числе:</w:t>
      </w:r>
    </w:p>
    <w:p w:rsidR="00077AC9" w:rsidRPr="004F70DC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172 часа</w:t>
      </w: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AC9" w:rsidRDefault="00077AC9" w:rsidP="0007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7AC9" w:rsidRPr="006E2B68" w:rsidRDefault="00077AC9" w:rsidP="00077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68">
        <w:rPr>
          <w:rFonts w:ascii="Times New Roman" w:hAnsi="Times New Roman" w:cs="Times New Roman"/>
          <w:b/>
          <w:bCs/>
          <w:sz w:val="28"/>
          <w:szCs w:val="28"/>
        </w:rPr>
        <w:t>6. Форма контроля</w:t>
      </w:r>
    </w:p>
    <w:p w:rsidR="00077AC9" w:rsidRPr="006E2B68" w:rsidRDefault="00077AC9" w:rsidP="00077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ромежуточная аттестация: зачёт.</w:t>
      </w:r>
    </w:p>
    <w:p w:rsidR="00077AC9" w:rsidRPr="006E2B68" w:rsidRDefault="00077AC9" w:rsidP="00077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AC9" w:rsidRDefault="00077AC9" w:rsidP="00077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B68">
        <w:rPr>
          <w:rFonts w:ascii="Times New Roman" w:hAnsi="Times New Roman" w:cs="Times New Roman"/>
          <w:b/>
          <w:bCs/>
          <w:sz w:val="28"/>
          <w:szCs w:val="28"/>
        </w:rPr>
        <w:t>7. Составитель:</w:t>
      </w:r>
    </w:p>
    <w:p w:rsidR="00E87095" w:rsidRDefault="00E87095" w:rsidP="00E8709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Захаричева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Екатерина Викторовна, преподаватель ГБПОУ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«Нижнетагильский педагогический колледж №2»</w:t>
      </w:r>
    </w:p>
    <w:p w:rsidR="00E571BB" w:rsidRPr="004C2118" w:rsidRDefault="00E87095" w:rsidP="00E870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Нестеркин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Михаил Владимирович, преподаватель ГБПОУ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«Нижнетагильский педагогический колледж №2»</w:t>
      </w:r>
      <w:bookmarkStart w:id="0" w:name="_GoBack"/>
      <w:bookmarkEnd w:id="0"/>
    </w:p>
    <w:p w:rsidR="00077AC9" w:rsidRPr="006E2B68" w:rsidRDefault="00077AC9" w:rsidP="00077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7AC9" w:rsidRDefault="00077AC9" w:rsidP="00077AC9"/>
    <w:p w:rsidR="00CA5EC1" w:rsidRDefault="00CA5EC1"/>
    <w:sectPr w:rsidR="00CA5EC1" w:rsidSect="000C6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3C27"/>
    <w:multiLevelType w:val="hybridMultilevel"/>
    <w:tmpl w:val="E4567404"/>
    <w:lvl w:ilvl="0" w:tplc="3C2CBDB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E63C31"/>
    <w:multiLevelType w:val="hybridMultilevel"/>
    <w:tmpl w:val="A5540F14"/>
    <w:lvl w:ilvl="0" w:tplc="3C2CBDB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CC4558"/>
    <w:multiLevelType w:val="hybridMultilevel"/>
    <w:tmpl w:val="CF1E635C"/>
    <w:lvl w:ilvl="0" w:tplc="305460C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621C8"/>
    <w:multiLevelType w:val="hybridMultilevel"/>
    <w:tmpl w:val="3F46F0B6"/>
    <w:lvl w:ilvl="0" w:tplc="3384A42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AC9"/>
    <w:rsid w:val="00067683"/>
    <w:rsid w:val="00077AC9"/>
    <w:rsid w:val="000C6547"/>
    <w:rsid w:val="001D45BE"/>
    <w:rsid w:val="00275A23"/>
    <w:rsid w:val="00280EB2"/>
    <w:rsid w:val="00383D4A"/>
    <w:rsid w:val="00454949"/>
    <w:rsid w:val="004A23F7"/>
    <w:rsid w:val="007D79B8"/>
    <w:rsid w:val="009E20FF"/>
    <w:rsid w:val="00B1532C"/>
    <w:rsid w:val="00C111B6"/>
    <w:rsid w:val="00C462DA"/>
    <w:rsid w:val="00C731B7"/>
    <w:rsid w:val="00CA5EC1"/>
    <w:rsid w:val="00E571BB"/>
    <w:rsid w:val="00E87095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C9"/>
    <w:pPr>
      <w:spacing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77AC9"/>
    <w:pPr>
      <w:spacing w:before="48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AC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77AC9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077AC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4"/>
    <w:autoRedefine/>
    <w:rsid w:val="00077AC9"/>
    <w:pPr>
      <w:spacing w:after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77A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AC9"/>
  </w:style>
  <w:style w:type="paragraph" w:customStyle="1" w:styleId="Default">
    <w:name w:val="Default"/>
    <w:rsid w:val="00E87095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Alex</cp:lastModifiedBy>
  <cp:revision>3</cp:revision>
  <cp:lastPrinted>2018-06-25T06:48:00Z</cp:lastPrinted>
  <dcterms:created xsi:type="dcterms:W3CDTF">2018-06-24T20:12:00Z</dcterms:created>
  <dcterms:modified xsi:type="dcterms:W3CDTF">2018-06-25T06:48:00Z</dcterms:modified>
</cp:coreProperties>
</file>