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1" w:rsidRPr="00AA6371" w:rsidRDefault="00AA6371" w:rsidP="00AA6371">
      <w:pPr>
        <w:pStyle w:val="a3"/>
        <w:jc w:val="right"/>
        <w:rPr>
          <w:rFonts w:ascii="Cuprum" w:hAnsi="Cuprum"/>
          <w:b w:val="0"/>
          <w:sz w:val="20"/>
          <w:szCs w:val="20"/>
        </w:rPr>
      </w:pPr>
      <w:r w:rsidRPr="00AA6371">
        <w:rPr>
          <w:rFonts w:ascii="Cuprum" w:hAnsi="Cuprum"/>
          <w:b w:val="0"/>
          <w:sz w:val="20"/>
          <w:szCs w:val="20"/>
        </w:rPr>
        <w:t>Утверждаю:</w:t>
      </w:r>
    </w:p>
    <w:p w:rsidR="00AA6371" w:rsidRPr="00AA6371" w:rsidRDefault="00AA6371" w:rsidP="00AA6371">
      <w:pPr>
        <w:jc w:val="right"/>
        <w:rPr>
          <w:rFonts w:ascii="Cuprum" w:hAnsi="Cuprum"/>
        </w:rPr>
      </w:pPr>
      <w:r w:rsidRPr="00AA6371">
        <w:rPr>
          <w:rFonts w:ascii="Cuprum" w:hAnsi="Cuprum"/>
        </w:rPr>
        <w:t xml:space="preserve">                                                             Директор  ГБПОУ СО  «НТПК № 2»</w:t>
      </w:r>
    </w:p>
    <w:p w:rsidR="00AA6371" w:rsidRPr="00AA6371" w:rsidRDefault="00AA6371" w:rsidP="00AA6371">
      <w:pPr>
        <w:pStyle w:val="a3"/>
        <w:tabs>
          <w:tab w:val="left" w:pos="3900"/>
        </w:tabs>
        <w:jc w:val="right"/>
        <w:rPr>
          <w:rFonts w:ascii="Cuprum" w:hAnsi="Cuprum"/>
          <w:b w:val="0"/>
          <w:sz w:val="20"/>
          <w:szCs w:val="20"/>
        </w:rPr>
      </w:pPr>
      <w:r w:rsidRPr="00AA6371">
        <w:rPr>
          <w:rFonts w:ascii="Cuprum" w:hAnsi="Cuprum"/>
          <w:b w:val="0"/>
          <w:sz w:val="20"/>
          <w:szCs w:val="20"/>
        </w:rPr>
        <w:t xml:space="preserve">                                                               ________________Г.Л. </w:t>
      </w:r>
      <w:proofErr w:type="spellStart"/>
      <w:r w:rsidRPr="00AA6371">
        <w:rPr>
          <w:rFonts w:ascii="Cuprum" w:hAnsi="Cuprum"/>
          <w:b w:val="0"/>
          <w:sz w:val="20"/>
          <w:szCs w:val="20"/>
        </w:rPr>
        <w:t>Сибирякова</w:t>
      </w:r>
      <w:proofErr w:type="spellEnd"/>
    </w:p>
    <w:p w:rsidR="00AA6371" w:rsidRPr="00AA6371" w:rsidRDefault="00AA6371" w:rsidP="00AA6371">
      <w:pPr>
        <w:pStyle w:val="a3"/>
        <w:tabs>
          <w:tab w:val="left" w:pos="3900"/>
        </w:tabs>
        <w:jc w:val="right"/>
        <w:rPr>
          <w:rFonts w:ascii="Cuprum" w:hAnsi="Cuprum"/>
          <w:b w:val="0"/>
          <w:sz w:val="20"/>
          <w:szCs w:val="20"/>
        </w:rPr>
      </w:pPr>
    </w:p>
    <w:p w:rsidR="00AA6371" w:rsidRPr="00AA6371" w:rsidRDefault="00AA6371" w:rsidP="00AA6371">
      <w:pPr>
        <w:pStyle w:val="a3"/>
        <w:tabs>
          <w:tab w:val="left" w:pos="3900"/>
        </w:tabs>
        <w:rPr>
          <w:rFonts w:ascii="Cuprum" w:hAnsi="Cuprum"/>
          <w:sz w:val="20"/>
          <w:szCs w:val="20"/>
        </w:rPr>
      </w:pPr>
      <w:r w:rsidRPr="00AA6371">
        <w:rPr>
          <w:rFonts w:ascii="Cuprum" w:hAnsi="Cuprum"/>
          <w:sz w:val="20"/>
          <w:szCs w:val="20"/>
        </w:rPr>
        <w:t>План на март 2017 года</w:t>
      </w:r>
    </w:p>
    <w:tbl>
      <w:tblPr>
        <w:tblStyle w:val="3-1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6661"/>
        <w:gridCol w:w="2126"/>
      </w:tblGrid>
      <w:tr w:rsidR="00AA6371" w:rsidRPr="00AA6371" w:rsidTr="00AA6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/>
                <w:iCs/>
                <w:lang w:eastAsia="en-US"/>
              </w:rPr>
              <w:t>Время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/>
                <w:i/>
                <w:iCs/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/>
                <w:iCs/>
                <w:lang w:eastAsia="en-US"/>
              </w:rPr>
              <w:t>Исполнитель</w:t>
            </w:r>
          </w:p>
          <w:p w:rsidR="00AA6371" w:rsidRPr="00AA6371" w:rsidRDefault="00AA63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/>
                <w:iCs/>
                <w:lang w:eastAsia="en-US"/>
              </w:rPr>
            </w:pP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01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 xml:space="preserve">Спартакиада СПО г. Н. Тагил. Лично-командные соревнования по лыжным гонкам среди девушек </w:t>
            </w:r>
          </w:p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>г. Долгая, лыжная база «Спартак»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Бузмаков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О.И.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 марта</w:t>
            </w:r>
          </w:p>
        </w:tc>
        <w:tc>
          <w:tcPr>
            <w:tcW w:w="992" w:type="dxa"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val="en-US" w:eastAsia="en-US"/>
              </w:rPr>
              <w:t>XVII</w:t>
            </w:r>
            <w:r w:rsidRPr="00AA6371">
              <w:rPr>
                <w:rFonts w:ascii="Cuprum" w:hAnsi="Cuprum"/>
                <w:bCs/>
                <w:lang w:eastAsia="en-US"/>
              </w:rPr>
              <w:t xml:space="preserve"> Малые Демидовские чтения среди студентов ПОО СО, ГБПОУ СО «НТГПК им. Демидова»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Тицкий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Н.А.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01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12.00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>Спартакиада СПО г. Н. Тагил. Лично-командные соревнования по лыжным гонкам среди юношей</w:t>
            </w:r>
          </w:p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 xml:space="preserve"> г. Долгая, лыжная база «Спартак»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Бузмаков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О.И.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10.00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>Участие в военизированной эстафете «Кадетская слава» на базе МБОУ СОШ №65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  <w:r w:rsidRPr="00AA6371">
              <w:rPr>
                <w:rFonts w:ascii="Cuprum" w:eastAsia="Calibri" w:hAnsi="Cuprum"/>
                <w:lang w:eastAsia="en-US"/>
              </w:rPr>
              <w:t>Кропачева Д.В.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  <w:r w:rsidRPr="00AA6371">
              <w:rPr>
                <w:rFonts w:ascii="Cuprum" w:eastAsia="Calibri" w:hAnsi="Cuprum"/>
                <w:lang w:eastAsia="en-US"/>
              </w:rPr>
              <w:t>ВПК «Вымпел»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2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sz w:val="20"/>
                <w:szCs w:val="20"/>
                <w:lang w:eastAsia="en-US"/>
              </w:rPr>
              <w:t>Конкурс рефератов на отделении «ОДЛ»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Антропович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Е.В.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Единый методический день для педагогических работников образовательных организаций ГЗО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Лыжина Н.Г.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03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14.10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Первенство</w:t>
            </w:r>
            <w:r w:rsidRPr="00AA6371">
              <w:rPr>
                <w:rFonts w:ascii="Cuprum" w:eastAsia="Calibri" w:hAnsi="Cuprum"/>
                <w:lang w:eastAsia="en-US"/>
              </w:rPr>
              <w:t xml:space="preserve"> </w:t>
            </w:r>
            <w:r w:rsidRPr="00AA6371">
              <w:rPr>
                <w:rFonts w:ascii="Cuprum" w:hAnsi="Cuprum"/>
                <w:lang w:eastAsia="en-US"/>
              </w:rPr>
              <w:t xml:space="preserve">НТПК 2 </w:t>
            </w:r>
            <w:r w:rsidRPr="00AA6371">
              <w:rPr>
                <w:rFonts w:ascii="Cuprum" w:eastAsia="Calibri" w:hAnsi="Cuprum"/>
                <w:lang w:eastAsia="en-US"/>
              </w:rPr>
              <w:t xml:space="preserve">по </w:t>
            </w:r>
            <w:r w:rsidRPr="00AA6371">
              <w:rPr>
                <w:rFonts w:ascii="Cuprum" w:hAnsi="Cuprum"/>
                <w:lang w:eastAsia="en-US"/>
              </w:rPr>
              <w:t xml:space="preserve">стрельбе из пневматической винтовки </w:t>
            </w:r>
            <w:r w:rsidRPr="00AA6371">
              <w:rPr>
                <w:rFonts w:ascii="Cuprum" w:eastAsia="Calibri" w:hAnsi="Cuprum"/>
                <w:lang w:eastAsia="en-US"/>
              </w:rPr>
              <w:t xml:space="preserve">среди девушек. Специальность «Физическая культура» 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Андриуце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М.М.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18.00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 w:val="0"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sz w:val="20"/>
                <w:szCs w:val="20"/>
                <w:lang w:eastAsia="en-US"/>
              </w:rPr>
              <w:t>Посещение Драматического театра со студентами гр. 44 спектакль «Деревья умирают стоя»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6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14.30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 w:val="0"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sz w:val="20"/>
                <w:szCs w:val="20"/>
                <w:lang w:eastAsia="en-US"/>
              </w:rPr>
              <w:t>Информационный час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Сибирякова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Г.Л.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7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13.00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7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14.00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Поздравление и праздничное чаепитие сотрудников колледжа, посвященное Международному женскому дню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До 10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Областной конкурс видеороликов </w:t>
            </w:r>
            <w:proofErr w:type="spellStart"/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 направленности «Мой выбор – мое будущее», НТЖТ, заочно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группа 43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9 – 17</w:t>
            </w:r>
          </w:p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Курсы повышения квалификации по программе «Основы компьютерной грамотности» (24 часа)  группа №1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Поляренко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Н.В.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10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10.30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Семинар для председателей и зам. председателей по работе со студентами Первичных профсоюзных организаций колледжей, Обком Профсоюза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10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14.30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Заседание ЦК «Физическая культура» 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10 марта</w:t>
            </w:r>
          </w:p>
        </w:tc>
        <w:tc>
          <w:tcPr>
            <w:tcW w:w="992" w:type="dxa"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pStyle w:val="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19 – я международная специализированная выставка «Образование от</w:t>
            </w:r>
            <w:proofErr w:type="gramStart"/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AA6371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 до Я. Карьера – 2017»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Сибирякова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Г.Л.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11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13.00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Родительское собрание «Профилактика дорожно-транспортных происшествий с участием несоверш</w:t>
            </w:r>
            <w:bookmarkStart w:id="0" w:name="_GoBack"/>
            <w:bookmarkEnd w:id="0"/>
            <w:r w:rsidRPr="00AA6371">
              <w:rPr>
                <w:rFonts w:ascii="Cuprum" w:hAnsi="Cuprum"/>
                <w:lang w:eastAsia="en-US"/>
              </w:rPr>
              <w:t>еннолетних» 1 курс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Бренер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Т.А.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13-15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10.00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ДПО ПК «Разработка и реализация программ сопровождения инвалидов и лиц с ОВЗ при обучении в ПОО», ИРО Екатеринбург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13 – 24</w:t>
            </w:r>
          </w:p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Курсы повышения квалификации по программе «Формирование навыков безопасного поведения в условиях реализации ФГОС ДО» (24 часа)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13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Областной дистанционный конкурс методической продукции по патриотической и краеведческой тематике «Люблю тебя, моя Россия», </w:t>
            </w:r>
            <w:proofErr w:type="spellStart"/>
            <w:r w:rsidRPr="00AA6371">
              <w:rPr>
                <w:rFonts w:ascii="Cuprum" w:hAnsi="Cuprum"/>
                <w:lang w:eastAsia="en-US"/>
              </w:rPr>
              <w:t>Алапаевский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проф</w:t>
            </w:r>
            <w:proofErr w:type="gramStart"/>
            <w:r w:rsidRPr="00AA6371">
              <w:rPr>
                <w:rFonts w:ascii="Cuprum" w:hAnsi="Cuprum"/>
                <w:lang w:eastAsia="en-US"/>
              </w:rPr>
              <w:t>.-</w:t>
            </w:r>
            <w:proofErr w:type="spellStart"/>
            <w:proofErr w:type="gramEnd"/>
            <w:r w:rsidRPr="00AA6371">
              <w:rPr>
                <w:rFonts w:ascii="Cuprum" w:hAnsi="Cuprum"/>
                <w:lang w:eastAsia="en-US"/>
              </w:rPr>
              <w:t>пед</w:t>
            </w:r>
            <w:proofErr w:type="spellEnd"/>
            <w:r w:rsidRPr="00AA6371">
              <w:rPr>
                <w:rFonts w:ascii="Cuprum" w:hAnsi="Cuprum"/>
                <w:lang w:eastAsia="en-US"/>
              </w:rPr>
              <w:t>. колледж»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Собеседование со студентами выпускных групп 44,31 по трудоустройству при директоре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Бренер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Т.А. 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12.00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 xml:space="preserve">Спартакиада СПО Свердловской обл. Лично-командные соревнования по лыжным гонкам среди юношей и девушек </w:t>
            </w:r>
            <w:proofErr w:type="spellStart"/>
            <w:r w:rsidRPr="00AA6371">
              <w:rPr>
                <w:rFonts w:ascii="Cuprum" w:hAnsi="Cuprum"/>
                <w:bCs/>
                <w:lang w:eastAsia="en-US"/>
              </w:rPr>
              <w:t>г</w:t>
            </w:r>
            <w:proofErr w:type="gramStart"/>
            <w:r w:rsidRPr="00AA6371">
              <w:rPr>
                <w:rFonts w:ascii="Cuprum" w:hAnsi="Cuprum"/>
                <w:bCs/>
                <w:lang w:eastAsia="en-US"/>
              </w:rPr>
              <w:t>.Е</w:t>
            </w:r>
            <w:proofErr w:type="gramEnd"/>
            <w:r w:rsidRPr="00AA6371">
              <w:rPr>
                <w:rFonts w:ascii="Cuprum" w:hAnsi="Cuprum"/>
                <w:bCs/>
                <w:lang w:eastAsia="en-US"/>
              </w:rPr>
              <w:t>катеринбург</w:t>
            </w:r>
            <w:proofErr w:type="spellEnd"/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Перезолов А.Е.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12.00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eastAsia="en-US"/>
              </w:rPr>
              <w:t>Первенство по настольному теннису среди СПО Горнозаводского округа г. Новоуральск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Бузмаков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О.И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bCs/>
                <w:lang w:val="en-US" w:eastAsia="en-US"/>
              </w:rPr>
              <w:t>IV</w:t>
            </w:r>
            <w:r w:rsidRPr="00AA6371">
              <w:rPr>
                <w:rFonts w:ascii="Cuprum" w:hAnsi="Cuprum"/>
                <w:bCs/>
                <w:lang w:eastAsia="en-US"/>
              </w:rPr>
              <w:t xml:space="preserve">пленарное заседание областного комитета </w:t>
            </w:r>
            <w:proofErr w:type="spellStart"/>
            <w:r w:rsidRPr="00AA6371">
              <w:rPr>
                <w:rFonts w:ascii="Cuprum" w:hAnsi="Cuprum"/>
                <w:bCs/>
                <w:lang w:eastAsia="en-US"/>
              </w:rPr>
              <w:t>Свердл</w:t>
            </w:r>
            <w:proofErr w:type="spellEnd"/>
            <w:r w:rsidRPr="00AA6371">
              <w:rPr>
                <w:rFonts w:ascii="Cuprum" w:hAnsi="Cuprum"/>
                <w:bCs/>
                <w:lang w:eastAsia="en-US"/>
              </w:rPr>
              <w:t>. областной организации Профсоюза работников народного образования, г. Екатеринбург, гостиница «Марис Парк Отель»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Е.Р.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14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Курсы профессиональной переподготовки по программе «Подготовка педагога </w:t>
            </w:r>
            <w:r w:rsidRPr="00AA6371">
              <w:rPr>
                <w:rFonts w:ascii="Cuprum" w:hAnsi="Cuprum"/>
                <w:lang w:eastAsia="en-US"/>
              </w:rPr>
              <w:lastRenderedPageBreak/>
              <w:t>по физической культуре и спорту для организаций разного типа» (250 ч.)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lastRenderedPageBreak/>
              <w:t>Перезолов А.Е.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lastRenderedPageBreak/>
              <w:t>14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18.00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Посещение ДК им. Окунева со студентами гр. 21 спектакля «Ревизор» (постановка </w:t>
            </w:r>
            <w:proofErr w:type="spellStart"/>
            <w:r w:rsidRPr="00AA6371">
              <w:rPr>
                <w:rFonts w:ascii="Cuprum" w:hAnsi="Cuprum"/>
                <w:lang w:eastAsia="en-US"/>
              </w:rPr>
              <w:t>Драм</w:t>
            </w:r>
            <w:proofErr w:type="gramStart"/>
            <w:r w:rsidRPr="00AA6371">
              <w:rPr>
                <w:rFonts w:ascii="Cuprum" w:hAnsi="Cuprum"/>
                <w:lang w:eastAsia="en-US"/>
              </w:rPr>
              <w:t>.т</w:t>
            </w:r>
            <w:proofErr w:type="gramEnd"/>
            <w:r w:rsidRPr="00AA6371">
              <w:rPr>
                <w:rFonts w:ascii="Cuprum" w:hAnsi="Cuprum"/>
                <w:lang w:eastAsia="en-US"/>
              </w:rPr>
              <w:t>еатра</w:t>
            </w:r>
            <w:proofErr w:type="spellEnd"/>
            <w:r w:rsidRPr="00AA6371">
              <w:rPr>
                <w:rFonts w:ascii="Cuprum" w:hAnsi="Cuprum"/>
                <w:lang w:eastAsia="en-US"/>
              </w:rPr>
              <w:t>)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С 15 по 25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21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Спартакиада СПО г. Н-Тагил. Первенство  по волейболу среди команд  юношей.  Спортивный зал  НТТЭК 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Бузмаков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О.И.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16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14.10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Первенство</w:t>
            </w:r>
            <w:r w:rsidRPr="00AA6371">
              <w:rPr>
                <w:rFonts w:ascii="Cuprum" w:eastAsia="Calibri" w:hAnsi="Cuprum"/>
                <w:lang w:eastAsia="en-US"/>
              </w:rPr>
              <w:t xml:space="preserve"> </w:t>
            </w:r>
            <w:r w:rsidRPr="00AA6371">
              <w:rPr>
                <w:rFonts w:ascii="Cuprum" w:hAnsi="Cuprum"/>
                <w:lang w:eastAsia="en-US"/>
              </w:rPr>
              <w:t xml:space="preserve">НТПК 2 </w:t>
            </w:r>
            <w:r w:rsidRPr="00AA6371">
              <w:rPr>
                <w:rFonts w:ascii="Cuprum" w:eastAsia="Calibri" w:hAnsi="Cuprum"/>
                <w:lang w:eastAsia="en-US"/>
              </w:rPr>
              <w:t xml:space="preserve">по </w:t>
            </w:r>
            <w:r w:rsidRPr="00AA6371">
              <w:rPr>
                <w:rFonts w:ascii="Cuprum" w:hAnsi="Cuprum"/>
                <w:lang w:eastAsia="en-US"/>
              </w:rPr>
              <w:t xml:space="preserve">стрельбе </w:t>
            </w:r>
            <w:proofErr w:type="gramStart"/>
            <w:r w:rsidRPr="00AA6371">
              <w:rPr>
                <w:rFonts w:ascii="Cuprum" w:hAnsi="Cuprum"/>
                <w:lang w:eastAsia="en-US"/>
              </w:rPr>
              <w:t>из</w:t>
            </w:r>
            <w:proofErr w:type="gramEnd"/>
          </w:p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пневматической винтовки.</w:t>
            </w:r>
            <w:r w:rsidRPr="00AA6371">
              <w:rPr>
                <w:rFonts w:ascii="Cuprum" w:eastAsia="Calibri" w:hAnsi="Cuprum"/>
                <w:lang w:eastAsia="en-US"/>
              </w:rPr>
              <w:t xml:space="preserve"> Специальность «ОДЛ», «ПДО», «СДО»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Андриуце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М.М.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17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Участие в </w:t>
            </w:r>
            <w:r w:rsidRPr="00AA6371">
              <w:rPr>
                <w:rFonts w:ascii="Cuprum" w:hAnsi="Cuprum"/>
                <w:lang w:val="en-US" w:eastAsia="en-US"/>
              </w:rPr>
              <w:t>XII</w:t>
            </w:r>
            <w:r w:rsidRPr="00AA6371">
              <w:rPr>
                <w:rFonts w:ascii="Cuprum" w:hAnsi="Cuprum"/>
                <w:lang w:eastAsia="en-US"/>
              </w:rPr>
              <w:t xml:space="preserve"> открытой региональной олимпиады по избирательному праву для учащейся и работающей молодежи, </w:t>
            </w:r>
            <w:proofErr w:type="spellStart"/>
            <w:r w:rsidRPr="00AA6371">
              <w:rPr>
                <w:rFonts w:ascii="Cuprum" w:hAnsi="Cuprum"/>
                <w:lang w:eastAsia="en-US"/>
              </w:rPr>
              <w:t>Тагилстр</w:t>
            </w:r>
            <w:proofErr w:type="gramStart"/>
            <w:r w:rsidRPr="00AA6371">
              <w:rPr>
                <w:rFonts w:ascii="Cuprum" w:hAnsi="Cuprum"/>
                <w:lang w:eastAsia="en-US"/>
              </w:rPr>
              <w:t>.и</w:t>
            </w:r>
            <w:proofErr w:type="gramEnd"/>
            <w:r w:rsidRPr="00AA6371">
              <w:rPr>
                <w:rFonts w:ascii="Cuprum" w:hAnsi="Cuprum"/>
                <w:lang w:eastAsia="en-US"/>
              </w:rPr>
              <w:t>збир.комиссия</w:t>
            </w:r>
            <w:proofErr w:type="spellEnd"/>
            <w:r w:rsidRPr="00AA6371">
              <w:rPr>
                <w:rFonts w:ascii="Cuprum" w:hAnsi="Cuprum"/>
                <w:lang w:eastAsia="en-US"/>
              </w:rPr>
              <w:t>, Ур. Институт «21 век»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Корсакова И.А.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До 17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iCs/>
                <w:lang w:eastAsia="en-US"/>
              </w:rPr>
              <w:t xml:space="preserve">Участие в конкурсе «Человеческий фактор» на лучший </w:t>
            </w:r>
            <w:proofErr w:type="spellStart"/>
            <w:r w:rsidRPr="00AA6371">
              <w:rPr>
                <w:rFonts w:ascii="Cuprum" w:hAnsi="Cuprum"/>
                <w:iCs/>
                <w:lang w:eastAsia="en-US"/>
              </w:rPr>
              <w:t>медиапроект</w:t>
            </w:r>
            <w:proofErr w:type="spellEnd"/>
            <w:r w:rsidRPr="00AA6371">
              <w:rPr>
                <w:rFonts w:ascii="Cuprum" w:hAnsi="Cuprum"/>
                <w:iCs/>
                <w:lang w:eastAsia="en-US"/>
              </w:rPr>
              <w:t xml:space="preserve"> по культуре безопасности, дистанционно, ФКУ «Центр экстренной психологической помощи»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Смирнова В.М.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Желнова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Г.В.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Ладыгина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Е.Г.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Превысоков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17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shd w:val="clear" w:color="auto" w:fill="FFFFFF"/>
                <w:lang w:eastAsia="en-US"/>
              </w:rPr>
              <w:t xml:space="preserve">Семинар-практикум для педагогических работников  «Современные образовательные технологии, как условие реализации ФГОС </w:t>
            </w:r>
            <w:proofErr w:type="gramStart"/>
            <w:r w:rsidRPr="00AA6371">
              <w:rPr>
                <w:rFonts w:ascii="Cuprum" w:hAnsi="Cuprum"/>
                <w:shd w:val="clear" w:color="auto" w:fill="FFFFFF"/>
                <w:lang w:eastAsia="en-US"/>
              </w:rPr>
              <w:t>ДО</w:t>
            </w:r>
            <w:proofErr w:type="gramEnd"/>
            <w:r w:rsidRPr="00AA6371">
              <w:rPr>
                <w:rFonts w:ascii="Cuprum" w:hAnsi="Cuprum"/>
                <w:shd w:val="clear" w:color="auto" w:fill="FFFFFF"/>
                <w:lang w:eastAsia="en-US"/>
              </w:rPr>
              <w:t xml:space="preserve"> при работе с детьми с ОВЗ»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Журавлева О.А.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22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color w:val="000000"/>
                <w:shd w:val="clear" w:color="auto" w:fill="FFFFFF"/>
                <w:lang w:eastAsia="en-US"/>
              </w:rPr>
            </w:pPr>
            <w:r w:rsidRPr="00AA6371">
              <w:rPr>
                <w:rFonts w:ascii="Cuprum" w:hAnsi="Cuprum"/>
                <w:color w:val="000000"/>
                <w:shd w:val="clear" w:color="auto" w:fill="FFFFFF"/>
                <w:lang w:val="en-US" w:eastAsia="en-US"/>
              </w:rPr>
              <w:t>IX</w:t>
            </w:r>
            <w:r w:rsidRPr="00AA6371">
              <w:rPr>
                <w:rFonts w:ascii="Cuprum" w:hAnsi="Cuprum"/>
                <w:color w:val="000000"/>
                <w:shd w:val="clear" w:color="auto" w:fill="FFFFFF"/>
                <w:lang w:eastAsia="en-US"/>
              </w:rPr>
              <w:t xml:space="preserve"> Областная студенческая научно-практическая конференция среди обучающихся учреждений среднего профессионального образования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Бессонова М., 44 гр.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Миненко Т.Б. 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20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14.15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iCs/>
                <w:lang w:eastAsia="en-US"/>
              </w:rPr>
              <w:t>ЗАСЕДАНИЕ КУРАТОРСКОЙ СЛУЖБЫ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18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10.00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iCs/>
                <w:lang w:eastAsia="en-US"/>
              </w:rPr>
              <w:t>Городской этап военно-спортивной игры «Победа», ГДМ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Андриуцэ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М.М.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20-28 марта</w:t>
            </w:r>
          </w:p>
        </w:tc>
        <w:tc>
          <w:tcPr>
            <w:tcW w:w="992" w:type="dxa"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iCs/>
                <w:lang w:eastAsia="en-US"/>
              </w:rPr>
              <w:t>Полусеместровая</w:t>
            </w:r>
            <w:proofErr w:type="spellEnd"/>
            <w:r w:rsidRPr="00AA6371">
              <w:rPr>
                <w:rFonts w:ascii="Cuprum" w:hAnsi="Cuprum"/>
                <w:iCs/>
                <w:lang w:eastAsia="en-US"/>
              </w:rPr>
              <w:t xml:space="preserve"> аттестация студентов отделений ФК, СДО, ОДЛ, ПДО 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Бренер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Т.А.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20 – 31</w:t>
            </w:r>
          </w:p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Курсы повышения квалификации по программе «Основы компьютерной грамотности» (24 часа)  группа №2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Проляренко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Н.В.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bCs w:val="0"/>
                <w:iCs/>
                <w:lang w:eastAsia="en-US"/>
              </w:rPr>
              <w:t>23 – 30 марта</w:t>
            </w:r>
          </w:p>
        </w:tc>
        <w:tc>
          <w:tcPr>
            <w:tcW w:w="992" w:type="dxa"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67 городская выставка технического и декоративно-прикладного творчества детей и учащейся молодежи, ГДТЮ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Серебренникова Ж.Ю.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Комиссия по профилактике неуспеваемости и правонарушений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Бренер</w:t>
            </w:r>
            <w:proofErr w:type="spellEnd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 xml:space="preserve"> Т.А.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Перезолов А.Е.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Олимпиада по Менеджменту среди студентов ПОО ГЗО, ГБПОУ СО «НТ торгово-экономический колледж»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color w:val="000000" w:themeColor="text1"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студенты гр. 21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23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Военно-спортивное соревнование «Мы патриоты Отечества», Баранчинский электромеханический техникум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color w:val="000000" w:themeColor="text1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>Андриуцэ</w:t>
            </w:r>
            <w:proofErr w:type="spellEnd"/>
            <w:r w:rsidRPr="00AA6371">
              <w:rPr>
                <w:rFonts w:ascii="Cuprum" w:hAnsi="Cuprum"/>
                <w:bCs/>
                <w:iCs/>
                <w:color w:val="000000" w:themeColor="text1"/>
                <w:lang w:eastAsia="en-US"/>
              </w:rPr>
              <w:t xml:space="preserve"> М.М.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24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14.20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7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iCs/>
                <w:lang w:eastAsia="en-US"/>
              </w:rPr>
              <w:t>Конкурсная программа для девушек «Мисс Колледжа 2017»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С 27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15.00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21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Спартакиада СПО г. Н-Тагил. Первенство  по волейболу среди команд  девушек.    Спортивный зал  СОМК (</w:t>
            </w:r>
            <w:proofErr w:type="gramStart"/>
            <w:r w:rsidRPr="00AA6371">
              <w:rPr>
                <w:rFonts w:ascii="Cuprum" w:hAnsi="Cuprum"/>
                <w:lang w:eastAsia="en-US"/>
              </w:rPr>
              <w:t>Н-</w:t>
            </w:r>
            <w:proofErr w:type="spellStart"/>
            <w:r w:rsidRPr="00AA6371">
              <w:rPr>
                <w:rFonts w:ascii="Cuprum" w:hAnsi="Cuprum"/>
                <w:lang w:eastAsia="en-US"/>
              </w:rPr>
              <w:t>Тагильский</w:t>
            </w:r>
            <w:proofErr w:type="spellEnd"/>
            <w:proofErr w:type="gramEnd"/>
            <w:r w:rsidRPr="00AA6371">
              <w:rPr>
                <w:rFonts w:ascii="Cuprum" w:hAnsi="Cuprum"/>
                <w:lang w:eastAsia="en-US"/>
              </w:rPr>
              <w:t xml:space="preserve"> филиал) </w:t>
            </w:r>
          </w:p>
        </w:tc>
        <w:tc>
          <w:tcPr>
            <w:tcW w:w="2126" w:type="dxa"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eastAsia="Calibri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ПерезоловА.Е</w:t>
            </w:r>
            <w:proofErr w:type="spellEnd"/>
            <w:r w:rsidRPr="00AA6371">
              <w:rPr>
                <w:rFonts w:ascii="Cuprum" w:hAnsi="Cuprum"/>
                <w:lang w:eastAsia="en-US"/>
              </w:rPr>
              <w:t>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eastAsia="Calibri" w:hAnsi="Cuprum"/>
                <w:lang w:eastAsia="en-US"/>
              </w:rPr>
              <w:t>Нестеркин</w:t>
            </w:r>
            <w:proofErr w:type="spellEnd"/>
            <w:r w:rsidRPr="00AA6371">
              <w:rPr>
                <w:rFonts w:ascii="Cuprum" w:eastAsia="Calibri" w:hAnsi="Cuprum"/>
                <w:lang w:eastAsia="en-US"/>
              </w:rPr>
              <w:t xml:space="preserve"> М.В.</w:t>
            </w:r>
          </w:p>
          <w:p w:rsidR="00AA6371" w:rsidRPr="00AA6371" w:rsidRDefault="00AA63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27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14.30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21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 Административное совещание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Сибирякова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Г.Л.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27-31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216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Проведение социально-психологического тестирования обучающихся, направленного на раннее выявление незаконного потребления наркотических и психотропных веществ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Массанова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Е.В.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Миненко Т.Б.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Петрова Н.А.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С 27 марта 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216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Лабораторно-практические занятия в 404К группе, заочная форма обучения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lang w:eastAsia="en-US"/>
              </w:rPr>
              <w:t>Ступникова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М.В.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29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11.00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tabs>
                <w:tab w:val="left" w:pos="387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Ярмарка ремесел. День профориентации в рамках 67 городской выставки технического и декоративно-прикладного творчества детей и учащейся молодежи, ГДТЮ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Низкова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Антропович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Е.В.</w:t>
            </w:r>
          </w:p>
        </w:tc>
      </w:tr>
      <w:tr w:rsidR="00AA6371" w:rsidRPr="00AA6371" w:rsidTr="00AA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:rsidR="00AA6371" w:rsidRPr="00AA6371" w:rsidRDefault="00AA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30 марта</w:t>
            </w:r>
          </w:p>
        </w:tc>
        <w:tc>
          <w:tcPr>
            <w:tcW w:w="992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14.30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 xml:space="preserve">Отчет кураторов групп отделений «ФК», «СДО», «ОДЛ», «ПДО» по результатам </w:t>
            </w:r>
            <w:proofErr w:type="spellStart"/>
            <w:r w:rsidRPr="00AA6371">
              <w:rPr>
                <w:rFonts w:ascii="Cuprum" w:hAnsi="Cuprum"/>
                <w:lang w:eastAsia="en-US"/>
              </w:rPr>
              <w:t>полусеместровой</w:t>
            </w:r>
            <w:proofErr w:type="spellEnd"/>
            <w:r w:rsidRPr="00AA6371">
              <w:rPr>
                <w:rFonts w:ascii="Cuprum" w:hAnsi="Cuprum"/>
                <w:lang w:eastAsia="en-US"/>
              </w:rPr>
              <w:t xml:space="preserve"> аттестации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Бренер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Т.А.</w:t>
            </w:r>
          </w:p>
        </w:tc>
      </w:tr>
      <w:tr w:rsidR="00AA6371" w:rsidRPr="00AA6371" w:rsidTr="00AA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hideMark/>
          </w:tcPr>
          <w:p w:rsidR="00AA6371" w:rsidRPr="00AA6371" w:rsidRDefault="00AA6371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AA6371">
              <w:rPr>
                <w:rFonts w:ascii="Cuprum" w:hAnsi="Cuprum"/>
                <w:lang w:eastAsia="en-US"/>
              </w:rPr>
              <w:t>30 марта</w:t>
            </w:r>
          </w:p>
        </w:tc>
        <w:tc>
          <w:tcPr>
            <w:tcW w:w="6661" w:type="dxa"/>
            <w:hideMark/>
          </w:tcPr>
          <w:p w:rsidR="00AA6371" w:rsidRPr="00AA6371" w:rsidRDefault="00AA6371">
            <w:pPr>
              <w:spacing w:line="276" w:lineRule="auto"/>
              <w:ind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lang w:eastAsia="en-US"/>
              </w:rPr>
            </w:pPr>
            <w:r w:rsidRPr="00AA6371">
              <w:rPr>
                <w:rFonts w:ascii="Cuprum" w:hAnsi="Cuprum"/>
                <w:lang w:val="en-US" w:eastAsia="en-US"/>
              </w:rPr>
              <w:t>IV</w:t>
            </w:r>
            <w:r w:rsidRPr="00AA6371">
              <w:rPr>
                <w:rFonts w:ascii="Cuprum" w:hAnsi="Cuprum"/>
                <w:lang w:eastAsia="en-US"/>
              </w:rPr>
              <w:t xml:space="preserve"> Областная научно-практическая конференция студентов  «Путь к успеху-2017: Образование. Наука. Профессия» (заочно)</w:t>
            </w:r>
          </w:p>
        </w:tc>
        <w:tc>
          <w:tcPr>
            <w:tcW w:w="2126" w:type="dxa"/>
            <w:hideMark/>
          </w:tcPr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AA6371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AA6371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Костылева М., 34 гр.</w:t>
            </w:r>
          </w:p>
          <w:p w:rsidR="00AA6371" w:rsidRPr="00AA6371" w:rsidRDefault="00AA63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uprum" w:hAnsi="Cuprum"/>
                <w:bCs/>
                <w:iCs/>
                <w:lang w:eastAsia="en-US"/>
              </w:rPr>
            </w:pPr>
            <w:r w:rsidRPr="00AA6371">
              <w:rPr>
                <w:rFonts w:ascii="Cuprum" w:hAnsi="Cuprum"/>
                <w:bCs/>
                <w:iCs/>
                <w:lang w:eastAsia="en-US"/>
              </w:rPr>
              <w:t>Миненко Т.Б.</w:t>
            </w:r>
          </w:p>
        </w:tc>
      </w:tr>
    </w:tbl>
    <w:p w:rsidR="00AA6371" w:rsidRPr="00AA6371" w:rsidRDefault="00AA6371" w:rsidP="00AA6371">
      <w:pPr>
        <w:pStyle w:val="a3"/>
        <w:tabs>
          <w:tab w:val="left" w:pos="3900"/>
        </w:tabs>
        <w:rPr>
          <w:rFonts w:ascii="Cuprum" w:hAnsi="Cuprum"/>
          <w:sz w:val="20"/>
          <w:szCs w:val="20"/>
        </w:rPr>
      </w:pPr>
    </w:p>
    <w:p w:rsidR="0063410F" w:rsidRPr="00AA6371" w:rsidRDefault="0063410F">
      <w:pPr>
        <w:rPr>
          <w:rFonts w:ascii="Cuprum" w:hAnsi="Cuprum"/>
        </w:rPr>
      </w:pPr>
    </w:p>
    <w:sectPr w:rsidR="0063410F" w:rsidRPr="00AA6371" w:rsidSect="00AA63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1"/>
    <w:rsid w:val="0063410F"/>
    <w:rsid w:val="00A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37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371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AA63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3-1">
    <w:name w:val="Medium Grid 3 Accent 1"/>
    <w:basedOn w:val="a1"/>
    <w:uiPriority w:val="69"/>
    <w:rsid w:val="00AA6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37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371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AA63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3-1">
    <w:name w:val="Medium Grid 3 Accent 1"/>
    <w:basedOn w:val="a1"/>
    <w:uiPriority w:val="69"/>
    <w:rsid w:val="00AA6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2017-03-09T09:15:00Z</dcterms:created>
  <dcterms:modified xsi:type="dcterms:W3CDTF">2017-03-09T09:16:00Z</dcterms:modified>
</cp:coreProperties>
</file>